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B3" w:rsidRDefault="00381BB3" w:rsidP="00381BB3">
      <w:pPr>
        <w:pStyle w:val="Ttulo1"/>
        <w:suppressAutoHyphens/>
        <w:spacing w:before="0" w:after="0"/>
        <w:jc w:val="right"/>
        <w:rPr>
          <w:sz w:val="26"/>
          <w:szCs w:val="26"/>
        </w:rPr>
      </w:pPr>
      <w:r w:rsidRPr="007147F6">
        <w:rPr>
          <w:sz w:val="26"/>
          <w:szCs w:val="26"/>
        </w:rPr>
        <w:t>LEI</w:t>
      </w:r>
      <w:r>
        <w:rPr>
          <w:sz w:val="26"/>
          <w:szCs w:val="26"/>
        </w:rPr>
        <w:t xml:space="preserve"> MUNICIPAL</w:t>
      </w:r>
      <w:r w:rsidRPr="007147F6">
        <w:rPr>
          <w:sz w:val="26"/>
          <w:szCs w:val="26"/>
        </w:rPr>
        <w:t xml:space="preserve"> Nº.</w:t>
      </w:r>
      <w:r>
        <w:rPr>
          <w:sz w:val="26"/>
          <w:szCs w:val="26"/>
        </w:rPr>
        <w:t xml:space="preserve"> 1102/</w:t>
      </w:r>
      <w:r w:rsidRPr="007147F6">
        <w:rPr>
          <w:sz w:val="26"/>
          <w:szCs w:val="26"/>
        </w:rPr>
        <w:t>201</w:t>
      </w:r>
      <w:r>
        <w:rPr>
          <w:sz w:val="26"/>
          <w:szCs w:val="26"/>
        </w:rPr>
        <w:t>9.</w:t>
      </w:r>
    </w:p>
    <w:p w:rsidR="00381BB3" w:rsidRPr="00381BB3" w:rsidRDefault="00381BB3" w:rsidP="00381BB3"/>
    <w:p w:rsidR="00381BB3" w:rsidRPr="007147F6" w:rsidRDefault="00381BB3" w:rsidP="00381BB3">
      <w:pPr>
        <w:rPr>
          <w:sz w:val="26"/>
          <w:szCs w:val="26"/>
        </w:rPr>
      </w:pPr>
    </w:p>
    <w:p w:rsidR="00381BB3" w:rsidRDefault="00381BB3" w:rsidP="00381BB3">
      <w:pPr>
        <w:pStyle w:val="Recuodecorpodetexto"/>
        <w:spacing w:after="0"/>
        <w:ind w:left="3261"/>
        <w:jc w:val="both"/>
        <w:rPr>
          <w:sz w:val="26"/>
          <w:szCs w:val="26"/>
        </w:rPr>
      </w:pPr>
      <w:r w:rsidRPr="007147F6">
        <w:rPr>
          <w:b/>
          <w:sz w:val="26"/>
          <w:szCs w:val="26"/>
        </w:rPr>
        <w:t>SÚMULA:</w:t>
      </w:r>
      <w:r w:rsidRPr="007147F6">
        <w:rPr>
          <w:sz w:val="26"/>
          <w:szCs w:val="26"/>
        </w:rPr>
        <w:t xml:space="preserve"> DISPÕE SOBRE A AUTORIZAÇÃO PARA ABERTURA DE CREDITO ADICIONAL SUPLEMENTAR E </w:t>
      </w:r>
      <w:proofErr w:type="gramStart"/>
      <w:r w:rsidRPr="007147F6">
        <w:rPr>
          <w:sz w:val="26"/>
          <w:szCs w:val="26"/>
        </w:rPr>
        <w:t>DÁ</w:t>
      </w:r>
      <w:proofErr w:type="gramEnd"/>
      <w:r w:rsidRPr="007147F6">
        <w:rPr>
          <w:sz w:val="26"/>
          <w:szCs w:val="26"/>
        </w:rPr>
        <w:t xml:space="preserve"> OUTRAS PROVIDENCIAS.</w:t>
      </w:r>
    </w:p>
    <w:p w:rsidR="00381BB3" w:rsidRPr="007147F6" w:rsidRDefault="00381BB3" w:rsidP="00381BB3">
      <w:pPr>
        <w:pStyle w:val="Recuodecorpodetexto"/>
        <w:spacing w:after="0"/>
        <w:ind w:left="3261"/>
        <w:jc w:val="both"/>
        <w:rPr>
          <w:sz w:val="26"/>
          <w:szCs w:val="26"/>
        </w:rPr>
      </w:pPr>
    </w:p>
    <w:p w:rsidR="00381BB3" w:rsidRPr="007147F6" w:rsidRDefault="00381BB3" w:rsidP="00381BB3">
      <w:pPr>
        <w:pStyle w:val="Recuodecorpodetexto"/>
        <w:spacing w:after="0"/>
        <w:ind w:left="0"/>
        <w:jc w:val="both"/>
        <w:rPr>
          <w:sz w:val="26"/>
          <w:szCs w:val="26"/>
        </w:rPr>
      </w:pPr>
    </w:p>
    <w:p w:rsidR="00381BB3" w:rsidRPr="007147F6" w:rsidRDefault="00381BB3" w:rsidP="00381BB3">
      <w:pPr>
        <w:pStyle w:val="Recuodecorpodetexto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 Senhor </w:t>
      </w:r>
      <w:r w:rsidRPr="00234152">
        <w:rPr>
          <w:b/>
          <w:sz w:val="26"/>
          <w:szCs w:val="26"/>
        </w:rPr>
        <w:t>Adalto José Zago</w:t>
      </w:r>
      <w:r w:rsidRPr="007147F6">
        <w:rPr>
          <w:sz w:val="26"/>
          <w:szCs w:val="26"/>
        </w:rPr>
        <w:t xml:space="preserve">, Prefeito Municipal de Apiacás, Estado de Mato Grosso, no uso de suas atribuições que lhe são conferidas por Lei, </w:t>
      </w:r>
      <w:r>
        <w:rPr>
          <w:sz w:val="26"/>
          <w:szCs w:val="26"/>
        </w:rPr>
        <w:t>faz saber que a Câmara de Vereadores de Apiacás, aprovou e Ele sanciona e promulga a seguinte Lei:</w:t>
      </w:r>
    </w:p>
    <w:p w:rsidR="00381BB3" w:rsidRPr="007147F6" w:rsidRDefault="00381BB3" w:rsidP="00381BB3">
      <w:pPr>
        <w:pStyle w:val="Recuodecorpodetexto"/>
        <w:spacing w:after="0"/>
        <w:ind w:left="0"/>
        <w:rPr>
          <w:color w:val="FF0000"/>
          <w:sz w:val="26"/>
          <w:szCs w:val="26"/>
        </w:rPr>
      </w:pPr>
    </w:p>
    <w:p w:rsidR="00381BB3" w:rsidRPr="007147F6" w:rsidRDefault="00381BB3" w:rsidP="00381BB3">
      <w:pPr>
        <w:pStyle w:val="Recuodecorpodetexto"/>
        <w:spacing w:after="0"/>
        <w:ind w:left="0"/>
        <w:jc w:val="both"/>
        <w:rPr>
          <w:sz w:val="26"/>
          <w:szCs w:val="26"/>
        </w:rPr>
      </w:pPr>
      <w:r w:rsidRPr="007147F6">
        <w:rPr>
          <w:b/>
          <w:sz w:val="26"/>
          <w:szCs w:val="26"/>
        </w:rPr>
        <w:t>Artigo 1º -</w:t>
      </w:r>
      <w:r w:rsidRPr="007147F6">
        <w:rPr>
          <w:sz w:val="26"/>
          <w:szCs w:val="26"/>
        </w:rPr>
        <w:t xml:space="preserve"> Fica o Poder Executivo Municipal autorizado abrir um Crédito Adicion</w:t>
      </w:r>
      <w:r>
        <w:rPr>
          <w:sz w:val="26"/>
          <w:szCs w:val="26"/>
        </w:rPr>
        <w:t>al Suplementar no valor de R$1.072.000,00</w:t>
      </w:r>
      <w:r w:rsidRPr="007147F6">
        <w:rPr>
          <w:sz w:val="26"/>
          <w:szCs w:val="26"/>
        </w:rPr>
        <w:t xml:space="preserve"> (</w:t>
      </w:r>
      <w:proofErr w:type="gramStart"/>
      <w:r>
        <w:rPr>
          <w:sz w:val="26"/>
          <w:szCs w:val="26"/>
        </w:rPr>
        <w:t>hum</w:t>
      </w:r>
      <w:proofErr w:type="gramEnd"/>
      <w:r>
        <w:rPr>
          <w:sz w:val="26"/>
          <w:szCs w:val="26"/>
        </w:rPr>
        <w:t xml:space="preserve"> milhão e setenta e dois mil reais)</w:t>
      </w:r>
      <w:r w:rsidRPr="007147F6">
        <w:rPr>
          <w:sz w:val="26"/>
          <w:szCs w:val="26"/>
        </w:rPr>
        <w:t>, destinado</w:t>
      </w:r>
      <w:r>
        <w:rPr>
          <w:sz w:val="26"/>
          <w:szCs w:val="26"/>
        </w:rPr>
        <w:t>s</w:t>
      </w:r>
      <w:r w:rsidRPr="007147F6">
        <w:rPr>
          <w:sz w:val="26"/>
          <w:szCs w:val="26"/>
        </w:rPr>
        <w:t xml:space="preserve"> a atender as dotações orçamentárias conforme discriminado abaixo:</w:t>
      </w:r>
    </w:p>
    <w:p w:rsidR="00381BB3" w:rsidRPr="007147F6" w:rsidRDefault="00381BB3" w:rsidP="00381BB3">
      <w:pPr>
        <w:ind w:left="1361"/>
        <w:rPr>
          <w:b/>
          <w:color w:val="FF0000"/>
          <w:sz w:val="26"/>
          <w:szCs w:val="26"/>
        </w:rPr>
      </w:pPr>
    </w:p>
    <w:p w:rsidR="00381BB3" w:rsidRPr="007147F6" w:rsidRDefault="00381BB3" w:rsidP="00381BB3">
      <w:pPr>
        <w:ind w:left="1361"/>
        <w:rPr>
          <w:b/>
          <w:sz w:val="26"/>
          <w:szCs w:val="26"/>
        </w:rPr>
      </w:pPr>
      <w:r w:rsidRPr="007147F6">
        <w:rPr>
          <w:b/>
          <w:sz w:val="26"/>
          <w:szCs w:val="26"/>
        </w:rPr>
        <w:t>GABINETE DO PREFEITO</w:t>
      </w:r>
      <w:r w:rsidRPr="007147F6">
        <w:rPr>
          <w:b/>
          <w:sz w:val="26"/>
          <w:szCs w:val="26"/>
        </w:rPr>
        <w:tab/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2"/>
        <w:gridCol w:w="1541"/>
      </w:tblGrid>
      <w:tr w:rsidR="00381BB3" w:rsidRPr="007147F6" w:rsidTr="0085243C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7147F6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02.001.04.122.0003.2.003.3190.13.00.00.00 (03)</w:t>
            </w:r>
          </w:p>
          <w:p w:rsidR="00381BB3" w:rsidRPr="007147F6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Obrigações Patronais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7147F6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5.000,00</w:t>
            </w:r>
          </w:p>
        </w:tc>
      </w:tr>
      <w:tr w:rsidR="00381BB3" w:rsidRPr="007147F6" w:rsidTr="0085243C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81BB3" w:rsidRPr="007147F6" w:rsidRDefault="00381BB3" w:rsidP="0085243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7147F6">
              <w:rPr>
                <w:b/>
                <w:sz w:val="26"/>
                <w:szCs w:val="26"/>
                <w:lang w:eastAsia="en-US"/>
              </w:rPr>
              <w:t>TOTAL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81BB3" w:rsidRPr="007147F6" w:rsidRDefault="00381BB3" w:rsidP="0085243C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7147F6">
              <w:rPr>
                <w:b/>
                <w:sz w:val="26"/>
                <w:szCs w:val="26"/>
                <w:lang w:eastAsia="en-US"/>
              </w:rPr>
              <w:fldChar w:fldCharType="begin"/>
            </w:r>
            <w:r w:rsidRPr="007147F6">
              <w:rPr>
                <w:b/>
                <w:sz w:val="26"/>
                <w:szCs w:val="26"/>
                <w:lang w:eastAsia="en-US"/>
              </w:rPr>
              <w:instrText xml:space="preserve"> =SUM(ABOVE) \# "#.##0,00" </w:instrText>
            </w:r>
            <w:r w:rsidRPr="007147F6">
              <w:rPr>
                <w:b/>
                <w:sz w:val="26"/>
                <w:szCs w:val="26"/>
                <w:lang w:eastAsia="en-US"/>
              </w:rPr>
              <w:fldChar w:fldCharType="separate"/>
            </w:r>
            <w:r>
              <w:rPr>
                <w:b/>
                <w:noProof/>
                <w:sz w:val="26"/>
                <w:szCs w:val="26"/>
                <w:lang w:eastAsia="en-US"/>
              </w:rPr>
              <w:t>5.000,00</w:t>
            </w:r>
            <w:r w:rsidRPr="007147F6">
              <w:rPr>
                <w:b/>
                <w:sz w:val="26"/>
                <w:szCs w:val="26"/>
                <w:lang w:eastAsia="en-US"/>
              </w:rPr>
              <w:fldChar w:fldCharType="end"/>
            </w:r>
          </w:p>
        </w:tc>
      </w:tr>
    </w:tbl>
    <w:p w:rsidR="00381BB3" w:rsidRDefault="00381BB3" w:rsidP="00381BB3">
      <w:pPr>
        <w:ind w:left="1361"/>
        <w:rPr>
          <w:b/>
          <w:color w:val="FF0000"/>
          <w:sz w:val="26"/>
          <w:szCs w:val="26"/>
        </w:rPr>
      </w:pPr>
    </w:p>
    <w:p w:rsidR="00381BB3" w:rsidRDefault="00381BB3" w:rsidP="00381BB3">
      <w:pPr>
        <w:ind w:left="1361"/>
        <w:rPr>
          <w:b/>
          <w:sz w:val="26"/>
          <w:szCs w:val="26"/>
        </w:rPr>
      </w:pPr>
      <w:r w:rsidRPr="007147F6">
        <w:rPr>
          <w:b/>
          <w:sz w:val="26"/>
          <w:szCs w:val="26"/>
        </w:rPr>
        <w:t>GABINETE DO PREFEITO</w:t>
      </w:r>
    </w:p>
    <w:p w:rsidR="00381BB3" w:rsidRPr="007147F6" w:rsidRDefault="00381BB3" w:rsidP="00381BB3">
      <w:pPr>
        <w:ind w:left="1361"/>
        <w:rPr>
          <w:b/>
          <w:sz w:val="26"/>
          <w:szCs w:val="26"/>
        </w:rPr>
      </w:pPr>
      <w:r>
        <w:rPr>
          <w:b/>
          <w:sz w:val="26"/>
          <w:szCs w:val="26"/>
        </w:rPr>
        <w:t>CONTROLE INTERNO</w:t>
      </w:r>
      <w:r w:rsidRPr="007147F6">
        <w:rPr>
          <w:b/>
          <w:sz w:val="26"/>
          <w:szCs w:val="26"/>
        </w:rPr>
        <w:tab/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2"/>
        <w:gridCol w:w="1541"/>
      </w:tblGrid>
      <w:tr w:rsidR="00381BB3" w:rsidRPr="007147F6" w:rsidTr="0085243C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7147F6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02.003.04.124.0017.2.009.3390.14.00.00.00 (20)</w:t>
            </w:r>
          </w:p>
          <w:p w:rsidR="00381BB3" w:rsidRPr="007147F6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Diárias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7147F6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2.000,00</w:t>
            </w:r>
          </w:p>
        </w:tc>
      </w:tr>
      <w:tr w:rsidR="00381BB3" w:rsidRPr="007147F6" w:rsidTr="0085243C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81BB3" w:rsidRPr="007147F6" w:rsidRDefault="00381BB3" w:rsidP="0085243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7147F6">
              <w:rPr>
                <w:b/>
                <w:sz w:val="26"/>
                <w:szCs w:val="26"/>
                <w:lang w:eastAsia="en-US"/>
              </w:rPr>
              <w:t>TOTAL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81BB3" w:rsidRPr="007147F6" w:rsidRDefault="00381BB3" w:rsidP="0085243C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7147F6">
              <w:rPr>
                <w:b/>
                <w:sz w:val="26"/>
                <w:szCs w:val="26"/>
                <w:lang w:eastAsia="en-US"/>
              </w:rPr>
              <w:fldChar w:fldCharType="begin"/>
            </w:r>
            <w:r w:rsidRPr="007147F6">
              <w:rPr>
                <w:b/>
                <w:sz w:val="26"/>
                <w:szCs w:val="26"/>
                <w:lang w:eastAsia="en-US"/>
              </w:rPr>
              <w:instrText xml:space="preserve"> =SUM(ABOVE) \# "#.##0,00" </w:instrText>
            </w:r>
            <w:r w:rsidRPr="007147F6">
              <w:rPr>
                <w:b/>
                <w:sz w:val="26"/>
                <w:szCs w:val="26"/>
                <w:lang w:eastAsia="en-US"/>
              </w:rPr>
              <w:fldChar w:fldCharType="separate"/>
            </w:r>
            <w:r>
              <w:rPr>
                <w:b/>
                <w:noProof/>
                <w:sz w:val="26"/>
                <w:szCs w:val="26"/>
                <w:lang w:eastAsia="en-US"/>
              </w:rPr>
              <w:t>2.000,00</w:t>
            </w:r>
            <w:r w:rsidRPr="007147F6">
              <w:rPr>
                <w:b/>
                <w:sz w:val="26"/>
                <w:szCs w:val="26"/>
                <w:lang w:eastAsia="en-US"/>
              </w:rPr>
              <w:fldChar w:fldCharType="end"/>
            </w:r>
          </w:p>
        </w:tc>
      </w:tr>
    </w:tbl>
    <w:p w:rsidR="00381BB3" w:rsidRDefault="00381BB3" w:rsidP="00381BB3">
      <w:pPr>
        <w:ind w:left="1361"/>
        <w:rPr>
          <w:b/>
          <w:color w:val="FF0000"/>
          <w:sz w:val="26"/>
          <w:szCs w:val="26"/>
        </w:rPr>
      </w:pPr>
    </w:p>
    <w:p w:rsidR="00381BB3" w:rsidRDefault="00381BB3" w:rsidP="00381BB3">
      <w:pPr>
        <w:ind w:left="1361"/>
        <w:rPr>
          <w:b/>
          <w:color w:val="FF0000"/>
          <w:sz w:val="26"/>
          <w:szCs w:val="26"/>
        </w:rPr>
      </w:pPr>
    </w:p>
    <w:p w:rsidR="00381BB3" w:rsidRPr="00CE1D2A" w:rsidRDefault="00381BB3" w:rsidP="00381BB3">
      <w:pPr>
        <w:ind w:left="1361"/>
        <w:rPr>
          <w:b/>
          <w:sz w:val="26"/>
          <w:szCs w:val="26"/>
        </w:rPr>
      </w:pPr>
      <w:r w:rsidRPr="00CE1D2A">
        <w:rPr>
          <w:b/>
          <w:sz w:val="26"/>
          <w:szCs w:val="26"/>
        </w:rPr>
        <w:t>SECRETARIA DE ADMINISTRAÇÃO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2"/>
        <w:gridCol w:w="1541"/>
      </w:tblGrid>
      <w:tr w:rsidR="00381BB3" w:rsidRPr="00825C68" w:rsidTr="0085243C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825C68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 w:rsidRPr="00825C68">
              <w:rPr>
                <w:i/>
                <w:sz w:val="26"/>
                <w:szCs w:val="26"/>
                <w:lang w:eastAsia="en-US"/>
              </w:rPr>
              <w:t>03.01.04.122.0014.2.022.3390.93.00.00.00 (40)</w:t>
            </w:r>
          </w:p>
          <w:p w:rsidR="00381BB3" w:rsidRPr="00825C68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 w:rsidRPr="00825C68">
              <w:rPr>
                <w:i/>
                <w:sz w:val="26"/>
                <w:szCs w:val="26"/>
                <w:lang w:eastAsia="en-US"/>
              </w:rPr>
              <w:t xml:space="preserve">Indenizações e Restituições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825C68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 w:rsidRPr="00825C68">
              <w:rPr>
                <w:sz w:val="26"/>
                <w:szCs w:val="26"/>
                <w:lang w:eastAsia="en-US"/>
              </w:rPr>
              <w:t>20.000,00</w:t>
            </w:r>
          </w:p>
        </w:tc>
      </w:tr>
      <w:tr w:rsidR="00381BB3" w:rsidRPr="00825C68" w:rsidTr="0085243C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81BB3" w:rsidRPr="00CE1D2A" w:rsidRDefault="00381BB3" w:rsidP="0085243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CE1D2A">
              <w:rPr>
                <w:b/>
                <w:sz w:val="26"/>
                <w:szCs w:val="26"/>
                <w:lang w:eastAsia="en-US"/>
              </w:rPr>
              <w:t>TOTAL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81BB3" w:rsidRPr="00CE1D2A" w:rsidRDefault="00381BB3" w:rsidP="0085243C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CE1D2A">
              <w:rPr>
                <w:b/>
                <w:sz w:val="26"/>
                <w:szCs w:val="26"/>
                <w:lang w:eastAsia="en-US"/>
              </w:rPr>
              <w:fldChar w:fldCharType="begin"/>
            </w:r>
            <w:r w:rsidRPr="00CE1D2A">
              <w:rPr>
                <w:b/>
                <w:sz w:val="26"/>
                <w:szCs w:val="26"/>
                <w:lang w:eastAsia="en-US"/>
              </w:rPr>
              <w:instrText xml:space="preserve"> =SUM(ABOVE) \# "#.##0,00" </w:instrText>
            </w:r>
            <w:r w:rsidRPr="00CE1D2A">
              <w:rPr>
                <w:b/>
                <w:sz w:val="26"/>
                <w:szCs w:val="26"/>
                <w:lang w:eastAsia="en-US"/>
              </w:rPr>
              <w:fldChar w:fldCharType="separate"/>
            </w:r>
            <w:r w:rsidRPr="00CE1D2A">
              <w:rPr>
                <w:b/>
                <w:noProof/>
                <w:sz w:val="26"/>
                <w:szCs w:val="26"/>
                <w:lang w:eastAsia="en-US"/>
              </w:rPr>
              <w:t>20.000,00</w:t>
            </w:r>
            <w:r w:rsidRPr="00CE1D2A">
              <w:rPr>
                <w:b/>
                <w:sz w:val="26"/>
                <w:szCs w:val="26"/>
                <w:lang w:eastAsia="en-US"/>
              </w:rPr>
              <w:fldChar w:fldCharType="end"/>
            </w:r>
          </w:p>
        </w:tc>
      </w:tr>
    </w:tbl>
    <w:p w:rsidR="00381BB3" w:rsidRDefault="00381BB3" w:rsidP="00381BB3">
      <w:pPr>
        <w:ind w:left="1361"/>
        <w:rPr>
          <w:b/>
          <w:color w:val="FF0000"/>
          <w:sz w:val="26"/>
          <w:szCs w:val="26"/>
        </w:rPr>
      </w:pPr>
    </w:p>
    <w:p w:rsidR="00381BB3" w:rsidRPr="00CE1D2A" w:rsidRDefault="00381BB3" w:rsidP="00381BB3">
      <w:pPr>
        <w:ind w:left="1361"/>
        <w:rPr>
          <w:b/>
          <w:sz w:val="26"/>
          <w:szCs w:val="26"/>
        </w:rPr>
      </w:pPr>
      <w:r w:rsidRPr="00CE1D2A">
        <w:rPr>
          <w:b/>
          <w:sz w:val="26"/>
          <w:szCs w:val="26"/>
        </w:rPr>
        <w:t>SECRETARIA DE MUNICPAL DE EDUCAÇÃO</w:t>
      </w:r>
    </w:p>
    <w:p w:rsidR="00381BB3" w:rsidRPr="00CE1D2A" w:rsidRDefault="00381BB3" w:rsidP="00381BB3">
      <w:pPr>
        <w:ind w:left="1361"/>
        <w:rPr>
          <w:b/>
          <w:sz w:val="26"/>
          <w:szCs w:val="26"/>
        </w:rPr>
      </w:pPr>
      <w:r w:rsidRPr="00CE1D2A">
        <w:rPr>
          <w:b/>
          <w:sz w:val="26"/>
          <w:szCs w:val="26"/>
        </w:rPr>
        <w:t>FUNDEB 40%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3"/>
        <w:gridCol w:w="1530"/>
      </w:tblGrid>
      <w:tr w:rsidR="00381BB3" w:rsidRPr="00CE1D2A" w:rsidTr="0085243C"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CE1D2A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 w:rsidRPr="00CE1D2A">
              <w:rPr>
                <w:i/>
                <w:sz w:val="26"/>
                <w:szCs w:val="26"/>
                <w:lang w:eastAsia="en-US"/>
              </w:rPr>
              <w:t>04.04.12.361.0011.2.016.319011.00.00.00 (116)</w:t>
            </w:r>
          </w:p>
          <w:p w:rsidR="00381BB3" w:rsidRPr="00CE1D2A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 w:rsidRPr="00CE1D2A">
              <w:rPr>
                <w:i/>
                <w:sz w:val="26"/>
                <w:szCs w:val="26"/>
                <w:lang w:eastAsia="en-US"/>
              </w:rPr>
              <w:t>Vencimentos e Vantagens Fixas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CE1D2A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 w:rsidRPr="00CE1D2A">
              <w:rPr>
                <w:sz w:val="26"/>
                <w:szCs w:val="26"/>
                <w:lang w:eastAsia="en-US"/>
              </w:rPr>
              <w:t>120.000,00</w:t>
            </w:r>
          </w:p>
        </w:tc>
      </w:tr>
      <w:tr w:rsidR="00381BB3" w:rsidRPr="00CE1D2A" w:rsidTr="0085243C"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CE1D2A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 w:rsidRPr="00CE1D2A">
              <w:rPr>
                <w:i/>
                <w:sz w:val="26"/>
                <w:szCs w:val="26"/>
                <w:lang w:eastAsia="en-US"/>
              </w:rPr>
              <w:t>04.04.12.361.0011.2.016.3190.13.00.00.00 (117)</w:t>
            </w:r>
          </w:p>
          <w:p w:rsidR="00381BB3" w:rsidRPr="00CE1D2A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 w:rsidRPr="00CE1D2A">
              <w:rPr>
                <w:i/>
                <w:sz w:val="26"/>
                <w:szCs w:val="26"/>
                <w:lang w:eastAsia="en-US"/>
              </w:rPr>
              <w:t>Obrigações Patronais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CE1D2A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 w:rsidRPr="00CE1D2A">
              <w:rPr>
                <w:sz w:val="26"/>
                <w:szCs w:val="26"/>
                <w:lang w:eastAsia="en-US"/>
              </w:rPr>
              <w:t>15.000,00</w:t>
            </w:r>
          </w:p>
        </w:tc>
      </w:tr>
      <w:tr w:rsidR="00381BB3" w:rsidRPr="00CE1D2A" w:rsidTr="0085243C"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CE1D2A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 w:rsidRPr="00CE1D2A">
              <w:rPr>
                <w:i/>
                <w:sz w:val="26"/>
                <w:szCs w:val="26"/>
                <w:lang w:eastAsia="en-US"/>
              </w:rPr>
              <w:t>04.04.12.361.0011.2.016.3191.13.00.00.00 (108)</w:t>
            </w:r>
          </w:p>
          <w:p w:rsidR="00381BB3" w:rsidRPr="00CE1D2A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 w:rsidRPr="00CE1D2A">
              <w:rPr>
                <w:i/>
                <w:sz w:val="26"/>
                <w:szCs w:val="26"/>
                <w:lang w:eastAsia="en-US"/>
              </w:rPr>
              <w:t>Obrigações Patronais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CE1D2A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 w:rsidRPr="00CE1D2A">
              <w:rPr>
                <w:sz w:val="26"/>
                <w:szCs w:val="26"/>
                <w:lang w:eastAsia="en-US"/>
              </w:rPr>
              <w:t>30.000,00</w:t>
            </w:r>
          </w:p>
        </w:tc>
      </w:tr>
      <w:tr w:rsidR="00381BB3" w:rsidRPr="00CE1D2A" w:rsidTr="0085243C"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81BB3" w:rsidRPr="00CE1D2A" w:rsidRDefault="00381BB3" w:rsidP="0085243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CE1D2A">
              <w:rPr>
                <w:b/>
                <w:sz w:val="26"/>
                <w:szCs w:val="26"/>
                <w:lang w:eastAsia="en-US"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81BB3" w:rsidRPr="00CE1D2A" w:rsidRDefault="00381BB3" w:rsidP="0085243C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CE1D2A">
              <w:rPr>
                <w:b/>
                <w:sz w:val="26"/>
                <w:szCs w:val="26"/>
                <w:lang w:eastAsia="en-US"/>
              </w:rPr>
              <w:fldChar w:fldCharType="begin"/>
            </w:r>
            <w:r w:rsidRPr="00CE1D2A">
              <w:rPr>
                <w:b/>
                <w:sz w:val="26"/>
                <w:szCs w:val="26"/>
                <w:lang w:eastAsia="en-US"/>
              </w:rPr>
              <w:instrText xml:space="preserve"> =SUM(ABOVE) \# "#.##0,00" </w:instrText>
            </w:r>
            <w:r w:rsidRPr="00CE1D2A">
              <w:rPr>
                <w:b/>
                <w:sz w:val="26"/>
                <w:szCs w:val="26"/>
                <w:lang w:eastAsia="en-US"/>
              </w:rPr>
              <w:fldChar w:fldCharType="separate"/>
            </w:r>
            <w:r w:rsidRPr="00CE1D2A">
              <w:rPr>
                <w:b/>
                <w:noProof/>
                <w:sz w:val="26"/>
                <w:szCs w:val="26"/>
                <w:lang w:eastAsia="en-US"/>
              </w:rPr>
              <w:t>165.000,00</w:t>
            </w:r>
            <w:r w:rsidRPr="00CE1D2A">
              <w:rPr>
                <w:b/>
                <w:sz w:val="26"/>
                <w:szCs w:val="26"/>
                <w:lang w:eastAsia="en-US"/>
              </w:rPr>
              <w:fldChar w:fldCharType="end"/>
            </w:r>
          </w:p>
        </w:tc>
      </w:tr>
    </w:tbl>
    <w:p w:rsidR="00381BB3" w:rsidRDefault="00381BB3" w:rsidP="00381BB3">
      <w:pPr>
        <w:ind w:left="1361"/>
        <w:rPr>
          <w:b/>
          <w:color w:val="C0504D" w:themeColor="accent2"/>
          <w:sz w:val="26"/>
          <w:szCs w:val="26"/>
        </w:rPr>
      </w:pPr>
    </w:p>
    <w:p w:rsidR="00381BB3" w:rsidRDefault="00381BB3" w:rsidP="00381BB3">
      <w:pPr>
        <w:rPr>
          <w:b/>
          <w:color w:val="C0504D" w:themeColor="accent2"/>
          <w:sz w:val="26"/>
          <w:szCs w:val="26"/>
        </w:rPr>
      </w:pPr>
      <w:r>
        <w:rPr>
          <w:b/>
          <w:color w:val="C0504D" w:themeColor="accent2"/>
          <w:sz w:val="26"/>
          <w:szCs w:val="26"/>
        </w:rPr>
        <w:br w:type="page"/>
      </w:r>
    </w:p>
    <w:p w:rsidR="00381BB3" w:rsidRPr="00825C68" w:rsidRDefault="00381BB3" w:rsidP="00381BB3">
      <w:pPr>
        <w:ind w:left="1361"/>
        <w:rPr>
          <w:b/>
          <w:color w:val="C0504D" w:themeColor="accent2"/>
          <w:sz w:val="26"/>
          <w:szCs w:val="26"/>
        </w:rPr>
      </w:pPr>
    </w:p>
    <w:p w:rsidR="00381BB3" w:rsidRPr="004B58CD" w:rsidRDefault="00381BB3" w:rsidP="00381BB3">
      <w:pPr>
        <w:ind w:left="1361"/>
        <w:rPr>
          <w:b/>
          <w:sz w:val="26"/>
          <w:szCs w:val="26"/>
        </w:rPr>
      </w:pPr>
      <w:r w:rsidRPr="004B58CD">
        <w:rPr>
          <w:b/>
          <w:sz w:val="26"/>
          <w:szCs w:val="26"/>
        </w:rPr>
        <w:t>SECRETARIA DE MUNICPAL DE ESPORTES E CULTURA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3"/>
        <w:gridCol w:w="1530"/>
      </w:tblGrid>
      <w:tr w:rsidR="00381BB3" w:rsidRPr="004B58CD" w:rsidTr="0085243C"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4B58CD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 w:rsidRPr="004B58CD">
              <w:rPr>
                <w:i/>
                <w:sz w:val="26"/>
                <w:szCs w:val="26"/>
                <w:lang w:eastAsia="en-US"/>
              </w:rPr>
              <w:t>05.001.27.812.0013.2.021.3390.39.00.00.00 (143)</w:t>
            </w:r>
          </w:p>
          <w:p w:rsidR="00381BB3" w:rsidRPr="004B58CD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proofErr w:type="gramStart"/>
            <w:r w:rsidRPr="004B58CD">
              <w:rPr>
                <w:i/>
                <w:sz w:val="26"/>
                <w:szCs w:val="26"/>
                <w:lang w:eastAsia="en-US"/>
              </w:rPr>
              <w:t>Outros Serviços de Terceiros – Pessoa Jurídica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4B58CD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 w:rsidRPr="004B58CD">
              <w:rPr>
                <w:sz w:val="26"/>
                <w:szCs w:val="26"/>
                <w:lang w:eastAsia="en-US"/>
              </w:rPr>
              <w:t>30.000,00</w:t>
            </w:r>
          </w:p>
        </w:tc>
      </w:tr>
      <w:tr w:rsidR="00381BB3" w:rsidRPr="004B58CD" w:rsidTr="0085243C"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81BB3" w:rsidRPr="004B58CD" w:rsidRDefault="00381BB3" w:rsidP="0085243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4B58CD">
              <w:rPr>
                <w:b/>
                <w:sz w:val="26"/>
                <w:szCs w:val="26"/>
                <w:lang w:eastAsia="en-US"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81BB3" w:rsidRPr="004B58CD" w:rsidRDefault="00381BB3" w:rsidP="0085243C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4B58CD">
              <w:rPr>
                <w:b/>
                <w:sz w:val="26"/>
                <w:szCs w:val="26"/>
                <w:lang w:eastAsia="en-US"/>
              </w:rPr>
              <w:fldChar w:fldCharType="begin"/>
            </w:r>
            <w:r w:rsidRPr="004B58CD">
              <w:rPr>
                <w:b/>
                <w:sz w:val="26"/>
                <w:szCs w:val="26"/>
                <w:lang w:eastAsia="en-US"/>
              </w:rPr>
              <w:instrText xml:space="preserve"> =SUM(ABOVE) \# "#.##0,00" </w:instrText>
            </w:r>
            <w:r w:rsidRPr="004B58CD">
              <w:rPr>
                <w:b/>
                <w:sz w:val="26"/>
                <w:szCs w:val="26"/>
                <w:lang w:eastAsia="en-US"/>
              </w:rPr>
              <w:fldChar w:fldCharType="separate"/>
            </w:r>
            <w:r w:rsidRPr="004B58CD">
              <w:rPr>
                <w:b/>
                <w:noProof/>
                <w:sz w:val="26"/>
                <w:szCs w:val="26"/>
                <w:lang w:eastAsia="en-US"/>
              </w:rPr>
              <w:t>30.000,00</w:t>
            </w:r>
            <w:r w:rsidRPr="004B58CD">
              <w:rPr>
                <w:b/>
                <w:sz w:val="26"/>
                <w:szCs w:val="26"/>
                <w:lang w:eastAsia="en-US"/>
              </w:rPr>
              <w:fldChar w:fldCharType="end"/>
            </w:r>
          </w:p>
        </w:tc>
      </w:tr>
    </w:tbl>
    <w:p w:rsidR="00381BB3" w:rsidRDefault="00381BB3" w:rsidP="00381BB3">
      <w:pPr>
        <w:ind w:left="1361"/>
        <w:rPr>
          <w:b/>
          <w:color w:val="C0504D" w:themeColor="accent2"/>
          <w:sz w:val="26"/>
          <w:szCs w:val="26"/>
        </w:rPr>
      </w:pPr>
    </w:p>
    <w:p w:rsidR="00381BB3" w:rsidRPr="004B58CD" w:rsidRDefault="00381BB3" w:rsidP="00381BB3">
      <w:pPr>
        <w:ind w:left="1361"/>
        <w:rPr>
          <w:b/>
          <w:sz w:val="26"/>
          <w:szCs w:val="26"/>
        </w:rPr>
      </w:pPr>
      <w:r w:rsidRPr="004B58CD">
        <w:rPr>
          <w:b/>
          <w:sz w:val="26"/>
          <w:szCs w:val="26"/>
        </w:rPr>
        <w:t>SECRETARIA MUNICIPAL DE SAÚDE</w:t>
      </w:r>
    </w:p>
    <w:p w:rsidR="00381BB3" w:rsidRPr="004B58CD" w:rsidRDefault="00381BB3" w:rsidP="00381BB3">
      <w:pPr>
        <w:ind w:left="1361"/>
        <w:rPr>
          <w:b/>
          <w:sz w:val="26"/>
          <w:szCs w:val="26"/>
        </w:rPr>
      </w:pPr>
      <w:r w:rsidRPr="004B58CD">
        <w:rPr>
          <w:b/>
          <w:sz w:val="26"/>
          <w:szCs w:val="26"/>
        </w:rPr>
        <w:t>ADMINISTRAÇÃO GERAL SAÚDE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5"/>
        <w:gridCol w:w="1618"/>
      </w:tblGrid>
      <w:tr w:rsidR="00381BB3" w:rsidRPr="004B58CD" w:rsidTr="0085243C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4B58CD" w:rsidRDefault="00381BB3" w:rsidP="0085243C">
            <w:pPr>
              <w:rPr>
                <w:sz w:val="26"/>
                <w:szCs w:val="26"/>
                <w:lang w:eastAsia="en-US"/>
              </w:rPr>
            </w:pPr>
            <w:r w:rsidRPr="004B58CD">
              <w:rPr>
                <w:sz w:val="26"/>
                <w:szCs w:val="26"/>
                <w:lang w:eastAsia="en-US"/>
              </w:rPr>
              <w:t>06.01.10.122.0090.2.063.3090.30.00.00.00 (162)</w:t>
            </w:r>
          </w:p>
          <w:p w:rsidR="00381BB3" w:rsidRPr="004B58CD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 w:rsidRPr="004B58CD">
              <w:rPr>
                <w:i/>
                <w:sz w:val="26"/>
                <w:szCs w:val="26"/>
                <w:lang w:eastAsia="en-US"/>
              </w:rPr>
              <w:t>Material de Consumo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4B58CD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 w:rsidRPr="004B58CD">
              <w:rPr>
                <w:sz w:val="26"/>
                <w:szCs w:val="26"/>
                <w:lang w:eastAsia="en-US"/>
              </w:rPr>
              <w:t>45.000,00</w:t>
            </w:r>
          </w:p>
        </w:tc>
      </w:tr>
      <w:tr w:rsidR="00381BB3" w:rsidRPr="004B58CD" w:rsidTr="0085243C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4B58CD" w:rsidRDefault="00381BB3" w:rsidP="0085243C">
            <w:pPr>
              <w:rPr>
                <w:sz w:val="26"/>
                <w:szCs w:val="26"/>
                <w:lang w:eastAsia="en-US"/>
              </w:rPr>
            </w:pPr>
            <w:r w:rsidRPr="004B58CD">
              <w:rPr>
                <w:sz w:val="26"/>
                <w:szCs w:val="26"/>
                <w:lang w:eastAsia="en-US"/>
              </w:rPr>
              <w:t>06.01.10.122.0090.2.063.3090.30.00.00.00 (162)</w:t>
            </w:r>
          </w:p>
          <w:p w:rsidR="00381BB3" w:rsidRPr="004B58CD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proofErr w:type="gramStart"/>
            <w:r w:rsidRPr="004B58CD">
              <w:rPr>
                <w:i/>
                <w:sz w:val="26"/>
                <w:szCs w:val="26"/>
                <w:lang w:eastAsia="en-US"/>
              </w:rPr>
              <w:t>Outros Serviços de Terceiros – Pessoa Jurídica</w:t>
            </w:r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4B58CD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 w:rsidRPr="004B58CD">
              <w:rPr>
                <w:sz w:val="26"/>
                <w:szCs w:val="26"/>
                <w:lang w:eastAsia="en-US"/>
              </w:rPr>
              <w:t>100.000,00</w:t>
            </w:r>
          </w:p>
        </w:tc>
      </w:tr>
      <w:tr w:rsidR="00381BB3" w:rsidRPr="004B58CD" w:rsidTr="0085243C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4B58CD" w:rsidRDefault="00381BB3" w:rsidP="0085243C">
            <w:pPr>
              <w:rPr>
                <w:sz w:val="26"/>
                <w:szCs w:val="26"/>
                <w:lang w:eastAsia="en-US"/>
              </w:rPr>
            </w:pPr>
            <w:r w:rsidRPr="004B58CD">
              <w:rPr>
                <w:sz w:val="26"/>
                <w:szCs w:val="26"/>
                <w:lang w:eastAsia="en-US"/>
              </w:rPr>
              <w:t>06.01.10.302.0093.2.073.3190.11.00.00.00 (174)</w:t>
            </w:r>
          </w:p>
          <w:p w:rsidR="00381BB3" w:rsidRPr="004B58CD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 w:rsidRPr="004B58CD">
              <w:rPr>
                <w:i/>
                <w:sz w:val="26"/>
                <w:szCs w:val="26"/>
                <w:lang w:eastAsia="en-US"/>
              </w:rPr>
              <w:t>Vencimentos e Vantagens Fixas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4B58CD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 w:rsidRPr="004B58CD">
              <w:rPr>
                <w:sz w:val="26"/>
                <w:szCs w:val="26"/>
                <w:lang w:eastAsia="en-US"/>
              </w:rPr>
              <w:t>50.000,00</w:t>
            </w:r>
          </w:p>
        </w:tc>
      </w:tr>
      <w:tr w:rsidR="00381BB3" w:rsidRPr="004B58CD" w:rsidTr="0085243C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4B58CD" w:rsidRDefault="00381BB3" w:rsidP="0085243C">
            <w:pPr>
              <w:rPr>
                <w:sz w:val="26"/>
                <w:szCs w:val="26"/>
                <w:lang w:eastAsia="en-US"/>
              </w:rPr>
            </w:pPr>
            <w:r w:rsidRPr="004B58CD">
              <w:rPr>
                <w:sz w:val="26"/>
                <w:szCs w:val="26"/>
                <w:lang w:eastAsia="en-US"/>
              </w:rPr>
              <w:t>06.01.10.302.0093.2.073.3090.30.00.00.00 (178)</w:t>
            </w:r>
          </w:p>
          <w:p w:rsidR="00381BB3" w:rsidRPr="004B58CD" w:rsidRDefault="00381BB3" w:rsidP="0085243C">
            <w:pPr>
              <w:rPr>
                <w:sz w:val="26"/>
                <w:szCs w:val="26"/>
                <w:lang w:eastAsia="en-US"/>
              </w:rPr>
            </w:pPr>
            <w:r w:rsidRPr="004B58CD">
              <w:rPr>
                <w:i/>
                <w:sz w:val="26"/>
                <w:szCs w:val="26"/>
                <w:lang w:eastAsia="en-US"/>
              </w:rPr>
              <w:t>Material de Consumo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4B58CD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 w:rsidRPr="004B58CD">
              <w:rPr>
                <w:sz w:val="26"/>
                <w:szCs w:val="26"/>
                <w:lang w:eastAsia="en-US"/>
              </w:rPr>
              <w:t>25.000,00</w:t>
            </w:r>
          </w:p>
        </w:tc>
      </w:tr>
      <w:tr w:rsidR="00381BB3" w:rsidRPr="004B58CD" w:rsidTr="0085243C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4B58CD" w:rsidRDefault="00381BB3" w:rsidP="0085243C">
            <w:pPr>
              <w:rPr>
                <w:sz w:val="26"/>
                <w:szCs w:val="26"/>
                <w:lang w:eastAsia="en-US"/>
              </w:rPr>
            </w:pPr>
            <w:r w:rsidRPr="004B58CD">
              <w:rPr>
                <w:sz w:val="26"/>
                <w:szCs w:val="26"/>
                <w:lang w:eastAsia="en-US"/>
              </w:rPr>
              <w:t>06.01.10.302.0093.2.076.3390.30.00.00.00 (182)</w:t>
            </w:r>
          </w:p>
          <w:p w:rsidR="00381BB3" w:rsidRPr="004B58CD" w:rsidRDefault="00381BB3" w:rsidP="0085243C">
            <w:pPr>
              <w:rPr>
                <w:sz w:val="26"/>
                <w:szCs w:val="26"/>
                <w:lang w:eastAsia="en-US"/>
              </w:rPr>
            </w:pPr>
            <w:r w:rsidRPr="004B58CD">
              <w:rPr>
                <w:i/>
                <w:sz w:val="26"/>
                <w:szCs w:val="26"/>
                <w:lang w:eastAsia="en-US"/>
              </w:rPr>
              <w:t>Material de Consumo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4B58CD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 w:rsidRPr="004B58CD">
              <w:rPr>
                <w:sz w:val="26"/>
                <w:szCs w:val="26"/>
                <w:lang w:eastAsia="en-US"/>
              </w:rPr>
              <w:t>50.000,00</w:t>
            </w:r>
          </w:p>
        </w:tc>
      </w:tr>
      <w:tr w:rsidR="00381BB3" w:rsidRPr="004B58CD" w:rsidTr="0085243C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81BB3" w:rsidRPr="004B58CD" w:rsidRDefault="00381BB3" w:rsidP="0085243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4B58CD">
              <w:rPr>
                <w:b/>
                <w:sz w:val="26"/>
                <w:szCs w:val="26"/>
                <w:lang w:eastAsia="en-US"/>
              </w:rPr>
              <w:t>TOTAL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81BB3" w:rsidRPr="004B58CD" w:rsidRDefault="00381BB3" w:rsidP="0085243C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4B58CD">
              <w:rPr>
                <w:b/>
                <w:sz w:val="26"/>
                <w:szCs w:val="26"/>
                <w:lang w:eastAsia="en-US"/>
              </w:rPr>
              <w:fldChar w:fldCharType="begin"/>
            </w:r>
            <w:r w:rsidRPr="004B58CD">
              <w:rPr>
                <w:b/>
                <w:sz w:val="26"/>
                <w:szCs w:val="26"/>
                <w:lang w:eastAsia="en-US"/>
              </w:rPr>
              <w:instrText xml:space="preserve"> =SUM(ABOVE) \# "#.##0,00" </w:instrText>
            </w:r>
            <w:r w:rsidRPr="004B58CD">
              <w:rPr>
                <w:b/>
                <w:sz w:val="26"/>
                <w:szCs w:val="26"/>
                <w:lang w:eastAsia="en-US"/>
              </w:rPr>
              <w:fldChar w:fldCharType="separate"/>
            </w:r>
            <w:r w:rsidRPr="004B58CD">
              <w:rPr>
                <w:b/>
                <w:noProof/>
                <w:sz w:val="26"/>
                <w:szCs w:val="26"/>
                <w:lang w:eastAsia="en-US"/>
              </w:rPr>
              <w:t>270.000,00</w:t>
            </w:r>
            <w:r w:rsidRPr="004B58CD">
              <w:rPr>
                <w:b/>
                <w:sz w:val="26"/>
                <w:szCs w:val="26"/>
                <w:lang w:eastAsia="en-US"/>
              </w:rPr>
              <w:fldChar w:fldCharType="end"/>
            </w:r>
          </w:p>
        </w:tc>
      </w:tr>
    </w:tbl>
    <w:p w:rsidR="00381BB3" w:rsidRDefault="00381BB3" w:rsidP="00381BB3">
      <w:pPr>
        <w:rPr>
          <w:color w:val="C0504D" w:themeColor="accent2"/>
          <w:sz w:val="26"/>
          <w:szCs w:val="26"/>
        </w:rPr>
      </w:pPr>
    </w:p>
    <w:p w:rsidR="00381BB3" w:rsidRPr="00BC35F1" w:rsidRDefault="00381BB3" w:rsidP="00381BB3">
      <w:pPr>
        <w:ind w:left="1361"/>
        <w:rPr>
          <w:b/>
          <w:sz w:val="26"/>
          <w:szCs w:val="26"/>
        </w:rPr>
      </w:pPr>
      <w:r w:rsidRPr="00BC35F1">
        <w:rPr>
          <w:b/>
          <w:sz w:val="26"/>
          <w:szCs w:val="26"/>
        </w:rPr>
        <w:t>SECRETARIA MUNICIPAL DE SAÚDE</w:t>
      </w:r>
    </w:p>
    <w:p w:rsidR="00381BB3" w:rsidRPr="00BC35F1" w:rsidRDefault="00381BB3" w:rsidP="00381BB3">
      <w:pPr>
        <w:ind w:left="1361"/>
        <w:rPr>
          <w:b/>
          <w:sz w:val="26"/>
          <w:szCs w:val="26"/>
        </w:rPr>
      </w:pPr>
      <w:r w:rsidRPr="00BC35F1">
        <w:rPr>
          <w:b/>
          <w:sz w:val="26"/>
          <w:szCs w:val="26"/>
        </w:rPr>
        <w:t>FUNDO MUNICIPAL DE SAÚDE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5"/>
        <w:gridCol w:w="1618"/>
      </w:tblGrid>
      <w:tr w:rsidR="00381BB3" w:rsidRPr="00825C68" w:rsidTr="0085243C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rPr>
                <w:sz w:val="26"/>
                <w:szCs w:val="26"/>
                <w:lang w:eastAsia="en-US"/>
              </w:rPr>
            </w:pPr>
            <w:r w:rsidRPr="00825C68">
              <w:rPr>
                <w:sz w:val="26"/>
                <w:szCs w:val="26"/>
                <w:lang w:eastAsia="en-US"/>
              </w:rPr>
              <w:t>06.0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825C68">
              <w:rPr>
                <w:sz w:val="26"/>
                <w:szCs w:val="26"/>
                <w:lang w:eastAsia="en-US"/>
              </w:rPr>
              <w:t>.10.</w:t>
            </w:r>
            <w:r>
              <w:rPr>
                <w:sz w:val="26"/>
                <w:szCs w:val="26"/>
                <w:lang w:eastAsia="en-US"/>
              </w:rPr>
              <w:t>302</w:t>
            </w:r>
            <w:r w:rsidRPr="00825C68">
              <w:rPr>
                <w:sz w:val="26"/>
                <w:szCs w:val="26"/>
                <w:lang w:eastAsia="en-US"/>
              </w:rPr>
              <w:t>.009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825C68">
              <w:rPr>
                <w:sz w:val="26"/>
                <w:szCs w:val="26"/>
                <w:lang w:eastAsia="en-US"/>
              </w:rPr>
              <w:t>.2.06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825C68">
              <w:rPr>
                <w:sz w:val="26"/>
                <w:szCs w:val="26"/>
                <w:lang w:eastAsia="en-US"/>
              </w:rPr>
              <w:t>.3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825C68">
              <w:rPr>
                <w:sz w:val="26"/>
                <w:szCs w:val="26"/>
                <w:lang w:eastAsia="en-US"/>
              </w:rPr>
              <w:t>90.3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825C68">
              <w:rPr>
                <w:sz w:val="26"/>
                <w:szCs w:val="26"/>
                <w:lang w:eastAsia="en-US"/>
              </w:rPr>
              <w:t>.00.00.00 (</w:t>
            </w:r>
            <w:r>
              <w:rPr>
                <w:sz w:val="26"/>
                <w:szCs w:val="26"/>
                <w:lang w:eastAsia="en-US"/>
              </w:rPr>
              <w:t>232</w:t>
            </w:r>
            <w:r w:rsidRPr="00825C68">
              <w:rPr>
                <w:sz w:val="26"/>
                <w:szCs w:val="26"/>
                <w:lang w:eastAsia="en-US"/>
              </w:rPr>
              <w:t>)</w:t>
            </w:r>
          </w:p>
          <w:p w:rsidR="00381BB3" w:rsidRPr="00497557" w:rsidRDefault="00381BB3" w:rsidP="0085243C">
            <w:pPr>
              <w:rPr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Passagens e Despesas com Locomoção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825C68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100.000,00</w:t>
            </w:r>
          </w:p>
        </w:tc>
      </w:tr>
      <w:tr w:rsidR="00381BB3" w:rsidRPr="00825C68" w:rsidTr="0085243C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B3" w:rsidRDefault="00381BB3" w:rsidP="0085243C">
            <w:pPr>
              <w:rPr>
                <w:sz w:val="26"/>
                <w:szCs w:val="26"/>
                <w:lang w:eastAsia="en-US"/>
              </w:rPr>
            </w:pPr>
            <w:r w:rsidRPr="00825C68">
              <w:rPr>
                <w:sz w:val="26"/>
                <w:szCs w:val="26"/>
                <w:lang w:eastAsia="en-US"/>
              </w:rPr>
              <w:t>06.0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825C68">
              <w:rPr>
                <w:sz w:val="26"/>
                <w:szCs w:val="26"/>
                <w:lang w:eastAsia="en-US"/>
              </w:rPr>
              <w:t>.10.</w:t>
            </w:r>
            <w:r>
              <w:rPr>
                <w:sz w:val="26"/>
                <w:szCs w:val="26"/>
                <w:lang w:eastAsia="en-US"/>
              </w:rPr>
              <w:t>301</w:t>
            </w:r>
            <w:r w:rsidRPr="00825C68">
              <w:rPr>
                <w:sz w:val="26"/>
                <w:szCs w:val="26"/>
                <w:lang w:eastAsia="en-US"/>
              </w:rPr>
              <w:t>.009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825C68">
              <w:rPr>
                <w:sz w:val="26"/>
                <w:szCs w:val="26"/>
                <w:lang w:eastAsia="en-US"/>
              </w:rPr>
              <w:t>.2.06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825C68">
              <w:rPr>
                <w:sz w:val="26"/>
                <w:szCs w:val="26"/>
                <w:lang w:eastAsia="en-US"/>
              </w:rPr>
              <w:t>.3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825C68">
              <w:rPr>
                <w:sz w:val="26"/>
                <w:szCs w:val="26"/>
                <w:lang w:eastAsia="en-US"/>
              </w:rPr>
              <w:t>90.</w:t>
            </w:r>
            <w:r>
              <w:rPr>
                <w:sz w:val="26"/>
                <w:szCs w:val="26"/>
                <w:lang w:eastAsia="en-US"/>
              </w:rPr>
              <w:t>04</w:t>
            </w:r>
            <w:r w:rsidRPr="00825C68">
              <w:rPr>
                <w:sz w:val="26"/>
                <w:szCs w:val="26"/>
                <w:lang w:eastAsia="en-US"/>
              </w:rPr>
              <w:t>.00.00.00 (</w:t>
            </w:r>
            <w:r>
              <w:rPr>
                <w:sz w:val="26"/>
                <w:szCs w:val="26"/>
                <w:lang w:eastAsia="en-US"/>
              </w:rPr>
              <w:t>235</w:t>
            </w:r>
            <w:r w:rsidRPr="00825C68">
              <w:rPr>
                <w:sz w:val="26"/>
                <w:szCs w:val="26"/>
                <w:lang w:eastAsia="en-US"/>
              </w:rPr>
              <w:t>)</w:t>
            </w:r>
          </w:p>
          <w:p w:rsidR="00381BB3" w:rsidRPr="00BC35F1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 w:rsidRPr="00BC35F1">
              <w:rPr>
                <w:i/>
                <w:sz w:val="26"/>
                <w:szCs w:val="26"/>
                <w:lang w:eastAsia="en-US"/>
              </w:rPr>
              <w:t>Contratação Por Tempo Determinado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B3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30.000,00</w:t>
            </w:r>
          </w:p>
        </w:tc>
      </w:tr>
      <w:tr w:rsidR="00381BB3" w:rsidRPr="00825C68" w:rsidTr="0085243C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B3" w:rsidRDefault="00381BB3" w:rsidP="0085243C">
            <w:pPr>
              <w:rPr>
                <w:sz w:val="26"/>
                <w:szCs w:val="26"/>
                <w:lang w:eastAsia="en-US"/>
              </w:rPr>
            </w:pPr>
            <w:r w:rsidRPr="00825C68">
              <w:rPr>
                <w:sz w:val="26"/>
                <w:szCs w:val="26"/>
                <w:lang w:eastAsia="en-US"/>
              </w:rPr>
              <w:t>06.0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825C68">
              <w:rPr>
                <w:sz w:val="26"/>
                <w:szCs w:val="26"/>
                <w:lang w:eastAsia="en-US"/>
              </w:rPr>
              <w:t>.10.</w:t>
            </w:r>
            <w:r>
              <w:rPr>
                <w:sz w:val="26"/>
                <w:szCs w:val="26"/>
                <w:lang w:eastAsia="en-US"/>
              </w:rPr>
              <w:t>301</w:t>
            </w:r>
            <w:r w:rsidRPr="00825C68">
              <w:rPr>
                <w:sz w:val="26"/>
                <w:szCs w:val="26"/>
                <w:lang w:eastAsia="en-US"/>
              </w:rPr>
              <w:t>.009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825C68">
              <w:rPr>
                <w:sz w:val="26"/>
                <w:szCs w:val="26"/>
                <w:lang w:eastAsia="en-US"/>
              </w:rPr>
              <w:t>.2.06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825C68">
              <w:rPr>
                <w:sz w:val="26"/>
                <w:szCs w:val="26"/>
                <w:lang w:eastAsia="en-US"/>
              </w:rPr>
              <w:t>.3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825C68">
              <w:rPr>
                <w:sz w:val="26"/>
                <w:szCs w:val="26"/>
                <w:lang w:eastAsia="en-US"/>
              </w:rPr>
              <w:t>90.</w:t>
            </w:r>
            <w:r>
              <w:rPr>
                <w:sz w:val="26"/>
                <w:szCs w:val="26"/>
                <w:lang w:eastAsia="en-US"/>
              </w:rPr>
              <w:t>13</w:t>
            </w:r>
            <w:r w:rsidRPr="00825C68">
              <w:rPr>
                <w:sz w:val="26"/>
                <w:szCs w:val="26"/>
                <w:lang w:eastAsia="en-US"/>
              </w:rPr>
              <w:t>.00.00.00 (</w:t>
            </w:r>
            <w:r>
              <w:rPr>
                <w:sz w:val="26"/>
                <w:szCs w:val="26"/>
                <w:lang w:eastAsia="en-US"/>
              </w:rPr>
              <w:t>238</w:t>
            </w:r>
            <w:r w:rsidRPr="00825C68">
              <w:rPr>
                <w:sz w:val="26"/>
                <w:szCs w:val="26"/>
                <w:lang w:eastAsia="en-US"/>
              </w:rPr>
              <w:t>)</w:t>
            </w:r>
          </w:p>
          <w:p w:rsidR="00381BB3" w:rsidRPr="00BC35F1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 w:rsidRPr="00BC35F1">
              <w:rPr>
                <w:i/>
                <w:sz w:val="26"/>
                <w:szCs w:val="26"/>
                <w:lang w:eastAsia="en-US"/>
              </w:rPr>
              <w:t>Obrigações Patronais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B3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5.000,00</w:t>
            </w:r>
          </w:p>
        </w:tc>
      </w:tr>
      <w:tr w:rsidR="00381BB3" w:rsidRPr="00825C68" w:rsidTr="0085243C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B3" w:rsidRDefault="00381BB3" w:rsidP="0085243C">
            <w:pPr>
              <w:rPr>
                <w:sz w:val="26"/>
                <w:szCs w:val="26"/>
                <w:lang w:eastAsia="en-US"/>
              </w:rPr>
            </w:pPr>
            <w:r w:rsidRPr="00825C68">
              <w:rPr>
                <w:sz w:val="26"/>
                <w:szCs w:val="26"/>
                <w:lang w:eastAsia="en-US"/>
              </w:rPr>
              <w:t>06.0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825C68">
              <w:rPr>
                <w:sz w:val="26"/>
                <w:szCs w:val="26"/>
                <w:lang w:eastAsia="en-US"/>
              </w:rPr>
              <w:t>.10.</w:t>
            </w:r>
            <w:r>
              <w:rPr>
                <w:sz w:val="26"/>
                <w:szCs w:val="26"/>
                <w:lang w:eastAsia="en-US"/>
              </w:rPr>
              <w:t>301</w:t>
            </w:r>
            <w:r w:rsidRPr="00825C68">
              <w:rPr>
                <w:sz w:val="26"/>
                <w:szCs w:val="26"/>
                <w:lang w:eastAsia="en-US"/>
              </w:rPr>
              <w:t>.009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825C68">
              <w:rPr>
                <w:sz w:val="26"/>
                <w:szCs w:val="26"/>
                <w:lang w:eastAsia="en-US"/>
              </w:rPr>
              <w:t>.2.06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825C68">
              <w:rPr>
                <w:sz w:val="26"/>
                <w:szCs w:val="26"/>
                <w:lang w:eastAsia="en-US"/>
              </w:rPr>
              <w:t>.3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825C68">
              <w:rPr>
                <w:sz w:val="26"/>
                <w:szCs w:val="26"/>
                <w:lang w:eastAsia="en-US"/>
              </w:rPr>
              <w:t>90.</w:t>
            </w:r>
            <w:r>
              <w:rPr>
                <w:sz w:val="26"/>
                <w:szCs w:val="26"/>
                <w:lang w:eastAsia="en-US"/>
              </w:rPr>
              <w:t>13</w:t>
            </w:r>
            <w:r w:rsidRPr="00825C68">
              <w:rPr>
                <w:sz w:val="26"/>
                <w:szCs w:val="26"/>
                <w:lang w:eastAsia="en-US"/>
              </w:rPr>
              <w:t>.00.00.00 (</w:t>
            </w:r>
            <w:r>
              <w:rPr>
                <w:sz w:val="26"/>
                <w:szCs w:val="26"/>
                <w:lang w:eastAsia="en-US"/>
              </w:rPr>
              <w:t>239</w:t>
            </w:r>
            <w:r w:rsidRPr="00825C68">
              <w:rPr>
                <w:sz w:val="26"/>
                <w:szCs w:val="26"/>
                <w:lang w:eastAsia="en-US"/>
              </w:rPr>
              <w:t>)</w:t>
            </w:r>
          </w:p>
          <w:p w:rsidR="00381BB3" w:rsidRPr="00BC35F1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 w:rsidRPr="00BC35F1">
              <w:rPr>
                <w:i/>
                <w:sz w:val="26"/>
                <w:szCs w:val="26"/>
                <w:lang w:eastAsia="en-US"/>
              </w:rPr>
              <w:t>Obrigações Patronais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B3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10.000,00</w:t>
            </w:r>
          </w:p>
        </w:tc>
      </w:tr>
      <w:tr w:rsidR="00381BB3" w:rsidRPr="00825C68" w:rsidTr="0085243C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B3" w:rsidRDefault="00381BB3" w:rsidP="0085243C">
            <w:pPr>
              <w:rPr>
                <w:sz w:val="26"/>
                <w:szCs w:val="26"/>
                <w:lang w:eastAsia="en-US"/>
              </w:rPr>
            </w:pPr>
            <w:r w:rsidRPr="00825C68">
              <w:rPr>
                <w:sz w:val="26"/>
                <w:szCs w:val="26"/>
                <w:lang w:eastAsia="en-US"/>
              </w:rPr>
              <w:t>06.0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825C68">
              <w:rPr>
                <w:sz w:val="26"/>
                <w:szCs w:val="26"/>
                <w:lang w:eastAsia="en-US"/>
              </w:rPr>
              <w:t>.10.</w:t>
            </w:r>
            <w:r>
              <w:rPr>
                <w:sz w:val="26"/>
                <w:szCs w:val="26"/>
                <w:lang w:eastAsia="en-US"/>
              </w:rPr>
              <w:t>301</w:t>
            </w:r>
            <w:r w:rsidRPr="00825C68">
              <w:rPr>
                <w:sz w:val="26"/>
                <w:szCs w:val="26"/>
                <w:lang w:eastAsia="en-US"/>
              </w:rPr>
              <w:t>.009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825C68">
              <w:rPr>
                <w:sz w:val="26"/>
                <w:szCs w:val="26"/>
                <w:lang w:eastAsia="en-US"/>
              </w:rPr>
              <w:t>.2.06</w:t>
            </w:r>
            <w:r>
              <w:rPr>
                <w:sz w:val="26"/>
                <w:szCs w:val="26"/>
                <w:lang w:eastAsia="en-US"/>
              </w:rPr>
              <w:t>7</w:t>
            </w:r>
            <w:r w:rsidRPr="00825C68">
              <w:rPr>
                <w:sz w:val="26"/>
                <w:szCs w:val="26"/>
                <w:lang w:eastAsia="en-US"/>
              </w:rPr>
              <w:t>.3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825C68">
              <w:rPr>
                <w:sz w:val="26"/>
                <w:szCs w:val="26"/>
                <w:lang w:eastAsia="en-US"/>
              </w:rPr>
              <w:t>90.</w:t>
            </w:r>
            <w:r>
              <w:rPr>
                <w:sz w:val="26"/>
                <w:szCs w:val="26"/>
                <w:lang w:eastAsia="en-US"/>
              </w:rPr>
              <w:t>11</w:t>
            </w:r>
            <w:r w:rsidRPr="00825C68">
              <w:rPr>
                <w:sz w:val="26"/>
                <w:szCs w:val="26"/>
                <w:lang w:eastAsia="en-US"/>
              </w:rPr>
              <w:t>.00.00.00 (</w:t>
            </w:r>
            <w:r>
              <w:rPr>
                <w:sz w:val="26"/>
                <w:szCs w:val="26"/>
                <w:lang w:eastAsia="en-US"/>
              </w:rPr>
              <w:t>250</w:t>
            </w:r>
            <w:r w:rsidRPr="00825C68">
              <w:rPr>
                <w:sz w:val="26"/>
                <w:szCs w:val="26"/>
                <w:lang w:eastAsia="en-US"/>
              </w:rPr>
              <w:t>)</w:t>
            </w:r>
          </w:p>
          <w:p w:rsidR="00381BB3" w:rsidRPr="00BC35F1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 w:rsidRPr="00BC35F1">
              <w:rPr>
                <w:i/>
                <w:sz w:val="26"/>
                <w:szCs w:val="26"/>
                <w:lang w:eastAsia="en-US"/>
              </w:rPr>
              <w:t>Vencimentos e Vantagens Fixas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B3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30.000,00</w:t>
            </w:r>
          </w:p>
        </w:tc>
      </w:tr>
      <w:tr w:rsidR="00381BB3" w:rsidRPr="00825C68" w:rsidTr="0085243C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B3" w:rsidRDefault="00381BB3" w:rsidP="0085243C">
            <w:pPr>
              <w:rPr>
                <w:sz w:val="26"/>
                <w:szCs w:val="26"/>
                <w:lang w:eastAsia="en-US"/>
              </w:rPr>
            </w:pPr>
            <w:r w:rsidRPr="00825C68">
              <w:rPr>
                <w:sz w:val="26"/>
                <w:szCs w:val="26"/>
                <w:lang w:eastAsia="en-US"/>
              </w:rPr>
              <w:t>06.0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825C68">
              <w:rPr>
                <w:sz w:val="26"/>
                <w:szCs w:val="26"/>
                <w:lang w:eastAsia="en-US"/>
              </w:rPr>
              <w:t>.10.</w:t>
            </w:r>
            <w:r>
              <w:rPr>
                <w:sz w:val="26"/>
                <w:szCs w:val="26"/>
                <w:lang w:eastAsia="en-US"/>
              </w:rPr>
              <w:t>302</w:t>
            </w:r>
            <w:r w:rsidRPr="00825C68">
              <w:rPr>
                <w:sz w:val="26"/>
                <w:szCs w:val="26"/>
                <w:lang w:eastAsia="en-US"/>
              </w:rPr>
              <w:t>.009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825C68">
              <w:rPr>
                <w:sz w:val="26"/>
                <w:szCs w:val="26"/>
                <w:lang w:eastAsia="en-US"/>
              </w:rPr>
              <w:t>.2.0</w:t>
            </w:r>
            <w:r>
              <w:rPr>
                <w:sz w:val="26"/>
                <w:szCs w:val="26"/>
                <w:lang w:eastAsia="en-US"/>
              </w:rPr>
              <w:t>72</w:t>
            </w:r>
            <w:r w:rsidRPr="00825C68">
              <w:rPr>
                <w:sz w:val="26"/>
                <w:szCs w:val="26"/>
                <w:lang w:eastAsia="en-US"/>
              </w:rPr>
              <w:t>.3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825C68">
              <w:rPr>
                <w:sz w:val="26"/>
                <w:szCs w:val="26"/>
                <w:lang w:eastAsia="en-US"/>
              </w:rPr>
              <w:t>90.</w:t>
            </w:r>
            <w:r>
              <w:rPr>
                <w:sz w:val="26"/>
                <w:szCs w:val="26"/>
                <w:lang w:eastAsia="en-US"/>
              </w:rPr>
              <w:t>04</w:t>
            </w:r>
            <w:r w:rsidRPr="00825C68">
              <w:rPr>
                <w:sz w:val="26"/>
                <w:szCs w:val="26"/>
                <w:lang w:eastAsia="en-US"/>
              </w:rPr>
              <w:t>.00.00.00 (</w:t>
            </w:r>
            <w:r>
              <w:rPr>
                <w:sz w:val="26"/>
                <w:szCs w:val="26"/>
                <w:lang w:eastAsia="en-US"/>
              </w:rPr>
              <w:t>287</w:t>
            </w:r>
            <w:r w:rsidRPr="00825C68">
              <w:rPr>
                <w:sz w:val="26"/>
                <w:szCs w:val="26"/>
                <w:lang w:eastAsia="en-US"/>
              </w:rPr>
              <w:t>)</w:t>
            </w:r>
          </w:p>
          <w:p w:rsidR="00381BB3" w:rsidRPr="00BC35F1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 w:rsidRPr="00BC35F1">
              <w:rPr>
                <w:i/>
                <w:sz w:val="26"/>
                <w:szCs w:val="26"/>
                <w:lang w:eastAsia="en-US"/>
              </w:rPr>
              <w:t>Contratação Por Tempo Determinado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B3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70.000,00</w:t>
            </w:r>
          </w:p>
        </w:tc>
      </w:tr>
      <w:tr w:rsidR="00381BB3" w:rsidRPr="00825C68" w:rsidTr="0085243C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B3" w:rsidRDefault="00381BB3" w:rsidP="0085243C">
            <w:pPr>
              <w:rPr>
                <w:sz w:val="26"/>
                <w:szCs w:val="26"/>
                <w:lang w:eastAsia="en-US"/>
              </w:rPr>
            </w:pPr>
            <w:r w:rsidRPr="00825C68">
              <w:rPr>
                <w:sz w:val="26"/>
                <w:szCs w:val="26"/>
                <w:lang w:eastAsia="en-US"/>
              </w:rPr>
              <w:t>06.0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825C68">
              <w:rPr>
                <w:sz w:val="26"/>
                <w:szCs w:val="26"/>
                <w:lang w:eastAsia="en-US"/>
              </w:rPr>
              <w:t>.10.</w:t>
            </w:r>
            <w:r>
              <w:rPr>
                <w:sz w:val="26"/>
                <w:szCs w:val="26"/>
                <w:lang w:eastAsia="en-US"/>
              </w:rPr>
              <w:t>301</w:t>
            </w:r>
            <w:r w:rsidRPr="00825C68">
              <w:rPr>
                <w:sz w:val="26"/>
                <w:szCs w:val="26"/>
                <w:lang w:eastAsia="en-US"/>
              </w:rPr>
              <w:t>.009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825C68">
              <w:rPr>
                <w:sz w:val="26"/>
                <w:szCs w:val="26"/>
                <w:lang w:eastAsia="en-US"/>
              </w:rPr>
              <w:t>.2.0</w:t>
            </w:r>
            <w:r>
              <w:rPr>
                <w:sz w:val="26"/>
                <w:szCs w:val="26"/>
                <w:lang w:eastAsia="en-US"/>
              </w:rPr>
              <w:t>72</w:t>
            </w:r>
            <w:r w:rsidRPr="00825C68">
              <w:rPr>
                <w:sz w:val="26"/>
                <w:szCs w:val="26"/>
                <w:lang w:eastAsia="en-US"/>
              </w:rPr>
              <w:t>.3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825C68">
              <w:rPr>
                <w:sz w:val="26"/>
                <w:szCs w:val="26"/>
                <w:lang w:eastAsia="en-US"/>
              </w:rPr>
              <w:t>90.</w:t>
            </w:r>
            <w:r>
              <w:rPr>
                <w:sz w:val="26"/>
                <w:szCs w:val="26"/>
                <w:lang w:eastAsia="en-US"/>
              </w:rPr>
              <w:t>13</w:t>
            </w:r>
            <w:r w:rsidRPr="00825C68">
              <w:rPr>
                <w:sz w:val="26"/>
                <w:szCs w:val="26"/>
                <w:lang w:eastAsia="en-US"/>
              </w:rPr>
              <w:t>.00.00.00 (</w:t>
            </w:r>
            <w:r>
              <w:rPr>
                <w:sz w:val="26"/>
                <w:szCs w:val="26"/>
                <w:lang w:eastAsia="en-US"/>
              </w:rPr>
              <w:t>291</w:t>
            </w:r>
            <w:r w:rsidRPr="00825C68">
              <w:rPr>
                <w:sz w:val="26"/>
                <w:szCs w:val="26"/>
                <w:lang w:eastAsia="en-US"/>
              </w:rPr>
              <w:t>)</w:t>
            </w:r>
          </w:p>
          <w:p w:rsidR="00381BB3" w:rsidRPr="00BC35F1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 w:rsidRPr="00BC35F1">
              <w:rPr>
                <w:i/>
                <w:sz w:val="26"/>
                <w:szCs w:val="26"/>
                <w:lang w:eastAsia="en-US"/>
              </w:rPr>
              <w:t>Obrigações Patronais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B3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25.000,00</w:t>
            </w:r>
          </w:p>
        </w:tc>
      </w:tr>
      <w:tr w:rsidR="00381BB3" w:rsidRPr="00825C68" w:rsidTr="0085243C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B3" w:rsidRDefault="00381BB3" w:rsidP="0085243C">
            <w:pPr>
              <w:rPr>
                <w:sz w:val="26"/>
                <w:szCs w:val="26"/>
                <w:lang w:eastAsia="en-US"/>
              </w:rPr>
            </w:pPr>
            <w:r w:rsidRPr="00825C68">
              <w:rPr>
                <w:sz w:val="26"/>
                <w:szCs w:val="26"/>
                <w:lang w:eastAsia="en-US"/>
              </w:rPr>
              <w:t>06.0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825C68">
              <w:rPr>
                <w:sz w:val="26"/>
                <w:szCs w:val="26"/>
                <w:lang w:eastAsia="en-US"/>
              </w:rPr>
              <w:t>.10.</w:t>
            </w:r>
            <w:r>
              <w:rPr>
                <w:sz w:val="26"/>
                <w:szCs w:val="26"/>
                <w:lang w:eastAsia="en-US"/>
              </w:rPr>
              <w:t>303</w:t>
            </w:r>
            <w:r w:rsidRPr="00825C68">
              <w:rPr>
                <w:sz w:val="26"/>
                <w:szCs w:val="26"/>
                <w:lang w:eastAsia="en-US"/>
              </w:rPr>
              <w:t>.009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825C68">
              <w:rPr>
                <w:sz w:val="26"/>
                <w:szCs w:val="26"/>
                <w:lang w:eastAsia="en-US"/>
              </w:rPr>
              <w:t>.2.0</w:t>
            </w:r>
            <w:r>
              <w:rPr>
                <w:sz w:val="26"/>
                <w:szCs w:val="26"/>
                <w:lang w:eastAsia="en-US"/>
              </w:rPr>
              <w:t>77</w:t>
            </w:r>
            <w:r w:rsidRPr="00825C68">
              <w:rPr>
                <w:sz w:val="26"/>
                <w:szCs w:val="26"/>
                <w:lang w:eastAsia="en-US"/>
              </w:rPr>
              <w:t>.3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825C68">
              <w:rPr>
                <w:sz w:val="26"/>
                <w:szCs w:val="26"/>
                <w:lang w:eastAsia="en-US"/>
              </w:rPr>
              <w:t>90.</w:t>
            </w:r>
            <w:r>
              <w:rPr>
                <w:sz w:val="26"/>
                <w:szCs w:val="26"/>
                <w:lang w:eastAsia="en-US"/>
              </w:rPr>
              <w:t>30</w:t>
            </w:r>
            <w:r w:rsidRPr="00825C68">
              <w:rPr>
                <w:sz w:val="26"/>
                <w:szCs w:val="26"/>
                <w:lang w:eastAsia="en-US"/>
              </w:rPr>
              <w:t>.00.00.00 (</w:t>
            </w:r>
            <w:r>
              <w:rPr>
                <w:sz w:val="26"/>
                <w:szCs w:val="26"/>
                <w:lang w:eastAsia="en-US"/>
              </w:rPr>
              <w:t>322</w:t>
            </w:r>
            <w:r w:rsidRPr="00825C68">
              <w:rPr>
                <w:sz w:val="26"/>
                <w:szCs w:val="26"/>
                <w:lang w:eastAsia="en-US"/>
              </w:rPr>
              <w:t>)</w:t>
            </w:r>
          </w:p>
          <w:p w:rsidR="00381BB3" w:rsidRPr="00BC35F1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 w:rsidRPr="00BC35F1">
              <w:rPr>
                <w:i/>
                <w:sz w:val="26"/>
                <w:szCs w:val="26"/>
                <w:lang w:eastAsia="en-US"/>
              </w:rPr>
              <w:t>Material de Consumo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B3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10.000,00</w:t>
            </w:r>
          </w:p>
        </w:tc>
      </w:tr>
      <w:tr w:rsidR="00381BB3" w:rsidRPr="00825C68" w:rsidTr="0085243C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B3" w:rsidRDefault="00381BB3" w:rsidP="0085243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06.02.10.304.0095.2.078.3390.30.00.00.00 (332)</w:t>
            </w:r>
          </w:p>
          <w:p w:rsidR="00381BB3" w:rsidRPr="00BC35F1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 w:rsidRPr="00BC35F1">
              <w:rPr>
                <w:i/>
                <w:sz w:val="26"/>
                <w:szCs w:val="26"/>
                <w:lang w:eastAsia="en-US"/>
              </w:rPr>
              <w:t>Material de Consumo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B3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5.000,00</w:t>
            </w:r>
          </w:p>
        </w:tc>
      </w:tr>
      <w:tr w:rsidR="00381BB3" w:rsidRPr="00825C68" w:rsidTr="0085243C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B3" w:rsidRPr="00BC35F1" w:rsidRDefault="00381BB3" w:rsidP="0085243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BC35F1">
              <w:rPr>
                <w:b/>
                <w:sz w:val="26"/>
                <w:szCs w:val="26"/>
                <w:lang w:eastAsia="en-US"/>
              </w:rPr>
              <w:t>TOTAL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B3" w:rsidRPr="00BC35F1" w:rsidRDefault="00381BB3" w:rsidP="0085243C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BC35F1">
              <w:rPr>
                <w:b/>
                <w:sz w:val="26"/>
                <w:szCs w:val="26"/>
                <w:lang w:eastAsia="en-US"/>
              </w:rPr>
              <w:fldChar w:fldCharType="begin"/>
            </w:r>
            <w:r w:rsidRPr="00BC35F1">
              <w:rPr>
                <w:b/>
                <w:sz w:val="26"/>
                <w:szCs w:val="26"/>
                <w:lang w:eastAsia="en-US"/>
              </w:rPr>
              <w:instrText xml:space="preserve"> =SUM(ABOVE) \# "#.##0,00" </w:instrText>
            </w:r>
            <w:r w:rsidRPr="00BC35F1">
              <w:rPr>
                <w:b/>
                <w:sz w:val="26"/>
                <w:szCs w:val="26"/>
                <w:lang w:eastAsia="en-US"/>
              </w:rPr>
              <w:fldChar w:fldCharType="separate"/>
            </w:r>
            <w:r>
              <w:rPr>
                <w:b/>
                <w:noProof/>
                <w:sz w:val="26"/>
                <w:szCs w:val="26"/>
                <w:lang w:eastAsia="en-US"/>
              </w:rPr>
              <w:t>285.000,00</w:t>
            </w:r>
            <w:r w:rsidRPr="00BC35F1">
              <w:rPr>
                <w:b/>
                <w:sz w:val="26"/>
                <w:szCs w:val="26"/>
                <w:lang w:eastAsia="en-US"/>
              </w:rPr>
              <w:fldChar w:fldCharType="end"/>
            </w:r>
          </w:p>
        </w:tc>
      </w:tr>
    </w:tbl>
    <w:p w:rsidR="00381BB3" w:rsidRDefault="00381BB3" w:rsidP="00381BB3">
      <w:pPr>
        <w:rPr>
          <w:color w:val="C0504D" w:themeColor="accent2"/>
          <w:sz w:val="26"/>
          <w:szCs w:val="26"/>
        </w:rPr>
      </w:pPr>
    </w:p>
    <w:p w:rsidR="00381BB3" w:rsidRDefault="00381BB3" w:rsidP="00381BB3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381BB3" w:rsidRDefault="00381BB3" w:rsidP="00381BB3">
      <w:pPr>
        <w:rPr>
          <w:b/>
          <w:sz w:val="26"/>
          <w:szCs w:val="26"/>
        </w:rPr>
      </w:pPr>
    </w:p>
    <w:p w:rsidR="00381BB3" w:rsidRPr="00CE1D2A" w:rsidRDefault="00381BB3" w:rsidP="00381BB3">
      <w:pPr>
        <w:ind w:left="1361"/>
        <w:rPr>
          <w:b/>
          <w:sz w:val="26"/>
          <w:szCs w:val="26"/>
        </w:rPr>
      </w:pPr>
      <w:r w:rsidRPr="00CE1D2A">
        <w:rPr>
          <w:b/>
          <w:sz w:val="26"/>
          <w:szCs w:val="26"/>
        </w:rPr>
        <w:t>SECRETARIA MUNICIPAL DE SAÚDE</w:t>
      </w:r>
    </w:p>
    <w:p w:rsidR="00381BB3" w:rsidRPr="00CE1D2A" w:rsidRDefault="00381BB3" w:rsidP="00381BB3">
      <w:pPr>
        <w:ind w:left="1361"/>
        <w:rPr>
          <w:b/>
          <w:sz w:val="26"/>
          <w:szCs w:val="26"/>
        </w:rPr>
      </w:pPr>
      <w:r w:rsidRPr="00CE1D2A">
        <w:rPr>
          <w:b/>
          <w:sz w:val="26"/>
          <w:szCs w:val="26"/>
        </w:rPr>
        <w:t>DEPARTAMENTO DE AGUA E ESGOTO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5"/>
        <w:gridCol w:w="1618"/>
      </w:tblGrid>
      <w:tr w:rsidR="00381BB3" w:rsidRPr="00CE1D2A" w:rsidTr="0085243C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CE1D2A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 w:rsidRPr="00CE1D2A">
              <w:rPr>
                <w:i/>
                <w:sz w:val="26"/>
                <w:szCs w:val="26"/>
                <w:lang w:eastAsia="en-US"/>
              </w:rPr>
              <w:t>06.03.17.512.0026.2.041.3190.04.00.00.00 (357)</w:t>
            </w:r>
          </w:p>
          <w:p w:rsidR="00381BB3" w:rsidRPr="00CE1D2A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Contratação Por Tempo Determinado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CE1D2A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 w:rsidRPr="00CE1D2A">
              <w:rPr>
                <w:sz w:val="26"/>
                <w:szCs w:val="26"/>
                <w:lang w:eastAsia="en-US"/>
              </w:rPr>
              <w:t>5.000,00</w:t>
            </w:r>
          </w:p>
        </w:tc>
      </w:tr>
      <w:tr w:rsidR="00381BB3" w:rsidRPr="00CE1D2A" w:rsidTr="0085243C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B3" w:rsidRPr="00CE1D2A" w:rsidRDefault="00381BB3" w:rsidP="0085243C">
            <w:pPr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CE1D2A">
              <w:rPr>
                <w:b/>
                <w:i/>
                <w:sz w:val="26"/>
                <w:szCs w:val="26"/>
                <w:lang w:eastAsia="en-US"/>
              </w:rPr>
              <w:t>TOTAL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B3" w:rsidRPr="00CE1D2A" w:rsidRDefault="00381BB3" w:rsidP="0085243C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5.000,00</w:t>
            </w:r>
          </w:p>
        </w:tc>
      </w:tr>
    </w:tbl>
    <w:p w:rsidR="00381BB3" w:rsidRPr="00825C68" w:rsidRDefault="00381BB3" w:rsidP="00381BB3">
      <w:pPr>
        <w:rPr>
          <w:color w:val="C0504D" w:themeColor="accent2"/>
          <w:sz w:val="26"/>
          <w:szCs w:val="26"/>
        </w:rPr>
      </w:pPr>
    </w:p>
    <w:p w:rsidR="00381BB3" w:rsidRPr="00CE1D2A" w:rsidRDefault="00381BB3" w:rsidP="00381BB3">
      <w:pPr>
        <w:ind w:left="1361"/>
        <w:rPr>
          <w:b/>
          <w:sz w:val="26"/>
          <w:szCs w:val="26"/>
        </w:rPr>
      </w:pPr>
      <w:r w:rsidRPr="00CE1D2A">
        <w:rPr>
          <w:b/>
          <w:sz w:val="26"/>
          <w:szCs w:val="26"/>
        </w:rPr>
        <w:t>SECRETARIA MUNICIPAL DE ASSISTÊNCIA SOCIAL</w:t>
      </w:r>
    </w:p>
    <w:p w:rsidR="00381BB3" w:rsidRPr="00CE1D2A" w:rsidRDefault="00381BB3" w:rsidP="00381BB3">
      <w:pPr>
        <w:ind w:left="1361"/>
        <w:rPr>
          <w:b/>
          <w:sz w:val="26"/>
          <w:szCs w:val="26"/>
        </w:rPr>
      </w:pPr>
      <w:r w:rsidRPr="00CE1D2A">
        <w:rPr>
          <w:b/>
          <w:sz w:val="26"/>
          <w:szCs w:val="26"/>
        </w:rPr>
        <w:t>FUNDO MUNICIPAL DE ASSISTÊNCIA SOCIAL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0"/>
        <w:gridCol w:w="1543"/>
      </w:tblGrid>
      <w:tr w:rsidR="00381BB3" w:rsidRPr="00CE1D2A" w:rsidTr="0085243C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CE1D2A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 w:rsidRPr="00CE1D2A">
              <w:rPr>
                <w:i/>
                <w:sz w:val="26"/>
                <w:szCs w:val="26"/>
                <w:lang w:eastAsia="en-US"/>
              </w:rPr>
              <w:t>07.02.08.244..0019.2.108.3190.11.00.00.00 (474)</w:t>
            </w:r>
          </w:p>
          <w:p w:rsidR="00381BB3" w:rsidRPr="00CE1D2A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 w:rsidRPr="00CE1D2A">
              <w:rPr>
                <w:i/>
                <w:sz w:val="26"/>
                <w:szCs w:val="26"/>
                <w:lang w:eastAsia="en-US"/>
              </w:rPr>
              <w:t>Vencimentos e Vantagens Fixas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CE1D2A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 w:rsidRPr="00CE1D2A">
              <w:rPr>
                <w:sz w:val="26"/>
                <w:szCs w:val="26"/>
                <w:lang w:eastAsia="en-US"/>
              </w:rPr>
              <w:t>10.000,00</w:t>
            </w:r>
          </w:p>
        </w:tc>
      </w:tr>
      <w:tr w:rsidR="00381BB3" w:rsidRPr="00CE1D2A" w:rsidTr="0085243C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81BB3" w:rsidRPr="00CE1D2A" w:rsidRDefault="00381BB3" w:rsidP="0085243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CE1D2A">
              <w:rPr>
                <w:b/>
                <w:sz w:val="26"/>
                <w:szCs w:val="26"/>
                <w:lang w:eastAsia="en-US"/>
              </w:rPr>
              <w:t>TOTAL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81BB3" w:rsidRPr="00CE1D2A" w:rsidRDefault="00381BB3" w:rsidP="0085243C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CE1D2A">
              <w:rPr>
                <w:b/>
                <w:sz w:val="26"/>
                <w:szCs w:val="26"/>
                <w:lang w:eastAsia="en-US"/>
              </w:rPr>
              <w:fldChar w:fldCharType="begin"/>
            </w:r>
            <w:r w:rsidRPr="00CE1D2A">
              <w:rPr>
                <w:b/>
                <w:sz w:val="26"/>
                <w:szCs w:val="26"/>
                <w:lang w:eastAsia="en-US"/>
              </w:rPr>
              <w:instrText xml:space="preserve"> =SUM(ABOVE) \# "#.##0,00" </w:instrText>
            </w:r>
            <w:r w:rsidRPr="00CE1D2A">
              <w:rPr>
                <w:b/>
                <w:sz w:val="26"/>
                <w:szCs w:val="26"/>
                <w:lang w:eastAsia="en-US"/>
              </w:rPr>
              <w:fldChar w:fldCharType="separate"/>
            </w:r>
            <w:r>
              <w:rPr>
                <w:b/>
                <w:noProof/>
                <w:sz w:val="26"/>
                <w:szCs w:val="26"/>
                <w:lang w:eastAsia="en-US"/>
              </w:rPr>
              <w:t>10.000,00</w:t>
            </w:r>
            <w:r w:rsidRPr="00CE1D2A">
              <w:rPr>
                <w:b/>
                <w:sz w:val="26"/>
                <w:szCs w:val="26"/>
                <w:lang w:eastAsia="en-US"/>
              </w:rPr>
              <w:fldChar w:fldCharType="end"/>
            </w:r>
          </w:p>
        </w:tc>
      </w:tr>
    </w:tbl>
    <w:p w:rsidR="00381BB3" w:rsidRPr="00825C68" w:rsidRDefault="00381BB3" w:rsidP="00381BB3">
      <w:pPr>
        <w:rPr>
          <w:color w:val="C0504D" w:themeColor="accent2"/>
          <w:sz w:val="26"/>
          <w:szCs w:val="26"/>
        </w:rPr>
      </w:pPr>
    </w:p>
    <w:p w:rsidR="00381BB3" w:rsidRPr="00CE1D2A" w:rsidRDefault="00381BB3" w:rsidP="00381BB3">
      <w:pPr>
        <w:ind w:left="1361"/>
        <w:rPr>
          <w:b/>
          <w:sz w:val="26"/>
          <w:szCs w:val="26"/>
        </w:rPr>
      </w:pPr>
      <w:r w:rsidRPr="00CE1D2A">
        <w:rPr>
          <w:b/>
          <w:sz w:val="26"/>
          <w:szCs w:val="26"/>
        </w:rPr>
        <w:t>SECRETARIA</w:t>
      </w:r>
      <w:r>
        <w:rPr>
          <w:b/>
          <w:sz w:val="26"/>
          <w:szCs w:val="26"/>
        </w:rPr>
        <w:t xml:space="preserve"> MUNICIPAL DE URBANISMO</w:t>
      </w:r>
    </w:p>
    <w:p w:rsidR="00381BB3" w:rsidRPr="00CE1D2A" w:rsidRDefault="00381BB3" w:rsidP="00381BB3">
      <w:pPr>
        <w:ind w:left="1361"/>
        <w:rPr>
          <w:b/>
          <w:sz w:val="26"/>
          <w:szCs w:val="26"/>
        </w:rPr>
      </w:pPr>
      <w:r>
        <w:rPr>
          <w:b/>
          <w:sz w:val="26"/>
          <w:szCs w:val="26"/>
        </w:rPr>
        <w:t>ADMINISTRAÇÃO GERAL SEC DE URBANISMO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0"/>
        <w:gridCol w:w="1543"/>
      </w:tblGrid>
      <w:tr w:rsidR="00381BB3" w:rsidRPr="00CE1D2A" w:rsidTr="0085243C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CE1D2A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10.01.15.122.0034.2.044.3190.13.00.00.00</w:t>
            </w:r>
            <w:r w:rsidRPr="00CE1D2A">
              <w:rPr>
                <w:i/>
                <w:sz w:val="26"/>
                <w:szCs w:val="26"/>
                <w:lang w:eastAsia="en-US"/>
              </w:rPr>
              <w:t xml:space="preserve"> (</w:t>
            </w:r>
            <w:r>
              <w:rPr>
                <w:i/>
                <w:sz w:val="26"/>
                <w:szCs w:val="26"/>
                <w:lang w:eastAsia="en-US"/>
              </w:rPr>
              <w:t>545</w:t>
            </w:r>
            <w:r w:rsidRPr="00CE1D2A">
              <w:rPr>
                <w:i/>
                <w:sz w:val="26"/>
                <w:szCs w:val="26"/>
                <w:lang w:eastAsia="en-US"/>
              </w:rPr>
              <w:t>)</w:t>
            </w:r>
          </w:p>
          <w:p w:rsidR="00381BB3" w:rsidRPr="00CE1D2A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Obrigações Patronais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CE1D2A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10.000,00</w:t>
            </w:r>
          </w:p>
        </w:tc>
      </w:tr>
      <w:tr w:rsidR="00381BB3" w:rsidRPr="00CE1D2A" w:rsidTr="0085243C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81BB3" w:rsidRPr="00CE1D2A" w:rsidRDefault="00381BB3" w:rsidP="0085243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CE1D2A">
              <w:rPr>
                <w:b/>
                <w:sz w:val="26"/>
                <w:szCs w:val="26"/>
                <w:lang w:eastAsia="en-US"/>
              </w:rPr>
              <w:t>TOTAL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81BB3" w:rsidRPr="00CE1D2A" w:rsidRDefault="00381BB3" w:rsidP="0085243C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CE1D2A">
              <w:rPr>
                <w:b/>
                <w:sz w:val="26"/>
                <w:szCs w:val="26"/>
                <w:lang w:eastAsia="en-US"/>
              </w:rPr>
              <w:fldChar w:fldCharType="begin"/>
            </w:r>
            <w:r w:rsidRPr="00CE1D2A">
              <w:rPr>
                <w:b/>
                <w:sz w:val="26"/>
                <w:szCs w:val="26"/>
                <w:lang w:eastAsia="en-US"/>
              </w:rPr>
              <w:instrText xml:space="preserve"> =SUM(ABOVE) \# "#.##0,00" </w:instrText>
            </w:r>
            <w:r w:rsidRPr="00CE1D2A">
              <w:rPr>
                <w:b/>
                <w:sz w:val="26"/>
                <w:szCs w:val="26"/>
                <w:lang w:eastAsia="en-US"/>
              </w:rPr>
              <w:fldChar w:fldCharType="separate"/>
            </w:r>
            <w:r>
              <w:rPr>
                <w:b/>
                <w:noProof/>
                <w:sz w:val="26"/>
                <w:szCs w:val="26"/>
                <w:lang w:eastAsia="en-US"/>
              </w:rPr>
              <w:t>10.000,00</w:t>
            </w:r>
            <w:r w:rsidRPr="00CE1D2A">
              <w:rPr>
                <w:b/>
                <w:sz w:val="26"/>
                <w:szCs w:val="26"/>
                <w:lang w:eastAsia="en-US"/>
              </w:rPr>
              <w:fldChar w:fldCharType="end"/>
            </w:r>
          </w:p>
        </w:tc>
      </w:tr>
    </w:tbl>
    <w:p w:rsidR="00381BB3" w:rsidRDefault="00381BB3" w:rsidP="00381BB3">
      <w:pPr>
        <w:rPr>
          <w:color w:val="C0504D" w:themeColor="accent2"/>
          <w:sz w:val="26"/>
          <w:szCs w:val="26"/>
        </w:rPr>
      </w:pPr>
    </w:p>
    <w:p w:rsidR="00381BB3" w:rsidRPr="00CE1D2A" w:rsidRDefault="00381BB3" w:rsidP="00381BB3">
      <w:pPr>
        <w:ind w:left="1361"/>
        <w:rPr>
          <w:b/>
          <w:sz w:val="26"/>
          <w:szCs w:val="26"/>
        </w:rPr>
      </w:pPr>
      <w:r w:rsidRPr="00CE1D2A">
        <w:rPr>
          <w:b/>
          <w:sz w:val="26"/>
          <w:szCs w:val="26"/>
        </w:rPr>
        <w:t>SECRETARIA</w:t>
      </w:r>
      <w:r>
        <w:rPr>
          <w:b/>
          <w:sz w:val="26"/>
          <w:szCs w:val="26"/>
        </w:rPr>
        <w:t xml:space="preserve"> MUNICIPAL DE </w:t>
      </w:r>
      <w:proofErr w:type="gramStart"/>
      <w:r>
        <w:rPr>
          <w:b/>
          <w:sz w:val="26"/>
          <w:szCs w:val="26"/>
        </w:rPr>
        <w:t>INFRA ESTRUTURA</w:t>
      </w:r>
      <w:proofErr w:type="gramEnd"/>
    </w:p>
    <w:p w:rsidR="00381BB3" w:rsidRPr="00CE1D2A" w:rsidRDefault="00381BB3" w:rsidP="00381BB3">
      <w:pPr>
        <w:ind w:left="136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ADMINISTRAÇÃO GERAL SEC DE </w:t>
      </w:r>
      <w:proofErr w:type="gramStart"/>
      <w:r>
        <w:rPr>
          <w:b/>
          <w:sz w:val="26"/>
          <w:szCs w:val="26"/>
        </w:rPr>
        <w:t>INFRA ESTRUTURA</w:t>
      </w:r>
      <w:proofErr w:type="gramEnd"/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0"/>
        <w:gridCol w:w="1543"/>
      </w:tblGrid>
      <w:tr w:rsidR="00381BB3" w:rsidRPr="00CE1D2A" w:rsidTr="0085243C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11.01.26.782.0021.2.037.3390.39.00.00.00</w:t>
            </w:r>
            <w:r w:rsidRPr="00CE1D2A">
              <w:rPr>
                <w:i/>
                <w:sz w:val="26"/>
                <w:szCs w:val="26"/>
                <w:lang w:eastAsia="en-US"/>
              </w:rPr>
              <w:t xml:space="preserve"> (</w:t>
            </w:r>
            <w:r>
              <w:rPr>
                <w:i/>
                <w:sz w:val="26"/>
                <w:szCs w:val="26"/>
                <w:lang w:eastAsia="en-US"/>
              </w:rPr>
              <w:t>578</w:t>
            </w:r>
            <w:r w:rsidRPr="00CE1D2A">
              <w:rPr>
                <w:i/>
                <w:sz w:val="26"/>
                <w:szCs w:val="26"/>
                <w:lang w:eastAsia="en-US"/>
              </w:rPr>
              <w:t>)</w:t>
            </w:r>
          </w:p>
          <w:p w:rsidR="00381BB3" w:rsidRPr="00CE1D2A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proofErr w:type="gramStart"/>
            <w:r>
              <w:rPr>
                <w:i/>
                <w:sz w:val="26"/>
                <w:szCs w:val="26"/>
                <w:lang w:eastAsia="en-US"/>
              </w:rPr>
              <w:t>Outros Serviços de Terceiros – Pessoa Jurídica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CE1D2A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120.000,00</w:t>
            </w:r>
          </w:p>
        </w:tc>
      </w:tr>
      <w:tr w:rsidR="00381BB3" w:rsidRPr="00CE1D2A" w:rsidTr="0085243C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11.01.26.782.0021.2.037.3390.30.00.00.00 (574)</w:t>
            </w:r>
          </w:p>
          <w:p w:rsidR="00381BB3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Material de Consumo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150.000,00</w:t>
            </w:r>
          </w:p>
        </w:tc>
      </w:tr>
      <w:tr w:rsidR="00381BB3" w:rsidRPr="00CE1D2A" w:rsidTr="0085243C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81BB3" w:rsidRPr="00CE1D2A" w:rsidRDefault="00381BB3" w:rsidP="0085243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CE1D2A">
              <w:rPr>
                <w:b/>
                <w:sz w:val="26"/>
                <w:szCs w:val="26"/>
                <w:lang w:eastAsia="en-US"/>
              </w:rPr>
              <w:t>TOTAL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81BB3" w:rsidRPr="00CE1D2A" w:rsidRDefault="00381BB3" w:rsidP="0085243C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CE1D2A">
              <w:rPr>
                <w:b/>
                <w:sz w:val="26"/>
                <w:szCs w:val="26"/>
                <w:lang w:eastAsia="en-US"/>
              </w:rPr>
              <w:fldChar w:fldCharType="begin"/>
            </w:r>
            <w:r w:rsidRPr="00CE1D2A">
              <w:rPr>
                <w:b/>
                <w:sz w:val="26"/>
                <w:szCs w:val="26"/>
                <w:lang w:eastAsia="en-US"/>
              </w:rPr>
              <w:instrText xml:space="preserve"> =SUM(ABOVE) \# "#.##0,00" </w:instrText>
            </w:r>
            <w:r w:rsidRPr="00CE1D2A">
              <w:rPr>
                <w:b/>
                <w:sz w:val="26"/>
                <w:szCs w:val="26"/>
                <w:lang w:eastAsia="en-US"/>
              </w:rPr>
              <w:fldChar w:fldCharType="separate"/>
            </w:r>
            <w:r>
              <w:rPr>
                <w:b/>
                <w:noProof/>
                <w:sz w:val="26"/>
                <w:szCs w:val="26"/>
                <w:lang w:eastAsia="en-US"/>
              </w:rPr>
              <w:t>270.000,00</w:t>
            </w:r>
            <w:r w:rsidRPr="00CE1D2A">
              <w:rPr>
                <w:b/>
                <w:sz w:val="26"/>
                <w:szCs w:val="26"/>
                <w:lang w:eastAsia="en-US"/>
              </w:rPr>
              <w:fldChar w:fldCharType="end"/>
            </w:r>
          </w:p>
        </w:tc>
      </w:tr>
    </w:tbl>
    <w:p w:rsidR="00381BB3" w:rsidRDefault="00381BB3" w:rsidP="00381BB3">
      <w:pPr>
        <w:rPr>
          <w:color w:val="C0504D" w:themeColor="accent2"/>
          <w:sz w:val="26"/>
          <w:szCs w:val="26"/>
        </w:rPr>
      </w:pPr>
    </w:p>
    <w:p w:rsidR="00381BB3" w:rsidRPr="00AE7122" w:rsidRDefault="00381BB3" w:rsidP="00381BB3">
      <w:pPr>
        <w:rPr>
          <w:sz w:val="26"/>
          <w:szCs w:val="26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7903"/>
      </w:tblGrid>
      <w:tr w:rsidR="00381BB3" w:rsidRPr="00AE7122" w:rsidTr="0085243C"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81BB3" w:rsidRPr="00AE7122" w:rsidRDefault="00381BB3" w:rsidP="0085243C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AE7122">
              <w:rPr>
                <w:b/>
                <w:sz w:val="26"/>
                <w:szCs w:val="26"/>
                <w:lang w:eastAsia="en-US"/>
              </w:rPr>
              <w:t xml:space="preserve">TOTAL GERAL A </w:t>
            </w:r>
            <w:proofErr w:type="gramStart"/>
            <w:r w:rsidRPr="00AE7122">
              <w:rPr>
                <w:b/>
                <w:sz w:val="26"/>
                <w:szCs w:val="26"/>
                <w:lang w:eastAsia="en-US"/>
              </w:rPr>
              <w:t>SUPLEMENTAR</w:t>
            </w:r>
            <w:r>
              <w:rPr>
                <w:b/>
                <w:sz w:val="26"/>
                <w:szCs w:val="26"/>
                <w:lang w:eastAsia="en-US"/>
              </w:rPr>
              <w:t xml:space="preserve"> R$</w:t>
            </w:r>
            <w:r w:rsidRPr="00AE7122">
              <w:rPr>
                <w:b/>
                <w:sz w:val="26"/>
                <w:szCs w:val="26"/>
                <w:lang w:eastAsia="en-US"/>
              </w:rPr>
              <w:t>1.072.000,00</w:t>
            </w:r>
            <w:proofErr w:type="gramEnd"/>
          </w:p>
        </w:tc>
      </w:tr>
    </w:tbl>
    <w:p w:rsidR="00381BB3" w:rsidRPr="00B05DBF" w:rsidRDefault="00381BB3" w:rsidP="00381BB3">
      <w:pPr>
        <w:pStyle w:val="Recuodecorpodetexto"/>
        <w:tabs>
          <w:tab w:val="left" w:pos="-141"/>
        </w:tabs>
        <w:spacing w:after="0"/>
        <w:ind w:left="0"/>
        <w:rPr>
          <w:color w:val="FF0000"/>
          <w:sz w:val="26"/>
          <w:szCs w:val="26"/>
        </w:rPr>
      </w:pPr>
      <w:r w:rsidRPr="00B05DBF">
        <w:rPr>
          <w:color w:val="FF0000"/>
          <w:sz w:val="26"/>
          <w:szCs w:val="26"/>
        </w:rPr>
        <w:tab/>
      </w:r>
      <w:r w:rsidRPr="00B05DBF">
        <w:rPr>
          <w:color w:val="FF0000"/>
          <w:sz w:val="26"/>
          <w:szCs w:val="26"/>
        </w:rPr>
        <w:tab/>
        <w:t>.</w:t>
      </w:r>
    </w:p>
    <w:p w:rsidR="00381BB3" w:rsidRDefault="00381BB3" w:rsidP="00381BB3">
      <w:pPr>
        <w:widowControl w:val="0"/>
        <w:jc w:val="both"/>
        <w:rPr>
          <w:b/>
          <w:color w:val="FF0000"/>
          <w:sz w:val="26"/>
          <w:szCs w:val="26"/>
        </w:rPr>
      </w:pPr>
    </w:p>
    <w:p w:rsidR="00381BB3" w:rsidRPr="005F7AF6" w:rsidRDefault="00381BB3" w:rsidP="00381BB3">
      <w:pPr>
        <w:pStyle w:val="Corpodetexto"/>
        <w:spacing w:after="0"/>
        <w:jc w:val="both"/>
        <w:rPr>
          <w:sz w:val="26"/>
          <w:szCs w:val="26"/>
        </w:rPr>
      </w:pPr>
      <w:r w:rsidRPr="005F7AF6">
        <w:rPr>
          <w:b/>
          <w:sz w:val="26"/>
          <w:szCs w:val="26"/>
        </w:rPr>
        <w:t>Artigo 2º -</w:t>
      </w:r>
      <w:r w:rsidRPr="005F7AF6">
        <w:rPr>
          <w:sz w:val="26"/>
          <w:szCs w:val="26"/>
        </w:rPr>
        <w:t xml:space="preserve"> Para </w:t>
      </w:r>
      <w:r>
        <w:rPr>
          <w:sz w:val="26"/>
          <w:szCs w:val="26"/>
        </w:rPr>
        <w:t>atender ao disposto da suplementação prevista no artigo 1º desta Lei</w:t>
      </w:r>
      <w:r w:rsidRPr="005F7AF6">
        <w:rPr>
          <w:sz w:val="26"/>
          <w:szCs w:val="26"/>
        </w:rPr>
        <w:t>,</w:t>
      </w:r>
      <w:r>
        <w:rPr>
          <w:sz w:val="26"/>
          <w:szCs w:val="26"/>
        </w:rPr>
        <w:t xml:space="preserve"> em conformidade ao artigo 43, §1º, Inciso III da Lei 4.320/</w:t>
      </w:r>
      <w:proofErr w:type="gramStart"/>
      <w:r>
        <w:rPr>
          <w:sz w:val="26"/>
          <w:szCs w:val="26"/>
        </w:rPr>
        <w:t>64,</w:t>
      </w:r>
      <w:proofErr w:type="gramEnd"/>
      <w:r w:rsidRPr="005F7AF6">
        <w:rPr>
          <w:sz w:val="26"/>
          <w:szCs w:val="26"/>
        </w:rPr>
        <w:t>anular-se-á parcialmente as seguintes dotações do Orçamento Programa vigente:</w:t>
      </w:r>
    </w:p>
    <w:p w:rsidR="00381BB3" w:rsidRDefault="00381BB3" w:rsidP="00381BB3">
      <w:pPr>
        <w:widowControl w:val="0"/>
        <w:jc w:val="both"/>
        <w:rPr>
          <w:snapToGrid w:val="0"/>
          <w:color w:val="FF0000"/>
          <w:sz w:val="26"/>
          <w:szCs w:val="26"/>
        </w:rPr>
      </w:pPr>
    </w:p>
    <w:p w:rsidR="00381BB3" w:rsidRPr="00CE1D2A" w:rsidRDefault="00381BB3" w:rsidP="00381BB3">
      <w:pPr>
        <w:ind w:left="1361"/>
        <w:rPr>
          <w:b/>
          <w:sz w:val="26"/>
          <w:szCs w:val="26"/>
        </w:rPr>
      </w:pPr>
      <w:r w:rsidRPr="00CE1D2A">
        <w:rPr>
          <w:b/>
          <w:sz w:val="26"/>
          <w:szCs w:val="26"/>
        </w:rPr>
        <w:t>SECRETARIA DE ADMINISTRAÇÃO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2"/>
        <w:gridCol w:w="1541"/>
      </w:tblGrid>
      <w:tr w:rsidR="00381BB3" w:rsidRPr="00825C68" w:rsidTr="0085243C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825C68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 w:rsidRPr="00825C68">
              <w:rPr>
                <w:i/>
                <w:sz w:val="26"/>
                <w:szCs w:val="26"/>
                <w:lang w:eastAsia="en-US"/>
              </w:rPr>
              <w:t>03.01.</w:t>
            </w:r>
            <w:r>
              <w:rPr>
                <w:i/>
                <w:sz w:val="26"/>
                <w:szCs w:val="26"/>
                <w:lang w:eastAsia="en-US"/>
              </w:rPr>
              <w:t>28</w:t>
            </w:r>
            <w:r w:rsidRPr="00825C68">
              <w:rPr>
                <w:i/>
                <w:sz w:val="26"/>
                <w:szCs w:val="26"/>
                <w:lang w:eastAsia="en-US"/>
              </w:rPr>
              <w:t>.</w:t>
            </w:r>
            <w:r>
              <w:rPr>
                <w:i/>
                <w:sz w:val="26"/>
                <w:szCs w:val="26"/>
                <w:lang w:eastAsia="en-US"/>
              </w:rPr>
              <w:t>841</w:t>
            </w:r>
            <w:r w:rsidRPr="00825C68">
              <w:rPr>
                <w:i/>
                <w:sz w:val="26"/>
                <w:szCs w:val="26"/>
                <w:lang w:eastAsia="en-US"/>
              </w:rPr>
              <w:t>.00</w:t>
            </w:r>
            <w:r>
              <w:rPr>
                <w:i/>
                <w:sz w:val="26"/>
                <w:szCs w:val="26"/>
                <w:lang w:eastAsia="en-US"/>
              </w:rPr>
              <w:t>50</w:t>
            </w:r>
            <w:r w:rsidRPr="00825C68">
              <w:rPr>
                <w:i/>
                <w:sz w:val="26"/>
                <w:szCs w:val="26"/>
                <w:lang w:eastAsia="en-US"/>
              </w:rPr>
              <w:t>.2.0</w:t>
            </w:r>
            <w:r>
              <w:rPr>
                <w:i/>
                <w:sz w:val="26"/>
                <w:szCs w:val="26"/>
                <w:lang w:eastAsia="en-US"/>
              </w:rPr>
              <w:t>24</w:t>
            </w:r>
            <w:r w:rsidRPr="00825C68">
              <w:rPr>
                <w:i/>
                <w:sz w:val="26"/>
                <w:szCs w:val="26"/>
                <w:lang w:eastAsia="en-US"/>
              </w:rPr>
              <w:t>.3</w:t>
            </w:r>
            <w:r>
              <w:rPr>
                <w:i/>
                <w:sz w:val="26"/>
                <w:szCs w:val="26"/>
                <w:lang w:eastAsia="en-US"/>
              </w:rPr>
              <w:t>290.21</w:t>
            </w:r>
            <w:r w:rsidRPr="00825C68">
              <w:rPr>
                <w:i/>
                <w:sz w:val="26"/>
                <w:szCs w:val="26"/>
                <w:lang w:eastAsia="en-US"/>
              </w:rPr>
              <w:t>.00.00.00 (4</w:t>
            </w:r>
            <w:r>
              <w:rPr>
                <w:i/>
                <w:sz w:val="26"/>
                <w:szCs w:val="26"/>
                <w:lang w:eastAsia="en-US"/>
              </w:rPr>
              <w:t>2</w:t>
            </w:r>
            <w:r w:rsidRPr="00825C68">
              <w:rPr>
                <w:i/>
                <w:sz w:val="26"/>
                <w:szCs w:val="26"/>
                <w:lang w:eastAsia="en-US"/>
              </w:rPr>
              <w:t>)</w:t>
            </w:r>
          </w:p>
          <w:p w:rsidR="00381BB3" w:rsidRPr="00825C68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Juros sobre </w:t>
            </w:r>
            <w:proofErr w:type="gramStart"/>
            <w:r>
              <w:rPr>
                <w:i/>
                <w:sz w:val="26"/>
                <w:szCs w:val="26"/>
                <w:lang w:eastAsia="en-US"/>
              </w:rPr>
              <w:t>a Divida</w:t>
            </w:r>
            <w:proofErr w:type="gramEnd"/>
            <w:r>
              <w:rPr>
                <w:i/>
                <w:sz w:val="26"/>
                <w:szCs w:val="26"/>
                <w:lang w:eastAsia="en-US"/>
              </w:rPr>
              <w:t xml:space="preserve"> por Contrato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825C68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120</w:t>
            </w:r>
            <w:r w:rsidRPr="00825C68">
              <w:rPr>
                <w:sz w:val="26"/>
                <w:szCs w:val="26"/>
                <w:lang w:eastAsia="en-US"/>
              </w:rPr>
              <w:t>.000,00</w:t>
            </w:r>
          </w:p>
        </w:tc>
      </w:tr>
      <w:tr w:rsidR="00381BB3" w:rsidRPr="00825C68" w:rsidTr="0085243C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03.01.28.841.0050.2.024.4690.71.00.00.00 (43)</w:t>
            </w:r>
          </w:p>
          <w:p w:rsidR="00381BB3" w:rsidRPr="00825C68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Principal da Divida Contratual Resgatada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250.000,00</w:t>
            </w:r>
          </w:p>
        </w:tc>
      </w:tr>
      <w:tr w:rsidR="00381BB3" w:rsidRPr="00825C68" w:rsidTr="0085243C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81BB3" w:rsidRPr="00CE1D2A" w:rsidRDefault="00381BB3" w:rsidP="0085243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CE1D2A">
              <w:rPr>
                <w:b/>
                <w:sz w:val="26"/>
                <w:szCs w:val="26"/>
                <w:lang w:eastAsia="en-US"/>
              </w:rPr>
              <w:t>TOTAL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81BB3" w:rsidRPr="00CE1D2A" w:rsidRDefault="00381BB3" w:rsidP="0085243C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CE1D2A">
              <w:rPr>
                <w:b/>
                <w:sz w:val="26"/>
                <w:szCs w:val="26"/>
                <w:lang w:eastAsia="en-US"/>
              </w:rPr>
              <w:fldChar w:fldCharType="begin"/>
            </w:r>
            <w:r w:rsidRPr="00CE1D2A">
              <w:rPr>
                <w:b/>
                <w:sz w:val="26"/>
                <w:szCs w:val="26"/>
                <w:lang w:eastAsia="en-US"/>
              </w:rPr>
              <w:instrText xml:space="preserve"> =SUM(ABOVE) \# "#.##0,00" </w:instrText>
            </w:r>
            <w:r w:rsidRPr="00CE1D2A">
              <w:rPr>
                <w:b/>
                <w:sz w:val="26"/>
                <w:szCs w:val="26"/>
                <w:lang w:eastAsia="en-US"/>
              </w:rPr>
              <w:fldChar w:fldCharType="separate"/>
            </w:r>
            <w:r>
              <w:rPr>
                <w:b/>
                <w:noProof/>
                <w:sz w:val="26"/>
                <w:szCs w:val="26"/>
                <w:lang w:eastAsia="en-US"/>
              </w:rPr>
              <w:t>370.000,00</w:t>
            </w:r>
            <w:r w:rsidRPr="00CE1D2A">
              <w:rPr>
                <w:b/>
                <w:sz w:val="26"/>
                <w:szCs w:val="26"/>
                <w:lang w:eastAsia="en-US"/>
              </w:rPr>
              <w:fldChar w:fldCharType="end"/>
            </w:r>
          </w:p>
        </w:tc>
      </w:tr>
    </w:tbl>
    <w:p w:rsidR="00381BB3" w:rsidRPr="00B05DBF" w:rsidRDefault="00381BB3" w:rsidP="00381BB3">
      <w:pPr>
        <w:widowControl w:val="0"/>
        <w:jc w:val="both"/>
        <w:rPr>
          <w:snapToGrid w:val="0"/>
          <w:color w:val="FF0000"/>
          <w:sz w:val="26"/>
          <w:szCs w:val="26"/>
        </w:rPr>
      </w:pPr>
    </w:p>
    <w:p w:rsidR="00381BB3" w:rsidRDefault="00381BB3" w:rsidP="00381BB3">
      <w:pPr>
        <w:widowControl w:val="0"/>
        <w:jc w:val="both"/>
        <w:rPr>
          <w:snapToGrid w:val="0"/>
          <w:color w:val="FF0000"/>
          <w:sz w:val="26"/>
          <w:szCs w:val="26"/>
        </w:rPr>
      </w:pPr>
    </w:p>
    <w:p w:rsidR="00381BB3" w:rsidRDefault="00381BB3" w:rsidP="00381BB3">
      <w:pPr>
        <w:widowControl w:val="0"/>
        <w:jc w:val="both"/>
        <w:rPr>
          <w:snapToGrid w:val="0"/>
          <w:color w:val="FF0000"/>
          <w:sz w:val="26"/>
          <w:szCs w:val="26"/>
        </w:rPr>
      </w:pPr>
    </w:p>
    <w:p w:rsidR="00381BB3" w:rsidRDefault="00381BB3" w:rsidP="00381BB3">
      <w:pPr>
        <w:widowControl w:val="0"/>
        <w:jc w:val="both"/>
        <w:rPr>
          <w:snapToGrid w:val="0"/>
          <w:color w:val="FF0000"/>
          <w:sz w:val="26"/>
          <w:szCs w:val="26"/>
        </w:rPr>
      </w:pPr>
    </w:p>
    <w:p w:rsidR="00381BB3" w:rsidRDefault="00381BB3" w:rsidP="00381BB3">
      <w:pPr>
        <w:widowControl w:val="0"/>
        <w:jc w:val="both"/>
        <w:rPr>
          <w:snapToGrid w:val="0"/>
          <w:color w:val="FF0000"/>
          <w:sz w:val="26"/>
          <w:szCs w:val="26"/>
        </w:rPr>
      </w:pPr>
    </w:p>
    <w:p w:rsidR="00381BB3" w:rsidRDefault="00381BB3" w:rsidP="00381BB3">
      <w:pPr>
        <w:ind w:left="1361"/>
        <w:rPr>
          <w:b/>
          <w:sz w:val="26"/>
          <w:szCs w:val="26"/>
        </w:rPr>
      </w:pPr>
      <w:r>
        <w:rPr>
          <w:b/>
          <w:sz w:val="26"/>
          <w:szCs w:val="26"/>
        </w:rPr>
        <w:t>SECRETARIA DE EDUCAÇÃO</w:t>
      </w:r>
    </w:p>
    <w:p w:rsidR="00381BB3" w:rsidRPr="00CE1D2A" w:rsidRDefault="00381BB3" w:rsidP="00381BB3">
      <w:pPr>
        <w:ind w:left="1361"/>
        <w:rPr>
          <w:b/>
          <w:sz w:val="26"/>
          <w:szCs w:val="26"/>
        </w:rPr>
      </w:pPr>
      <w:r>
        <w:rPr>
          <w:b/>
          <w:sz w:val="26"/>
          <w:szCs w:val="26"/>
        </w:rPr>
        <w:t>ADMINISTRAÇÃO DO APOIO EDUCACIONAL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2"/>
        <w:gridCol w:w="1541"/>
      </w:tblGrid>
      <w:tr w:rsidR="00381BB3" w:rsidRPr="00825C68" w:rsidTr="0085243C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825C68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04.01.12.361.0010.2.116.3190.11.00.00.00 (79)</w:t>
            </w:r>
          </w:p>
          <w:p w:rsidR="00381BB3" w:rsidRPr="00825C68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Vencimentos e Vantagens Fixas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825C68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165.000,00</w:t>
            </w:r>
          </w:p>
        </w:tc>
      </w:tr>
      <w:tr w:rsidR="00381BB3" w:rsidRPr="00825C68" w:rsidTr="0085243C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825C68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04.01.12.361.0010.2.116.3191.13.00.00.00 (80)</w:t>
            </w:r>
          </w:p>
          <w:p w:rsidR="00381BB3" w:rsidRPr="00825C68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Obrigações Patronais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25.000,00</w:t>
            </w:r>
          </w:p>
        </w:tc>
      </w:tr>
      <w:tr w:rsidR="00381BB3" w:rsidRPr="00825C68" w:rsidTr="0085243C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04.01.12.365.0010.2.117.3190.11.00.00.00 (84)</w:t>
            </w:r>
          </w:p>
          <w:p w:rsidR="00381BB3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Vencimentos e Vantagens Fixas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100.000,00</w:t>
            </w:r>
          </w:p>
        </w:tc>
      </w:tr>
      <w:tr w:rsidR="00381BB3" w:rsidRPr="00825C68" w:rsidTr="0085243C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81BB3" w:rsidRPr="00CE1D2A" w:rsidRDefault="00381BB3" w:rsidP="0085243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CE1D2A">
              <w:rPr>
                <w:b/>
                <w:sz w:val="26"/>
                <w:szCs w:val="26"/>
                <w:lang w:eastAsia="en-US"/>
              </w:rPr>
              <w:t>TOTAL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81BB3" w:rsidRPr="00CE1D2A" w:rsidRDefault="00381BB3" w:rsidP="0085243C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CE1D2A">
              <w:rPr>
                <w:b/>
                <w:sz w:val="26"/>
                <w:szCs w:val="26"/>
                <w:lang w:eastAsia="en-US"/>
              </w:rPr>
              <w:fldChar w:fldCharType="begin"/>
            </w:r>
            <w:r w:rsidRPr="00CE1D2A">
              <w:rPr>
                <w:b/>
                <w:sz w:val="26"/>
                <w:szCs w:val="26"/>
                <w:lang w:eastAsia="en-US"/>
              </w:rPr>
              <w:instrText xml:space="preserve"> =SUM(ABOVE) \# "#.##0,00" </w:instrText>
            </w:r>
            <w:r w:rsidRPr="00CE1D2A">
              <w:rPr>
                <w:b/>
                <w:sz w:val="26"/>
                <w:szCs w:val="26"/>
                <w:lang w:eastAsia="en-US"/>
              </w:rPr>
              <w:fldChar w:fldCharType="separate"/>
            </w:r>
            <w:r>
              <w:rPr>
                <w:b/>
                <w:noProof/>
                <w:sz w:val="26"/>
                <w:szCs w:val="26"/>
                <w:lang w:eastAsia="en-US"/>
              </w:rPr>
              <w:t>290.000,00</w:t>
            </w:r>
            <w:r w:rsidRPr="00CE1D2A">
              <w:rPr>
                <w:b/>
                <w:sz w:val="26"/>
                <w:szCs w:val="26"/>
                <w:lang w:eastAsia="en-US"/>
              </w:rPr>
              <w:fldChar w:fldCharType="end"/>
            </w:r>
          </w:p>
        </w:tc>
      </w:tr>
    </w:tbl>
    <w:p w:rsidR="00381BB3" w:rsidRDefault="00381BB3" w:rsidP="00381BB3">
      <w:pPr>
        <w:widowControl w:val="0"/>
        <w:jc w:val="both"/>
        <w:rPr>
          <w:snapToGrid w:val="0"/>
          <w:color w:val="FF0000"/>
          <w:sz w:val="26"/>
          <w:szCs w:val="26"/>
        </w:rPr>
      </w:pPr>
    </w:p>
    <w:p w:rsidR="00381BB3" w:rsidRDefault="00381BB3" w:rsidP="00381BB3">
      <w:pPr>
        <w:widowControl w:val="0"/>
        <w:jc w:val="both"/>
        <w:rPr>
          <w:snapToGrid w:val="0"/>
          <w:color w:val="FF0000"/>
          <w:sz w:val="26"/>
          <w:szCs w:val="26"/>
        </w:rPr>
      </w:pPr>
    </w:p>
    <w:p w:rsidR="00381BB3" w:rsidRDefault="00381BB3" w:rsidP="00381BB3">
      <w:pPr>
        <w:ind w:left="1361"/>
        <w:rPr>
          <w:b/>
          <w:sz w:val="26"/>
          <w:szCs w:val="26"/>
        </w:rPr>
      </w:pPr>
      <w:r>
        <w:rPr>
          <w:b/>
          <w:sz w:val="26"/>
          <w:szCs w:val="26"/>
        </w:rPr>
        <w:t>SECRETARIA DE SAUDE</w:t>
      </w:r>
    </w:p>
    <w:p w:rsidR="00381BB3" w:rsidRPr="00CE1D2A" w:rsidRDefault="00381BB3" w:rsidP="00381BB3">
      <w:pPr>
        <w:ind w:left="1361"/>
        <w:rPr>
          <w:b/>
          <w:sz w:val="26"/>
          <w:szCs w:val="26"/>
        </w:rPr>
      </w:pPr>
      <w:r>
        <w:rPr>
          <w:b/>
          <w:sz w:val="26"/>
          <w:szCs w:val="26"/>
        </w:rPr>
        <w:t>FUNDO MUNICIPAL DE SAUDE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2"/>
        <w:gridCol w:w="1541"/>
      </w:tblGrid>
      <w:tr w:rsidR="00381BB3" w:rsidRPr="00825C68" w:rsidTr="0085243C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06.02.10.302.0093.2.065.3390.33.00.00.00 (233)</w:t>
            </w:r>
          </w:p>
          <w:p w:rsidR="00381BB3" w:rsidRPr="00825C68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Passagens e Despesas com Locomoção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825C68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50.000,00</w:t>
            </w:r>
          </w:p>
        </w:tc>
      </w:tr>
      <w:tr w:rsidR="00381BB3" w:rsidRPr="00825C68" w:rsidTr="0085243C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06.02.10.302.0093.2.072.3390.39.00.00.00 (301)</w:t>
            </w:r>
          </w:p>
          <w:p w:rsidR="00381BB3" w:rsidRPr="00825C68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proofErr w:type="gramStart"/>
            <w:r>
              <w:rPr>
                <w:i/>
                <w:sz w:val="26"/>
                <w:szCs w:val="26"/>
                <w:lang w:eastAsia="en-US"/>
              </w:rPr>
              <w:t>Outros Serviços de Terceiros – Pessoa Jurídica</w:t>
            </w:r>
            <w:proofErr w:type="gram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50.000,00</w:t>
            </w:r>
          </w:p>
        </w:tc>
      </w:tr>
      <w:tr w:rsidR="00381BB3" w:rsidRPr="00825C68" w:rsidTr="0085243C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06.02.10.301.0092.2.069.3190.04.00.00.00 (274)</w:t>
            </w:r>
          </w:p>
          <w:p w:rsidR="00381BB3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Contratação Por Tempo Determinado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4.000,00</w:t>
            </w:r>
          </w:p>
        </w:tc>
      </w:tr>
      <w:tr w:rsidR="00381BB3" w:rsidRPr="00825C68" w:rsidTr="0085243C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06.02.10.301.0092.2.069.3190.04.00.00.00 (275)</w:t>
            </w:r>
          </w:p>
          <w:p w:rsidR="00381BB3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Contratação Por Tempo Determinado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4.000,00</w:t>
            </w:r>
          </w:p>
        </w:tc>
      </w:tr>
      <w:tr w:rsidR="00381BB3" w:rsidRPr="00825C68" w:rsidTr="0085243C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06.02.10.301.0092.2.069.3190.11.00.00.00 (276)</w:t>
            </w:r>
          </w:p>
          <w:p w:rsidR="00381BB3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Vencimentos e Vantagens Fixas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19.000,00</w:t>
            </w:r>
          </w:p>
        </w:tc>
      </w:tr>
      <w:tr w:rsidR="00381BB3" w:rsidRPr="00825C68" w:rsidTr="0085243C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06.02.10.301.0092.2.069.3190.11.00.00.00 (277)</w:t>
            </w:r>
          </w:p>
          <w:p w:rsidR="00381BB3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Vencimentos e Vantagens Fixas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19.000,00</w:t>
            </w:r>
          </w:p>
        </w:tc>
      </w:tr>
      <w:tr w:rsidR="00381BB3" w:rsidRPr="00825C68" w:rsidTr="0085243C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06.02.10.301.0092.2.068.3190.04.00.00.00 (262)</w:t>
            </w:r>
          </w:p>
          <w:p w:rsidR="00381BB3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Contratação Por Tempo Determinado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44.000,00</w:t>
            </w:r>
          </w:p>
        </w:tc>
      </w:tr>
      <w:tr w:rsidR="00381BB3" w:rsidRPr="00825C68" w:rsidTr="0085243C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06.02.10.301.0092.2.068.3190.04.00.00.00 (263) Contratação Por Tempo Determinado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44.000,00</w:t>
            </w:r>
          </w:p>
        </w:tc>
      </w:tr>
      <w:tr w:rsidR="00381BB3" w:rsidRPr="00825C68" w:rsidTr="0085243C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06.02.10.301.0092.2.070.3190.11.00.00.00 (284)</w:t>
            </w:r>
          </w:p>
          <w:p w:rsidR="00381BB3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Vencimentos e Vantagens Fixas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9.000,00</w:t>
            </w:r>
          </w:p>
        </w:tc>
      </w:tr>
      <w:tr w:rsidR="00381BB3" w:rsidRPr="00825C68" w:rsidTr="0085243C"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81BB3" w:rsidRPr="00CE1D2A" w:rsidRDefault="00381BB3" w:rsidP="0085243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CE1D2A">
              <w:rPr>
                <w:b/>
                <w:sz w:val="26"/>
                <w:szCs w:val="26"/>
                <w:lang w:eastAsia="en-US"/>
              </w:rPr>
              <w:t>TOTAL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81BB3" w:rsidRPr="00CE1D2A" w:rsidRDefault="00381BB3" w:rsidP="0085243C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CE1D2A">
              <w:rPr>
                <w:b/>
                <w:sz w:val="26"/>
                <w:szCs w:val="26"/>
                <w:lang w:eastAsia="en-US"/>
              </w:rPr>
              <w:fldChar w:fldCharType="begin"/>
            </w:r>
            <w:r w:rsidRPr="00CE1D2A">
              <w:rPr>
                <w:b/>
                <w:sz w:val="26"/>
                <w:szCs w:val="26"/>
                <w:lang w:eastAsia="en-US"/>
              </w:rPr>
              <w:instrText xml:space="preserve"> =SUM(ABOVE) \# "#.##0,00" </w:instrText>
            </w:r>
            <w:r w:rsidRPr="00CE1D2A">
              <w:rPr>
                <w:b/>
                <w:sz w:val="26"/>
                <w:szCs w:val="26"/>
                <w:lang w:eastAsia="en-US"/>
              </w:rPr>
              <w:fldChar w:fldCharType="separate"/>
            </w:r>
            <w:r>
              <w:rPr>
                <w:b/>
                <w:noProof/>
                <w:sz w:val="26"/>
                <w:szCs w:val="26"/>
                <w:lang w:eastAsia="en-US"/>
              </w:rPr>
              <w:t>146.000,00</w:t>
            </w:r>
            <w:r w:rsidRPr="00CE1D2A">
              <w:rPr>
                <w:b/>
                <w:sz w:val="26"/>
                <w:szCs w:val="26"/>
                <w:lang w:eastAsia="en-US"/>
              </w:rPr>
              <w:fldChar w:fldCharType="end"/>
            </w:r>
          </w:p>
        </w:tc>
      </w:tr>
    </w:tbl>
    <w:p w:rsidR="00381BB3" w:rsidRDefault="00381BB3" w:rsidP="00381BB3">
      <w:pPr>
        <w:widowControl w:val="0"/>
        <w:jc w:val="both"/>
        <w:rPr>
          <w:snapToGrid w:val="0"/>
          <w:color w:val="FF0000"/>
          <w:sz w:val="26"/>
          <w:szCs w:val="26"/>
        </w:rPr>
      </w:pPr>
    </w:p>
    <w:p w:rsidR="00381BB3" w:rsidRDefault="00381BB3" w:rsidP="00381BB3">
      <w:pPr>
        <w:widowControl w:val="0"/>
        <w:jc w:val="both"/>
        <w:rPr>
          <w:snapToGrid w:val="0"/>
          <w:color w:val="FF0000"/>
          <w:sz w:val="26"/>
          <w:szCs w:val="26"/>
        </w:rPr>
      </w:pPr>
    </w:p>
    <w:p w:rsidR="00381BB3" w:rsidRPr="00CE1D2A" w:rsidRDefault="00381BB3" w:rsidP="00381BB3">
      <w:pPr>
        <w:ind w:left="1361"/>
        <w:rPr>
          <w:b/>
          <w:sz w:val="26"/>
          <w:szCs w:val="26"/>
        </w:rPr>
      </w:pPr>
      <w:r w:rsidRPr="00CE1D2A">
        <w:rPr>
          <w:b/>
          <w:sz w:val="26"/>
          <w:szCs w:val="26"/>
        </w:rPr>
        <w:t>SECRETARIA MUNICIPAL DE SAÚDE</w:t>
      </w:r>
    </w:p>
    <w:p w:rsidR="00381BB3" w:rsidRPr="00CE1D2A" w:rsidRDefault="00381BB3" w:rsidP="00381BB3">
      <w:pPr>
        <w:ind w:left="1361"/>
        <w:rPr>
          <w:b/>
          <w:sz w:val="26"/>
          <w:szCs w:val="26"/>
        </w:rPr>
      </w:pPr>
      <w:r w:rsidRPr="00CE1D2A">
        <w:rPr>
          <w:b/>
          <w:sz w:val="26"/>
          <w:szCs w:val="26"/>
        </w:rPr>
        <w:t>DEPARTAMENTO DE AGUA E ESGOTO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5"/>
        <w:gridCol w:w="1618"/>
      </w:tblGrid>
      <w:tr w:rsidR="00381BB3" w:rsidRPr="00CE1D2A" w:rsidTr="0085243C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CE1D2A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 w:rsidRPr="00CE1D2A">
              <w:rPr>
                <w:i/>
                <w:sz w:val="26"/>
                <w:szCs w:val="26"/>
                <w:lang w:eastAsia="en-US"/>
              </w:rPr>
              <w:t>06.03.17.512.0026.</w:t>
            </w:r>
            <w:r>
              <w:rPr>
                <w:i/>
                <w:sz w:val="26"/>
                <w:szCs w:val="26"/>
                <w:lang w:eastAsia="en-US"/>
              </w:rPr>
              <w:t>1.006</w:t>
            </w:r>
            <w:r w:rsidRPr="00CE1D2A">
              <w:rPr>
                <w:i/>
                <w:sz w:val="26"/>
                <w:szCs w:val="26"/>
                <w:lang w:eastAsia="en-US"/>
              </w:rPr>
              <w:t>.</w:t>
            </w:r>
            <w:r>
              <w:rPr>
                <w:i/>
                <w:sz w:val="26"/>
                <w:szCs w:val="26"/>
                <w:lang w:eastAsia="en-US"/>
              </w:rPr>
              <w:t>4490.51</w:t>
            </w:r>
            <w:r w:rsidRPr="00CE1D2A">
              <w:rPr>
                <w:i/>
                <w:sz w:val="26"/>
                <w:szCs w:val="26"/>
                <w:lang w:eastAsia="en-US"/>
              </w:rPr>
              <w:t>.00.00.00 (</w:t>
            </w:r>
            <w:r>
              <w:rPr>
                <w:i/>
                <w:sz w:val="26"/>
                <w:szCs w:val="26"/>
                <w:lang w:eastAsia="en-US"/>
              </w:rPr>
              <w:t>355</w:t>
            </w:r>
            <w:r w:rsidRPr="00CE1D2A">
              <w:rPr>
                <w:i/>
                <w:sz w:val="26"/>
                <w:szCs w:val="26"/>
                <w:lang w:eastAsia="en-US"/>
              </w:rPr>
              <w:t>)</w:t>
            </w:r>
          </w:p>
          <w:p w:rsidR="00381BB3" w:rsidRPr="00CE1D2A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Obras e Instalações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CE1D2A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80.000,00</w:t>
            </w:r>
          </w:p>
        </w:tc>
      </w:tr>
      <w:tr w:rsidR="00381BB3" w:rsidRPr="00CE1D2A" w:rsidTr="0085243C"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B3" w:rsidRPr="00CE1D2A" w:rsidRDefault="00381BB3" w:rsidP="0085243C">
            <w:pPr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r w:rsidRPr="00CE1D2A">
              <w:rPr>
                <w:b/>
                <w:i/>
                <w:sz w:val="26"/>
                <w:szCs w:val="26"/>
                <w:lang w:eastAsia="en-US"/>
              </w:rPr>
              <w:t>TOTAL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B3" w:rsidRPr="00CE1D2A" w:rsidRDefault="00381BB3" w:rsidP="0085243C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80.000,00</w:t>
            </w:r>
          </w:p>
        </w:tc>
      </w:tr>
    </w:tbl>
    <w:p w:rsidR="00381BB3" w:rsidRDefault="00381BB3" w:rsidP="00381BB3">
      <w:pPr>
        <w:widowControl w:val="0"/>
        <w:jc w:val="both"/>
        <w:rPr>
          <w:snapToGrid w:val="0"/>
          <w:color w:val="FF0000"/>
          <w:sz w:val="26"/>
          <w:szCs w:val="26"/>
        </w:rPr>
      </w:pPr>
    </w:p>
    <w:p w:rsidR="00381BB3" w:rsidRPr="00CE1D2A" w:rsidRDefault="00381BB3" w:rsidP="00381BB3">
      <w:pPr>
        <w:ind w:left="1361"/>
        <w:rPr>
          <w:b/>
          <w:sz w:val="26"/>
          <w:szCs w:val="26"/>
        </w:rPr>
      </w:pPr>
      <w:r w:rsidRPr="00CE1D2A">
        <w:rPr>
          <w:b/>
          <w:sz w:val="26"/>
          <w:szCs w:val="26"/>
        </w:rPr>
        <w:t>SECRETARIA</w:t>
      </w:r>
      <w:r>
        <w:rPr>
          <w:b/>
          <w:sz w:val="26"/>
          <w:szCs w:val="26"/>
        </w:rPr>
        <w:t xml:space="preserve"> MUNICIPAL DE </w:t>
      </w:r>
      <w:proofErr w:type="gramStart"/>
      <w:r>
        <w:rPr>
          <w:b/>
          <w:sz w:val="26"/>
          <w:szCs w:val="26"/>
        </w:rPr>
        <w:t>INFRA ESTRUTURA</w:t>
      </w:r>
      <w:proofErr w:type="gramEnd"/>
    </w:p>
    <w:p w:rsidR="00381BB3" w:rsidRPr="00CE1D2A" w:rsidRDefault="00381BB3" w:rsidP="00381BB3">
      <w:pPr>
        <w:ind w:left="136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ADMINISTRAÇÃO GERAL SEC DE </w:t>
      </w:r>
      <w:proofErr w:type="gramStart"/>
      <w:r>
        <w:rPr>
          <w:b/>
          <w:sz w:val="26"/>
          <w:szCs w:val="26"/>
        </w:rPr>
        <w:t>INFRA ESTRUTURA</w:t>
      </w:r>
      <w:proofErr w:type="gramEnd"/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0"/>
        <w:gridCol w:w="1543"/>
      </w:tblGrid>
      <w:tr w:rsidR="00381BB3" w:rsidRPr="00CE1D2A" w:rsidTr="0085243C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11.01.25.752.0020.1.007.4490.51.00.00.00</w:t>
            </w:r>
            <w:r w:rsidRPr="00CE1D2A">
              <w:rPr>
                <w:i/>
                <w:sz w:val="26"/>
                <w:szCs w:val="26"/>
                <w:lang w:eastAsia="en-US"/>
              </w:rPr>
              <w:t xml:space="preserve"> (</w:t>
            </w:r>
            <w:r>
              <w:rPr>
                <w:i/>
                <w:sz w:val="26"/>
                <w:szCs w:val="26"/>
                <w:lang w:eastAsia="en-US"/>
              </w:rPr>
              <w:t>558</w:t>
            </w:r>
            <w:r w:rsidRPr="00CE1D2A">
              <w:rPr>
                <w:i/>
                <w:sz w:val="26"/>
                <w:szCs w:val="26"/>
                <w:lang w:eastAsia="en-US"/>
              </w:rPr>
              <w:t>)</w:t>
            </w:r>
          </w:p>
          <w:p w:rsidR="00381BB3" w:rsidRPr="00CE1D2A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Obras e Instalações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Pr="00CE1D2A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19.000,00</w:t>
            </w:r>
          </w:p>
        </w:tc>
      </w:tr>
      <w:tr w:rsidR="00381BB3" w:rsidRPr="00CE1D2A" w:rsidTr="0085243C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lastRenderedPageBreak/>
              <w:t>11.01.25.752.0020.1.007.4490.52.00.00.00</w:t>
            </w:r>
            <w:r w:rsidRPr="00CE1D2A">
              <w:rPr>
                <w:i/>
                <w:sz w:val="26"/>
                <w:szCs w:val="26"/>
                <w:lang w:eastAsia="en-US"/>
              </w:rPr>
              <w:t xml:space="preserve"> (</w:t>
            </w:r>
            <w:r>
              <w:rPr>
                <w:i/>
                <w:sz w:val="26"/>
                <w:szCs w:val="26"/>
                <w:lang w:eastAsia="en-US"/>
              </w:rPr>
              <w:t>559</w:t>
            </w:r>
            <w:r w:rsidRPr="00CE1D2A">
              <w:rPr>
                <w:i/>
                <w:sz w:val="26"/>
                <w:szCs w:val="26"/>
                <w:lang w:eastAsia="en-US"/>
              </w:rPr>
              <w:t>)</w:t>
            </w:r>
          </w:p>
          <w:p w:rsidR="00381BB3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Equipamentos e Material Permanente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4.000,00</w:t>
            </w:r>
          </w:p>
        </w:tc>
      </w:tr>
      <w:tr w:rsidR="00381BB3" w:rsidRPr="00CE1D2A" w:rsidTr="0085243C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11.01.26.782.0096.1.085.4490.51.00.00.00 (568)</w:t>
            </w:r>
          </w:p>
          <w:p w:rsidR="00381BB3" w:rsidRDefault="00381BB3" w:rsidP="0085243C">
            <w:pPr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Obras e Instalações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B3" w:rsidRDefault="00381BB3" w:rsidP="0085243C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163.000,00</w:t>
            </w:r>
          </w:p>
        </w:tc>
      </w:tr>
      <w:tr w:rsidR="00381BB3" w:rsidRPr="00CE1D2A" w:rsidTr="0085243C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81BB3" w:rsidRPr="00CE1D2A" w:rsidRDefault="00381BB3" w:rsidP="0085243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CE1D2A">
              <w:rPr>
                <w:b/>
                <w:sz w:val="26"/>
                <w:szCs w:val="26"/>
                <w:lang w:eastAsia="en-US"/>
              </w:rPr>
              <w:t>TOTAL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381BB3" w:rsidRPr="00CE1D2A" w:rsidRDefault="00381BB3" w:rsidP="0085243C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CE1D2A">
              <w:rPr>
                <w:b/>
                <w:sz w:val="26"/>
                <w:szCs w:val="26"/>
                <w:lang w:eastAsia="en-US"/>
              </w:rPr>
              <w:fldChar w:fldCharType="begin"/>
            </w:r>
            <w:r w:rsidRPr="00CE1D2A">
              <w:rPr>
                <w:b/>
                <w:sz w:val="26"/>
                <w:szCs w:val="26"/>
                <w:lang w:eastAsia="en-US"/>
              </w:rPr>
              <w:instrText xml:space="preserve"> =SUM(ABOVE) \# "#.##0,00" </w:instrText>
            </w:r>
            <w:r w:rsidRPr="00CE1D2A">
              <w:rPr>
                <w:b/>
                <w:sz w:val="26"/>
                <w:szCs w:val="26"/>
                <w:lang w:eastAsia="en-US"/>
              </w:rPr>
              <w:fldChar w:fldCharType="separate"/>
            </w:r>
            <w:r>
              <w:rPr>
                <w:b/>
                <w:noProof/>
                <w:sz w:val="26"/>
                <w:szCs w:val="26"/>
                <w:lang w:eastAsia="en-US"/>
              </w:rPr>
              <w:t>186.000,00</w:t>
            </w:r>
            <w:r w:rsidRPr="00CE1D2A">
              <w:rPr>
                <w:b/>
                <w:sz w:val="26"/>
                <w:szCs w:val="26"/>
                <w:lang w:eastAsia="en-US"/>
              </w:rPr>
              <w:fldChar w:fldCharType="end"/>
            </w:r>
          </w:p>
        </w:tc>
      </w:tr>
    </w:tbl>
    <w:p w:rsidR="00381BB3" w:rsidRDefault="00381BB3" w:rsidP="00381BB3">
      <w:pPr>
        <w:widowControl w:val="0"/>
        <w:jc w:val="both"/>
        <w:rPr>
          <w:snapToGrid w:val="0"/>
          <w:color w:val="FF0000"/>
          <w:sz w:val="26"/>
          <w:szCs w:val="26"/>
        </w:rPr>
      </w:pPr>
    </w:p>
    <w:p w:rsidR="00381BB3" w:rsidRPr="00B05DBF" w:rsidRDefault="00381BB3" w:rsidP="00381BB3">
      <w:pPr>
        <w:widowControl w:val="0"/>
        <w:ind w:left="1134" w:hanging="1134"/>
        <w:jc w:val="both"/>
        <w:rPr>
          <w:color w:val="FF0000"/>
          <w:sz w:val="26"/>
          <w:szCs w:val="26"/>
        </w:rPr>
      </w:pPr>
    </w:p>
    <w:p w:rsidR="00381BB3" w:rsidRPr="00234152" w:rsidRDefault="00381BB3" w:rsidP="00381BB3">
      <w:pPr>
        <w:jc w:val="both"/>
        <w:rPr>
          <w:sz w:val="26"/>
          <w:szCs w:val="26"/>
        </w:rPr>
      </w:pPr>
      <w:r w:rsidRPr="00234152">
        <w:rPr>
          <w:b/>
          <w:sz w:val="26"/>
          <w:szCs w:val="26"/>
        </w:rPr>
        <w:t>Artigo 3º -</w:t>
      </w:r>
      <w:r w:rsidRPr="00234152">
        <w:rPr>
          <w:sz w:val="26"/>
          <w:szCs w:val="26"/>
        </w:rPr>
        <w:t xml:space="preserve"> Esta Lei entrará em </w:t>
      </w:r>
      <w:proofErr w:type="gramStart"/>
      <w:r w:rsidRPr="00234152">
        <w:rPr>
          <w:sz w:val="26"/>
          <w:szCs w:val="26"/>
        </w:rPr>
        <w:t>vigor na data de sua publicação revogadas</w:t>
      </w:r>
      <w:proofErr w:type="gramEnd"/>
      <w:r w:rsidRPr="00234152">
        <w:rPr>
          <w:sz w:val="26"/>
          <w:szCs w:val="26"/>
        </w:rPr>
        <w:t xml:space="preserve"> as disposições em contrário.</w:t>
      </w:r>
    </w:p>
    <w:p w:rsidR="00381BB3" w:rsidRPr="00B05DBF" w:rsidRDefault="00381BB3" w:rsidP="00381BB3">
      <w:pPr>
        <w:pStyle w:val="Recuodecorpodetexto"/>
        <w:spacing w:after="0"/>
        <w:ind w:left="0"/>
        <w:jc w:val="right"/>
        <w:rPr>
          <w:color w:val="FF0000"/>
          <w:sz w:val="26"/>
          <w:szCs w:val="26"/>
        </w:rPr>
      </w:pPr>
    </w:p>
    <w:p w:rsidR="00381BB3" w:rsidRPr="00B05DBF" w:rsidRDefault="00381BB3" w:rsidP="00381BB3">
      <w:pPr>
        <w:pStyle w:val="Recuodecorpodetexto"/>
        <w:spacing w:after="0"/>
        <w:ind w:left="0"/>
        <w:jc w:val="right"/>
        <w:rPr>
          <w:color w:val="FF0000"/>
          <w:sz w:val="26"/>
          <w:szCs w:val="26"/>
        </w:rPr>
      </w:pPr>
    </w:p>
    <w:p w:rsidR="00381BB3" w:rsidRPr="00B05DBF" w:rsidRDefault="00381BB3" w:rsidP="00381BB3">
      <w:pPr>
        <w:pStyle w:val="Recuodecorpodetexto"/>
        <w:spacing w:after="0"/>
        <w:ind w:left="0"/>
        <w:jc w:val="right"/>
        <w:rPr>
          <w:color w:val="FF0000"/>
          <w:sz w:val="26"/>
          <w:szCs w:val="26"/>
        </w:rPr>
      </w:pPr>
    </w:p>
    <w:p w:rsidR="00381BB3" w:rsidRPr="00234152" w:rsidRDefault="00381BB3" w:rsidP="00381BB3">
      <w:pPr>
        <w:pStyle w:val="Recuodecorpodetexto"/>
        <w:spacing w:after="0"/>
        <w:ind w:left="0"/>
        <w:jc w:val="center"/>
        <w:rPr>
          <w:sz w:val="26"/>
          <w:szCs w:val="26"/>
        </w:rPr>
      </w:pPr>
      <w:r w:rsidRPr="00234152">
        <w:rPr>
          <w:sz w:val="26"/>
          <w:szCs w:val="26"/>
        </w:rPr>
        <w:t>Apiacás-MT,</w:t>
      </w:r>
      <w:r>
        <w:rPr>
          <w:sz w:val="26"/>
          <w:szCs w:val="26"/>
        </w:rPr>
        <w:t xml:space="preserve"> 30 de maio de 2019</w:t>
      </w:r>
    </w:p>
    <w:p w:rsidR="00381BB3" w:rsidRPr="00B05DBF" w:rsidRDefault="00381BB3" w:rsidP="00381BB3">
      <w:pPr>
        <w:pStyle w:val="Recuodecorpodetexto"/>
        <w:spacing w:after="0"/>
        <w:ind w:left="0"/>
        <w:rPr>
          <w:color w:val="FF0000"/>
          <w:sz w:val="26"/>
          <w:szCs w:val="26"/>
        </w:rPr>
      </w:pPr>
    </w:p>
    <w:p w:rsidR="00381BB3" w:rsidRDefault="00381BB3" w:rsidP="00381BB3">
      <w:pPr>
        <w:pStyle w:val="Recuodecorpodetexto"/>
        <w:spacing w:after="0"/>
        <w:ind w:left="0"/>
        <w:jc w:val="center"/>
        <w:rPr>
          <w:color w:val="FF0000"/>
          <w:sz w:val="26"/>
          <w:szCs w:val="26"/>
        </w:rPr>
      </w:pPr>
    </w:p>
    <w:p w:rsidR="00381BB3" w:rsidRDefault="00381BB3" w:rsidP="00381BB3">
      <w:pPr>
        <w:pStyle w:val="Recuodecorpodetexto"/>
        <w:spacing w:after="0"/>
        <w:ind w:left="0"/>
        <w:jc w:val="center"/>
        <w:rPr>
          <w:color w:val="FF0000"/>
          <w:sz w:val="26"/>
          <w:szCs w:val="26"/>
        </w:rPr>
      </w:pPr>
    </w:p>
    <w:p w:rsidR="00381BB3" w:rsidRPr="00234152" w:rsidRDefault="00381BB3" w:rsidP="00381BB3">
      <w:pPr>
        <w:pStyle w:val="Recuodecorpodetexto"/>
        <w:spacing w:after="0"/>
        <w:ind w:left="0"/>
        <w:jc w:val="center"/>
        <w:rPr>
          <w:sz w:val="26"/>
          <w:szCs w:val="26"/>
        </w:rPr>
      </w:pPr>
    </w:p>
    <w:p w:rsidR="00381BB3" w:rsidRPr="00234152" w:rsidRDefault="00381BB3" w:rsidP="00381BB3">
      <w:pPr>
        <w:pStyle w:val="Recuodecorpodetexto"/>
        <w:spacing w:after="0"/>
        <w:ind w:left="0"/>
        <w:jc w:val="center"/>
        <w:rPr>
          <w:b/>
          <w:sz w:val="26"/>
          <w:szCs w:val="26"/>
        </w:rPr>
      </w:pPr>
      <w:r w:rsidRPr="00234152">
        <w:rPr>
          <w:b/>
          <w:sz w:val="26"/>
          <w:szCs w:val="26"/>
        </w:rPr>
        <w:t>Adalto José Zago</w:t>
      </w:r>
    </w:p>
    <w:p w:rsidR="00381BB3" w:rsidRPr="00B05DBF" w:rsidRDefault="00381BB3" w:rsidP="00381BB3">
      <w:pPr>
        <w:pStyle w:val="Recuodecorpodetexto"/>
        <w:spacing w:after="0"/>
        <w:ind w:left="0"/>
        <w:jc w:val="center"/>
        <w:rPr>
          <w:b/>
          <w:color w:val="FF0000"/>
          <w:sz w:val="26"/>
          <w:szCs w:val="26"/>
        </w:rPr>
      </w:pPr>
      <w:r w:rsidRPr="00234152">
        <w:rPr>
          <w:b/>
          <w:sz w:val="26"/>
          <w:szCs w:val="26"/>
        </w:rPr>
        <w:t>Prefeito Municipal</w:t>
      </w:r>
    </w:p>
    <w:p w:rsidR="00381BB3" w:rsidRPr="00725166" w:rsidRDefault="00381BB3" w:rsidP="00381BB3">
      <w:pPr>
        <w:pStyle w:val="Corpodetexto"/>
        <w:spacing w:after="0"/>
        <w:jc w:val="center"/>
        <w:rPr>
          <w:bCs/>
          <w:color w:val="FF0000"/>
          <w:sz w:val="26"/>
          <w:szCs w:val="26"/>
        </w:rPr>
      </w:pPr>
    </w:p>
    <w:p w:rsidR="00381BB3" w:rsidRPr="00725166" w:rsidRDefault="00381BB3" w:rsidP="00381BB3">
      <w:pPr>
        <w:pStyle w:val="Corpodetexto"/>
        <w:spacing w:after="0"/>
        <w:jc w:val="center"/>
        <w:rPr>
          <w:bCs/>
          <w:color w:val="FF0000"/>
          <w:sz w:val="26"/>
          <w:szCs w:val="26"/>
        </w:rPr>
      </w:pPr>
    </w:p>
    <w:p w:rsidR="00381BB3" w:rsidRPr="00725166" w:rsidRDefault="00381BB3" w:rsidP="00381BB3">
      <w:pPr>
        <w:pStyle w:val="Corpodetexto"/>
        <w:spacing w:after="0"/>
        <w:jc w:val="center"/>
        <w:rPr>
          <w:bCs/>
          <w:color w:val="FF0000"/>
          <w:sz w:val="26"/>
          <w:szCs w:val="26"/>
        </w:rPr>
      </w:pPr>
    </w:p>
    <w:p w:rsidR="00381BB3" w:rsidRPr="00725166" w:rsidRDefault="00381BB3" w:rsidP="00381BB3">
      <w:pPr>
        <w:rPr>
          <w:bCs/>
          <w:color w:val="FF0000"/>
          <w:sz w:val="26"/>
          <w:szCs w:val="26"/>
        </w:rPr>
      </w:pPr>
    </w:p>
    <w:sectPr w:rsidR="00381BB3" w:rsidRPr="00725166" w:rsidSect="006A5029">
      <w:headerReference w:type="default" r:id="rId5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295" w:rsidRPr="00544056" w:rsidRDefault="00381BB3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E2295" w:rsidRDefault="00381BB3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E2295" w:rsidRPr="00AA4112" w:rsidRDefault="00381BB3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381BB3"/>
    <w:rsid w:val="000A5E6A"/>
    <w:rsid w:val="001F4591"/>
    <w:rsid w:val="00381BB3"/>
    <w:rsid w:val="00672A61"/>
    <w:rsid w:val="00746ACF"/>
    <w:rsid w:val="00B3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B3"/>
    <w:pPr>
      <w:spacing w:after="0" w:line="240" w:lineRule="auto"/>
    </w:pPr>
    <w:rPr>
      <w:rFonts w:ascii="Times New Roman" w:eastAsia="Times New Roman" w:hAnsi="Times New Roman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B311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11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311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11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11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1122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1122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1122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11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11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11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B311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B31122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1122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1122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1122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1122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1122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B311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B311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11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B31122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B31122"/>
    <w:rPr>
      <w:b/>
      <w:bCs/>
    </w:rPr>
  </w:style>
  <w:style w:type="character" w:styleId="nfase">
    <w:name w:val="Emphasis"/>
    <w:basedOn w:val="Fontepargpadro"/>
    <w:uiPriority w:val="20"/>
    <w:qFormat/>
    <w:rsid w:val="00B31122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B31122"/>
    <w:rPr>
      <w:szCs w:val="32"/>
    </w:rPr>
  </w:style>
  <w:style w:type="paragraph" w:styleId="PargrafodaLista">
    <w:name w:val="List Paragraph"/>
    <w:basedOn w:val="Normal"/>
    <w:uiPriority w:val="34"/>
    <w:qFormat/>
    <w:rsid w:val="00B31122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31122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B31122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1122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1122"/>
    <w:rPr>
      <w:b/>
      <w:i/>
      <w:sz w:val="24"/>
    </w:rPr>
  </w:style>
  <w:style w:type="character" w:styleId="nfaseSutil">
    <w:name w:val="Subtle Emphasis"/>
    <w:uiPriority w:val="19"/>
    <w:qFormat/>
    <w:rsid w:val="00B31122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B31122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B31122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B31122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B31122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31122"/>
    <w:pPr>
      <w:outlineLvl w:val="9"/>
    </w:pPr>
  </w:style>
  <w:style w:type="paragraph" w:styleId="Cabealho">
    <w:name w:val="header"/>
    <w:basedOn w:val="Normal"/>
    <w:link w:val="CabealhoChar"/>
    <w:uiPriority w:val="99"/>
    <w:rsid w:val="00381B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BB3"/>
    <w:rPr>
      <w:rFonts w:ascii="Times New Roman" w:eastAsia="Times New Roman" w:hAnsi="Times New Roman"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rsid w:val="00381BB3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81BB3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Corpodetexto">
    <w:name w:val="Body Text"/>
    <w:basedOn w:val="Normal"/>
    <w:link w:val="CorpodetextoChar"/>
    <w:rsid w:val="00381BB3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381BB3"/>
    <w:rPr>
      <w:rFonts w:ascii="Arial" w:eastAsia="Times New Roman" w:hAnsi="Arial" w:cs="Arial"/>
      <w:sz w:val="24"/>
      <w:szCs w:val="20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381BB3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381BB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1B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BB3"/>
    <w:rPr>
      <w:rFonts w:ascii="Tahoma" w:eastAsia="Times New Roman" w:hAnsi="Tahoma" w:cs="Tahoma"/>
      <w:sz w:val="16"/>
      <w:szCs w:val="16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1012</Words>
  <Characters>5465</Characters>
  <Application>Microsoft Office Word</Application>
  <DocSecurity>0</DocSecurity>
  <Lines>45</Lines>
  <Paragraphs>12</Paragraphs>
  <ScaleCrop>false</ScaleCrop>
  <Company/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</dc:creator>
  <cp:lastModifiedBy>109</cp:lastModifiedBy>
  <cp:revision>1</cp:revision>
  <cp:lastPrinted>2019-05-30T13:59:00Z</cp:lastPrinted>
  <dcterms:created xsi:type="dcterms:W3CDTF">2019-05-30T13:55:00Z</dcterms:created>
  <dcterms:modified xsi:type="dcterms:W3CDTF">2019-05-30T14:02:00Z</dcterms:modified>
</cp:coreProperties>
</file>