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F3" w:rsidRPr="007147F6" w:rsidRDefault="001249F3" w:rsidP="001249F3">
      <w:pPr>
        <w:suppressAutoHyphens/>
        <w:rPr>
          <w:color w:val="FF0000"/>
          <w:sz w:val="26"/>
          <w:szCs w:val="26"/>
        </w:rPr>
      </w:pPr>
    </w:p>
    <w:p w:rsidR="001249F3" w:rsidRPr="007147F6" w:rsidRDefault="001249F3" w:rsidP="001249F3">
      <w:pPr>
        <w:pStyle w:val="Ttulo1"/>
        <w:suppressAutoHyphens/>
        <w:rPr>
          <w:sz w:val="26"/>
          <w:szCs w:val="26"/>
        </w:rPr>
      </w:pPr>
      <w:r w:rsidRPr="007147F6">
        <w:rPr>
          <w:sz w:val="26"/>
          <w:szCs w:val="26"/>
        </w:rPr>
        <w:t>LEI</w:t>
      </w:r>
      <w:r>
        <w:rPr>
          <w:sz w:val="26"/>
          <w:szCs w:val="26"/>
        </w:rPr>
        <w:t xml:space="preserve"> MUNICIPAL</w:t>
      </w:r>
      <w:r w:rsidRPr="007147F6">
        <w:rPr>
          <w:sz w:val="26"/>
          <w:szCs w:val="26"/>
        </w:rPr>
        <w:t xml:space="preserve"> Nº. </w:t>
      </w:r>
      <w:r>
        <w:rPr>
          <w:sz w:val="26"/>
          <w:szCs w:val="26"/>
        </w:rPr>
        <w:t>1116/</w:t>
      </w:r>
      <w:r w:rsidRPr="007147F6">
        <w:rPr>
          <w:sz w:val="26"/>
          <w:szCs w:val="26"/>
        </w:rPr>
        <w:t>201</w:t>
      </w:r>
      <w:r>
        <w:rPr>
          <w:sz w:val="26"/>
          <w:szCs w:val="26"/>
        </w:rPr>
        <w:t>9.</w:t>
      </w:r>
    </w:p>
    <w:p w:rsidR="001249F3" w:rsidRPr="007147F6" w:rsidRDefault="001249F3" w:rsidP="001249F3">
      <w:pPr>
        <w:rPr>
          <w:sz w:val="26"/>
          <w:szCs w:val="26"/>
        </w:rPr>
      </w:pPr>
    </w:p>
    <w:p w:rsidR="001249F3" w:rsidRPr="007147F6" w:rsidRDefault="001249F3" w:rsidP="001249F3">
      <w:pPr>
        <w:pStyle w:val="Recuodecorpodetexto"/>
        <w:spacing w:after="0"/>
        <w:ind w:left="3261"/>
        <w:jc w:val="both"/>
        <w:rPr>
          <w:sz w:val="26"/>
          <w:szCs w:val="26"/>
        </w:rPr>
      </w:pPr>
      <w:r w:rsidRPr="007147F6">
        <w:rPr>
          <w:b/>
          <w:sz w:val="26"/>
          <w:szCs w:val="26"/>
        </w:rPr>
        <w:t>SÚMULA:</w:t>
      </w:r>
      <w:r w:rsidRPr="007147F6">
        <w:rPr>
          <w:sz w:val="26"/>
          <w:szCs w:val="26"/>
        </w:rPr>
        <w:t xml:space="preserve"> DISPÕE SOBRE A AUTORIZAÇÃO PARA ABERTURA DE CREDITO ADICIONAL SUPLEMENTAR E </w:t>
      </w:r>
      <w:proofErr w:type="gramStart"/>
      <w:r w:rsidRPr="007147F6">
        <w:rPr>
          <w:sz w:val="26"/>
          <w:szCs w:val="26"/>
        </w:rPr>
        <w:t>DÁ</w:t>
      </w:r>
      <w:proofErr w:type="gramEnd"/>
      <w:r w:rsidRPr="007147F6">
        <w:rPr>
          <w:sz w:val="26"/>
          <w:szCs w:val="26"/>
        </w:rPr>
        <w:t xml:space="preserve"> OUTRAS PROVIDENCIAS.</w:t>
      </w:r>
    </w:p>
    <w:p w:rsidR="001249F3" w:rsidRDefault="001249F3" w:rsidP="001249F3">
      <w:pPr>
        <w:pStyle w:val="Recuodecorpodetexto"/>
        <w:spacing w:after="0"/>
        <w:ind w:left="0"/>
        <w:jc w:val="both"/>
        <w:rPr>
          <w:sz w:val="26"/>
          <w:szCs w:val="26"/>
        </w:rPr>
      </w:pPr>
    </w:p>
    <w:p w:rsidR="001249F3" w:rsidRPr="007147F6" w:rsidRDefault="001249F3" w:rsidP="001249F3">
      <w:pPr>
        <w:pStyle w:val="Recuodecorpodetexto"/>
        <w:spacing w:after="0"/>
        <w:ind w:left="0" w:firstLine="32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Senhor </w:t>
      </w:r>
      <w:proofErr w:type="spellStart"/>
      <w:r w:rsidRPr="00234152">
        <w:rPr>
          <w:b/>
          <w:sz w:val="26"/>
          <w:szCs w:val="26"/>
        </w:rPr>
        <w:t>Adalto</w:t>
      </w:r>
      <w:proofErr w:type="spellEnd"/>
      <w:r w:rsidRPr="00234152">
        <w:rPr>
          <w:b/>
          <w:sz w:val="26"/>
          <w:szCs w:val="26"/>
        </w:rPr>
        <w:t xml:space="preserve"> José </w:t>
      </w:r>
      <w:proofErr w:type="spellStart"/>
      <w:r w:rsidRPr="00234152">
        <w:rPr>
          <w:b/>
          <w:sz w:val="26"/>
          <w:szCs w:val="26"/>
        </w:rPr>
        <w:t>Zago</w:t>
      </w:r>
      <w:proofErr w:type="spellEnd"/>
      <w:r w:rsidRPr="007147F6">
        <w:rPr>
          <w:sz w:val="26"/>
          <w:szCs w:val="26"/>
        </w:rPr>
        <w:t xml:space="preserve">, Prefeito Municipal de Apiacás, Estado de Mato Grosso, no uso de suas atribuições que lhe são conferidas por Lei, </w:t>
      </w:r>
      <w:r>
        <w:rPr>
          <w:sz w:val="26"/>
          <w:szCs w:val="26"/>
        </w:rPr>
        <w:t>faz saber que a Câmara de Vereadores aprovou e Ele sanciona e promulga a seguinte Lei:</w:t>
      </w:r>
    </w:p>
    <w:p w:rsidR="001249F3" w:rsidRPr="007147F6" w:rsidRDefault="001249F3" w:rsidP="001249F3">
      <w:pPr>
        <w:pStyle w:val="Recuodecorpodetexto"/>
        <w:spacing w:after="0"/>
        <w:ind w:left="0"/>
        <w:rPr>
          <w:color w:val="FF0000"/>
          <w:sz w:val="26"/>
          <w:szCs w:val="26"/>
        </w:rPr>
      </w:pPr>
    </w:p>
    <w:p w:rsidR="001249F3" w:rsidRPr="007147F6" w:rsidRDefault="001249F3" w:rsidP="001249F3">
      <w:pPr>
        <w:pStyle w:val="Recuodecorpodetexto"/>
        <w:spacing w:after="0"/>
        <w:ind w:left="0"/>
        <w:jc w:val="both"/>
        <w:rPr>
          <w:sz w:val="26"/>
          <w:szCs w:val="26"/>
        </w:rPr>
      </w:pPr>
      <w:r w:rsidRPr="007147F6">
        <w:rPr>
          <w:b/>
          <w:sz w:val="26"/>
          <w:szCs w:val="26"/>
        </w:rPr>
        <w:t>Artigo 1º -</w:t>
      </w:r>
      <w:r w:rsidRPr="007147F6">
        <w:rPr>
          <w:sz w:val="26"/>
          <w:szCs w:val="26"/>
        </w:rPr>
        <w:t xml:space="preserve"> Fica o Poder Executivo Municipal autorizado abrir um Crédito Adicion</w:t>
      </w:r>
      <w:r>
        <w:rPr>
          <w:sz w:val="26"/>
          <w:szCs w:val="26"/>
        </w:rPr>
        <w:t>al Suplementar no valor de R$130.000,00</w:t>
      </w:r>
      <w:r w:rsidRPr="007147F6">
        <w:rPr>
          <w:sz w:val="26"/>
          <w:szCs w:val="26"/>
        </w:rPr>
        <w:t xml:space="preserve"> (</w:t>
      </w:r>
      <w:r>
        <w:rPr>
          <w:sz w:val="26"/>
          <w:szCs w:val="26"/>
        </w:rPr>
        <w:t>cento e trinta mil reais)</w:t>
      </w:r>
      <w:r w:rsidRPr="007147F6">
        <w:rPr>
          <w:sz w:val="26"/>
          <w:szCs w:val="26"/>
        </w:rPr>
        <w:t>, destinado</w:t>
      </w:r>
      <w:r>
        <w:rPr>
          <w:sz w:val="26"/>
          <w:szCs w:val="26"/>
        </w:rPr>
        <w:t>s</w:t>
      </w:r>
      <w:r w:rsidRPr="007147F6">
        <w:rPr>
          <w:sz w:val="26"/>
          <w:szCs w:val="26"/>
        </w:rPr>
        <w:t xml:space="preserve"> a </w:t>
      </w:r>
      <w:r>
        <w:rPr>
          <w:sz w:val="26"/>
          <w:szCs w:val="26"/>
        </w:rPr>
        <w:t xml:space="preserve">reforçar orçamentariamente a seguinte dotação </w:t>
      </w:r>
      <w:r w:rsidRPr="007147F6">
        <w:rPr>
          <w:sz w:val="26"/>
          <w:szCs w:val="26"/>
        </w:rPr>
        <w:t>orçamentária:</w:t>
      </w:r>
    </w:p>
    <w:p w:rsidR="001249F3" w:rsidRPr="007147F6" w:rsidRDefault="001249F3" w:rsidP="001249F3">
      <w:pPr>
        <w:ind w:left="1361"/>
        <w:rPr>
          <w:b/>
          <w:color w:val="FF0000"/>
          <w:sz w:val="26"/>
          <w:szCs w:val="26"/>
        </w:rPr>
      </w:pPr>
    </w:p>
    <w:p w:rsidR="001249F3" w:rsidRPr="00CE1D2A" w:rsidRDefault="001249F3" w:rsidP="001249F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</w:t>
      </w:r>
      <w:r>
        <w:rPr>
          <w:b/>
          <w:sz w:val="26"/>
          <w:szCs w:val="26"/>
        </w:rPr>
        <w:t xml:space="preserve"> MUNICIPAL DE URBANISMO</w:t>
      </w:r>
    </w:p>
    <w:p w:rsidR="001249F3" w:rsidRPr="00CE1D2A" w:rsidRDefault="001249F3" w:rsidP="001249F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ADMINISTRAÇÃO GERAL DA SECRETARIA DE URBANISMO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1249F3" w:rsidRPr="00CE1D2A" w:rsidTr="008E26C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CE1D2A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10.01.15.122.0034.2.044.3.3.90.39.00.00.00</w:t>
            </w:r>
            <w:r w:rsidRPr="00CE1D2A">
              <w:rPr>
                <w:i/>
                <w:sz w:val="26"/>
                <w:szCs w:val="26"/>
                <w:lang w:eastAsia="en-US"/>
              </w:rPr>
              <w:t xml:space="preserve"> (</w:t>
            </w:r>
            <w:r>
              <w:rPr>
                <w:i/>
                <w:sz w:val="26"/>
                <w:szCs w:val="26"/>
                <w:lang w:eastAsia="en-US"/>
              </w:rPr>
              <w:t>550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1249F3" w:rsidRPr="00CE1D2A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i/>
                <w:sz w:val="26"/>
                <w:szCs w:val="26"/>
                <w:lang w:eastAsia="en-US"/>
              </w:rPr>
              <w:t>Outros Serviços de Terceiros Pessoa Jurídica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CE1D2A" w:rsidRDefault="001249F3" w:rsidP="008E26C5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130.000,00</w:t>
            </w:r>
          </w:p>
        </w:tc>
      </w:tr>
      <w:tr w:rsidR="001249F3" w:rsidRPr="00CE1D2A" w:rsidTr="008E26C5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CE1D2A" w:rsidRDefault="001249F3" w:rsidP="008E26C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CE1D2A" w:rsidRDefault="001249F3" w:rsidP="008E26C5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130.000,00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1249F3" w:rsidRDefault="001249F3" w:rsidP="001249F3">
      <w:pPr>
        <w:widowControl w:val="0"/>
        <w:jc w:val="both"/>
        <w:rPr>
          <w:b/>
          <w:color w:val="FF0000"/>
          <w:sz w:val="26"/>
          <w:szCs w:val="26"/>
        </w:rPr>
      </w:pPr>
    </w:p>
    <w:p w:rsidR="001249F3" w:rsidRPr="005F7AF6" w:rsidRDefault="001249F3" w:rsidP="001249F3">
      <w:pPr>
        <w:pStyle w:val="Corpodetexto"/>
        <w:spacing w:after="0"/>
        <w:jc w:val="both"/>
        <w:rPr>
          <w:sz w:val="26"/>
          <w:szCs w:val="26"/>
        </w:rPr>
      </w:pPr>
      <w:r w:rsidRPr="005F7AF6">
        <w:rPr>
          <w:b/>
          <w:sz w:val="26"/>
          <w:szCs w:val="26"/>
        </w:rPr>
        <w:t>Artigo 2º -</w:t>
      </w:r>
      <w:r w:rsidRPr="005F7AF6">
        <w:rPr>
          <w:sz w:val="26"/>
          <w:szCs w:val="26"/>
        </w:rPr>
        <w:t xml:space="preserve"> Para </w:t>
      </w:r>
      <w:r>
        <w:rPr>
          <w:sz w:val="26"/>
          <w:szCs w:val="26"/>
        </w:rPr>
        <w:t>atender ao disposto da suplementação prevista no artigo 1º desta Lei</w:t>
      </w:r>
      <w:r w:rsidRPr="005F7AF6">
        <w:rPr>
          <w:sz w:val="26"/>
          <w:szCs w:val="26"/>
        </w:rPr>
        <w:t>,</w:t>
      </w:r>
      <w:r>
        <w:rPr>
          <w:sz w:val="26"/>
          <w:szCs w:val="26"/>
        </w:rPr>
        <w:t xml:space="preserve"> em conformidade ao artigo 43, §1º, Inciso III da Lei 4.320/64,</w:t>
      </w:r>
      <w:r w:rsidRPr="005F7AF6">
        <w:rPr>
          <w:sz w:val="26"/>
          <w:szCs w:val="26"/>
        </w:rPr>
        <w:t xml:space="preserve"> </w:t>
      </w:r>
      <w:proofErr w:type="gramStart"/>
      <w:r w:rsidRPr="005F7AF6">
        <w:rPr>
          <w:sz w:val="26"/>
          <w:szCs w:val="26"/>
        </w:rPr>
        <w:t>anular-se-á</w:t>
      </w:r>
      <w:proofErr w:type="gramEnd"/>
      <w:r w:rsidRPr="005F7AF6">
        <w:rPr>
          <w:sz w:val="26"/>
          <w:szCs w:val="26"/>
        </w:rPr>
        <w:t xml:space="preserve"> parcialmente as seguintes dotações do Orçamento Programa vigente:</w:t>
      </w:r>
    </w:p>
    <w:p w:rsidR="001249F3" w:rsidRDefault="001249F3" w:rsidP="001249F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1249F3" w:rsidRPr="008343FC" w:rsidRDefault="001249F3" w:rsidP="001249F3">
      <w:pPr>
        <w:ind w:left="1361"/>
        <w:rPr>
          <w:b/>
          <w:sz w:val="26"/>
          <w:szCs w:val="26"/>
        </w:rPr>
      </w:pPr>
      <w:r w:rsidRPr="008343FC">
        <w:rPr>
          <w:b/>
          <w:sz w:val="26"/>
          <w:szCs w:val="26"/>
        </w:rPr>
        <w:t>SECRETARIA MUNICIPAL DE AGRICULTURA E DES. ECON.</w:t>
      </w:r>
    </w:p>
    <w:p w:rsidR="001249F3" w:rsidRPr="008343FC" w:rsidRDefault="001249F3" w:rsidP="001249F3">
      <w:pPr>
        <w:ind w:left="1361"/>
        <w:rPr>
          <w:b/>
          <w:sz w:val="26"/>
          <w:szCs w:val="26"/>
        </w:rPr>
      </w:pPr>
      <w:r w:rsidRPr="008343FC">
        <w:rPr>
          <w:b/>
          <w:sz w:val="26"/>
          <w:szCs w:val="26"/>
        </w:rPr>
        <w:t>ADMINISTRAÇÃO GERAL SEC DE AGRICULTURA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7"/>
        <w:gridCol w:w="1510"/>
      </w:tblGrid>
      <w:tr w:rsidR="001249F3" w:rsidRPr="008343FC" w:rsidTr="008E26C5"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8343FC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r w:rsidRPr="008343FC">
              <w:rPr>
                <w:i/>
                <w:sz w:val="26"/>
                <w:szCs w:val="26"/>
                <w:lang w:eastAsia="en-US"/>
              </w:rPr>
              <w:t>09.01.20.122.0015.2.027.3.3.90.39.00.00.00 (534)</w:t>
            </w:r>
          </w:p>
          <w:p w:rsidR="001249F3" w:rsidRPr="008343FC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8343FC">
              <w:rPr>
                <w:i/>
                <w:sz w:val="26"/>
                <w:szCs w:val="26"/>
                <w:lang w:eastAsia="en-US"/>
              </w:rPr>
              <w:t>Outros Serviços de Terceiros Pessoa Jurídica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8343FC" w:rsidRDefault="001249F3" w:rsidP="008E26C5">
            <w:pPr>
              <w:jc w:val="right"/>
              <w:rPr>
                <w:sz w:val="26"/>
                <w:szCs w:val="26"/>
                <w:lang w:eastAsia="en-US"/>
              </w:rPr>
            </w:pPr>
            <w:r w:rsidRPr="008343FC">
              <w:rPr>
                <w:sz w:val="26"/>
                <w:szCs w:val="26"/>
                <w:lang w:eastAsia="en-US"/>
              </w:rPr>
              <w:t>40.000,00</w:t>
            </w:r>
          </w:p>
        </w:tc>
      </w:tr>
      <w:tr w:rsidR="001249F3" w:rsidRPr="008343FC" w:rsidTr="008E26C5"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8343FC" w:rsidRDefault="001249F3" w:rsidP="008E26C5">
            <w:pPr>
              <w:jc w:val="center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8343FC" w:rsidRDefault="001249F3" w:rsidP="008E26C5">
            <w:pPr>
              <w:jc w:val="right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begin"/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separate"/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t>40.000,00</w:t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1249F3" w:rsidRPr="008343FC" w:rsidRDefault="001249F3" w:rsidP="001249F3">
      <w:pPr>
        <w:widowControl w:val="0"/>
        <w:jc w:val="both"/>
        <w:rPr>
          <w:snapToGrid w:val="0"/>
          <w:sz w:val="26"/>
          <w:szCs w:val="26"/>
        </w:rPr>
      </w:pPr>
    </w:p>
    <w:p w:rsidR="001249F3" w:rsidRPr="008343FC" w:rsidRDefault="001249F3" w:rsidP="001249F3">
      <w:pPr>
        <w:ind w:left="1361"/>
        <w:rPr>
          <w:b/>
          <w:sz w:val="26"/>
          <w:szCs w:val="26"/>
        </w:rPr>
      </w:pPr>
      <w:r w:rsidRPr="008343FC">
        <w:rPr>
          <w:b/>
          <w:sz w:val="26"/>
          <w:szCs w:val="26"/>
        </w:rPr>
        <w:t>SECRETARIA MUNICIPAL DE INFRAESTRUTURA</w:t>
      </w:r>
    </w:p>
    <w:p w:rsidR="001249F3" w:rsidRPr="008343FC" w:rsidRDefault="001249F3" w:rsidP="001249F3">
      <w:pPr>
        <w:ind w:left="1361"/>
        <w:rPr>
          <w:b/>
          <w:sz w:val="26"/>
          <w:szCs w:val="26"/>
        </w:rPr>
      </w:pPr>
      <w:r w:rsidRPr="008343FC">
        <w:rPr>
          <w:b/>
          <w:sz w:val="26"/>
          <w:szCs w:val="26"/>
        </w:rPr>
        <w:t>ADMINISTRAÇÃO GERAL SEC DE INFRAESTRUTURA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7"/>
        <w:gridCol w:w="1510"/>
      </w:tblGrid>
      <w:tr w:rsidR="001249F3" w:rsidRPr="008343FC" w:rsidTr="008E26C5"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8343FC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r w:rsidRPr="008343FC">
              <w:rPr>
                <w:i/>
                <w:sz w:val="26"/>
                <w:szCs w:val="26"/>
                <w:lang w:eastAsia="en-US"/>
              </w:rPr>
              <w:t>11.01.26.782.0058.2.096.3.3.90.30.00.00.00 (587)</w:t>
            </w:r>
          </w:p>
          <w:p w:rsidR="001249F3" w:rsidRPr="008343FC" w:rsidRDefault="001249F3" w:rsidP="008E26C5">
            <w:pPr>
              <w:rPr>
                <w:i/>
                <w:sz w:val="26"/>
                <w:szCs w:val="26"/>
                <w:lang w:eastAsia="en-US"/>
              </w:rPr>
            </w:pPr>
            <w:r w:rsidRPr="008343FC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F3" w:rsidRPr="008343FC" w:rsidRDefault="001249F3" w:rsidP="008E26C5">
            <w:pPr>
              <w:jc w:val="right"/>
              <w:rPr>
                <w:sz w:val="26"/>
                <w:szCs w:val="26"/>
                <w:lang w:eastAsia="en-US"/>
              </w:rPr>
            </w:pPr>
            <w:r w:rsidRPr="008343FC">
              <w:rPr>
                <w:sz w:val="26"/>
                <w:szCs w:val="26"/>
                <w:lang w:eastAsia="en-US"/>
              </w:rPr>
              <w:t>90.000,00</w:t>
            </w:r>
          </w:p>
        </w:tc>
      </w:tr>
      <w:tr w:rsidR="001249F3" w:rsidRPr="008343FC" w:rsidTr="008E26C5"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8343FC" w:rsidRDefault="001249F3" w:rsidP="008E26C5">
            <w:pPr>
              <w:jc w:val="center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49F3" w:rsidRPr="008343FC" w:rsidRDefault="001249F3" w:rsidP="008E26C5">
            <w:pPr>
              <w:jc w:val="right"/>
              <w:rPr>
                <w:b/>
                <w:bCs/>
                <w:iCs/>
                <w:sz w:val="26"/>
                <w:szCs w:val="26"/>
                <w:lang w:eastAsia="en-US"/>
              </w:rPr>
            </w:pP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begin"/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separate"/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t>90.000,00</w:t>
            </w:r>
            <w:r w:rsidRPr="008343FC">
              <w:rPr>
                <w:b/>
                <w:bCs/>
                <w:iCs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1249F3" w:rsidRPr="008343FC" w:rsidRDefault="001249F3" w:rsidP="001249F3">
      <w:pPr>
        <w:rPr>
          <w:rFonts w:ascii="Arial" w:hAnsi="Arial" w:cs="Arial"/>
        </w:rPr>
      </w:pPr>
    </w:p>
    <w:p w:rsidR="001249F3" w:rsidRPr="008343FC" w:rsidRDefault="001249F3" w:rsidP="001249F3">
      <w:pPr>
        <w:jc w:val="both"/>
        <w:rPr>
          <w:sz w:val="26"/>
          <w:szCs w:val="26"/>
        </w:rPr>
      </w:pPr>
      <w:r w:rsidRPr="008343FC">
        <w:rPr>
          <w:b/>
          <w:sz w:val="26"/>
          <w:szCs w:val="26"/>
        </w:rPr>
        <w:t>Artigo 3º -</w:t>
      </w:r>
      <w:r w:rsidRPr="008343FC">
        <w:rPr>
          <w:sz w:val="26"/>
          <w:szCs w:val="26"/>
        </w:rPr>
        <w:t xml:space="preserve"> Esta Lei entrará em </w:t>
      </w:r>
      <w:proofErr w:type="gramStart"/>
      <w:r w:rsidRPr="008343FC">
        <w:rPr>
          <w:sz w:val="26"/>
          <w:szCs w:val="26"/>
        </w:rPr>
        <w:t>vigor na data de sua publicação revogadas</w:t>
      </w:r>
      <w:proofErr w:type="gramEnd"/>
      <w:r w:rsidRPr="008343FC">
        <w:rPr>
          <w:sz w:val="26"/>
          <w:szCs w:val="26"/>
        </w:rPr>
        <w:t xml:space="preserve"> as disposições em contrário.</w:t>
      </w:r>
    </w:p>
    <w:p w:rsidR="001249F3" w:rsidRPr="00113E46" w:rsidRDefault="001249F3" w:rsidP="001249F3">
      <w:pPr>
        <w:pStyle w:val="Recuodecorpodetexto"/>
        <w:spacing w:after="0"/>
        <w:ind w:left="0"/>
        <w:jc w:val="right"/>
        <w:rPr>
          <w:color w:val="FF0000"/>
          <w:sz w:val="26"/>
          <w:szCs w:val="26"/>
        </w:rPr>
      </w:pPr>
    </w:p>
    <w:p w:rsidR="001249F3" w:rsidRPr="008343FC" w:rsidRDefault="001249F3" w:rsidP="001249F3">
      <w:pPr>
        <w:pStyle w:val="Recuodecorpodetexto"/>
        <w:spacing w:after="0"/>
        <w:ind w:left="0"/>
        <w:jc w:val="center"/>
        <w:rPr>
          <w:sz w:val="26"/>
          <w:szCs w:val="26"/>
        </w:rPr>
      </w:pPr>
      <w:r w:rsidRPr="008343FC">
        <w:rPr>
          <w:sz w:val="26"/>
          <w:szCs w:val="26"/>
        </w:rPr>
        <w:t xml:space="preserve">Apiacás-MT, </w:t>
      </w:r>
      <w:r>
        <w:rPr>
          <w:sz w:val="26"/>
          <w:szCs w:val="26"/>
        </w:rPr>
        <w:t>01 de outubro</w:t>
      </w:r>
      <w:r w:rsidRPr="008343FC">
        <w:rPr>
          <w:sz w:val="26"/>
          <w:szCs w:val="26"/>
        </w:rPr>
        <w:t xml:space="preserve"> de 2019</w:t>
      </w:r>
    </w:p>
    <w:p w:rsidR="001249F3" w:rsidRPr="008343FC" w:rsidRDefault="001249F3" w:rsidP="001249F3">
      <w:pPr>
        <w:pStyle w:val="Recuodecorpodetexto"/>
        <w:spacing w:after="0"/>
        <w:ind w:left="0"/>
        <w:rPr>
          <w:sz w:val="26"/>
          <w:szCs w:val="26"/>
        </w:rPr>
      </w:pPr>
    </w:p>
    <w:p w:rsidR="001249F3" w:rsidRPr="00113E46" w:rsidRDefault="001249F3" w:rsidP="001249F3">
      <w:pPr>
        <w:pStyle w:val="Recuodecorpodetexto"/>
        <w:spacing w:after="0"/>
        <w:ind w:left="0"/>
        <w:jc w:val="center"/>
        <w:rPr>
          <w:color w:val="FF0000"/>
          <w:sz w:val="26"/>
          <w:szCs w:val="26"/>
        </w:rPr>
      </w:pPr>
    </w:p>
    <w:p w:rsidR="001249F3" w:rsidRPr="00234152" w:rsidRDefault="001249F3" w:rsidP="001249F3">
      <w:pPr>
        <w:pStyle w:val="Recuodecorpodetexto"/>
        <w:spacing w:after="0"/>
        <w:ind w:left="0"/>
        <w:jc w:val="center"/>
        <w:rPr>
          <w:b/>
          <w:sz w:val="26"/>
          <w:szCs w:val="26"/>
        </w:rPr>
      </w:pPr>
      <w:r w:rsidRPr="00234152">
        <w:rPr>
          <w:b/>
          <w:sz w:val="26"/>
          <w:szCs w:val="26"/>
        </w:rPr>
        <w:t>ADALTO JOSÉ ZAGO</w:t>
      </w:r>
    </w:p>
    <w:p w:rsidR="001249F3" w:rsidRPr="001249F3" w:rsidRDefault="001249F3" w:rsidP="001249F3">
      <w:pPr>
        <w:pStyle w:val="Recuodecorpodetexto"/>
        <w:spacing w:after="0"/>
        <w:ind w:left="0"/>
        <w:jc w:val="center"/>
        <w:rPr>
          <w:b/>
          <w:color w:val="FF0000"/>
          <w:sz w:val="26"/>
          <w:szCs w:val="26"/>
        </w:rPr>
      </w:pPr>
      <w:r w:rsidRPr="00234152">
        <w:rPr>
          <w:b/>
          <w:sz w:val="26"/>
          <w:szCs w:val="26"/>
        </w:rPr>
        <w:t>Prefeito Municipal</w:t>
      </w:r>
      <w:bookmarkStart w:id="0" w:name="_GoBack"/>
      <w:bookmarkEnd w:id="0"/>
    </w:p>
    <w:sectPr w:rsidR="001249F3" w:rsidRPr="001249F3" w:rsidSect="00113E46">
      <w:headerReference w:type="default" r:id="rId5"/>
      <w:pgSz w:w="11906" w:h="16838" w:code="9"/>
      <w:pgMar w:top="720" w:right="1134" w:bottom="720" w:left="170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46" w:rsidRDefault="001249F3" w:rsidP="00113E46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            </w:t>
    </w: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 xml:space="preserve">Estado de Mato </w:t>
    </w:r>
    <w:r>
      <w:rPr>
        <w:rFonts w:ascii="Arial" w:hAnsi="Arial" w:cs="Arial"/>
        <w:b/>
        <w:bCs/>
      </w:rPr>
      <w:t xml:space="preserve">                             Estado de Mato </w:t>
    </w:r>
    <w:r w:rsidRPr="00B0614A">
      <w:rPr>
        <w:rFonts w:ascii="Arial" w:hAnsi="Arial" w:cs="Arial"/>
        <w:b/>
        <w:bCs/>
      </w:rPr>
      <w:t>Grosso</w:t>
    </w:r>
  </w:p>
  <w:p w:rsidR="00113E46" w:rsidRPr="00B0614A" w:rsidRDefault="001249F3" w:rsidP="00113E46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GESTÃO: 2017 - 2020</w:t>
    </w:r>
  </w:p>
  <w:p w:rsidR="0059392F" w:rsidRPr="001B3678" w:rsidRDefault="001249F3" w:rsidP="00113E46">
    <w:pPr>
      <w:jc w:val="center"/>
      <w:rPr>
        <w:rFonts w:ascii="Arial Black" w:hAnsi="Arial Black" w:cs="Arial Black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9F3"/>
    <w:rsid w:val="001249F3"/>
    <w:rsid w:val="00872616"/>
    <w:rsid w:val="009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49F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49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24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49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249F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249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249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249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2019-10-01T14:12:00Z</cp:lastPrinted>
  <dcterms:created xsi:type="dcterms:W3CDTF">2019-10-01T14:04:00Z</dcterms:created>
  <dcterms:modified xsi:type="dcterms:W3CDTF">2019-10-01T14:16:00Z</dcterms:modified>
</cp:coreProperties>
</file>