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1DD" w:rsidRPr="003F49F5" w:rsidRDefault="00B531DD" w:rsidP="00B531DD">
      <w:pPr>
        <w:pStyle w:val="Ttulo1"/>
        <w:suppressAutoHyphens/>
        <w:rPr>
          <w:rFonts w:ascii="Arial" w:hAnsi="Arial" w:cs="Arial"/>
          <w:sz w:val="24"/>
          <w:szCs w:val="24"/>
        </w:rPr>
      </w:pPr>
      <w:r w:rsidRPr="003F49F5">
        <w:rPr>
          <w:rFonts w:ascii="Arial" w:hAnsi="Arial" w:cs="Arial"/>
          <w:sz w:val="24"/>
          <w:szCs w:val="24"/>
        </w:rPr>
        <w:t>LEI</w:t>
      </w:r>
      <w:r>
        <w:rPr>
          <w:rFonts w:ascii="Arial" w:hAnsi="Arial" w:cs="Arial"/>
          <w:sz w:val="24"/>
          <w:szCs w:val="24"/>
        </w:rPr>
        <w:t xml:space="preserve"> MUNICIPAL </w:t>
      </w:r>
      <w:r w:rsidRPr="003F49F5">
        <w:rPr>
          <w:rFonts w:ascii="Arial" w:hAnsi="Arial" w:cs="Arial"/>
          <w:sz w:val="24"/>
          <w:szCs w:val="24"/>
        </w:rPr>
        <w:t xml:space="preserve">Nº. </w:t>
      </w:r>
      <w:r>
        <w:rPr>
          <w:rFonts w:ascii="Arial" w:hAnsi="Arial" w:cs="Arial"/>
          <w:sz w:val="24"/>
          <w:szCs w:val="24"/>
        </w:rPr>
        <w:t>1138/</w:t>
      </w:r>
      <w:r w:rsidRPr="003F49F5">
        <w:rPr>
          <w:rFonts w:ascii="Arial" w:hAnsi="Arial" w:cs="Arial"/>
          <w:sz w:val="24"/>
          <w:szCs w:val="24"/>
        </w:rPr>
        <w:t>2020.</w:t>
      </w:r>
    </w:p>
    <w:p w:rsidR="00B531DD" w:rsidRPr="003F49F5" w:rsidRDefault="00B531DD" w:rsidP="00B531DD">
      <w:pPr>
        <w:pStyle w:val="Recuodecorpodetexto"/>
        <w:spacing w:after="0"/>
        <w:ind w:left="2835"/>
        <w:jc w:val="both"/>
        <w:rPr>
          <w:rFonts w:ascii="Arial" w:hAnsi="Arial" w:cs="Arial"/>
          <w:b/>
          <w:sz w:val="24"/>
          <w:szCs w:val="24"/>
        </w:rPr>
      </w:pPr>
    </w:p>
    <w:p w:rsidR="00B531DD" w:rsidRPr="003F49F5" w:rsidRDefault="00B531DD" w:rsidP="00B531DD">
      <w:pPr>
        <w:pStyle w:val="Recuodecorpodetexto"/>
        <w:spacing w:after="0"/>
        <w:ind w:left="2835"/>
        <w:jc w:val="both"/>
        <w:rPr>
          <w:rFonts w:ascii="Arial" w:hAnsi="Arial" w:cs="Arial"/>
          <w:b/>
          <w:sz w:val="24"/>
          <w:szCs w:val="24"/>
        </w:rPr>
      </w:pPr>
    </w:p>
    <w:p w:rsidR="00B531DD" w:rsidRPr="003F49F5" w:rsidRDefault="00B531DD" w:rsidP="00B531DD">
      <w:pPr>
        <w:pStyle w:val="Recuodecorpodetexto"/>
        <w:ind w:left="2835"/>
        <w:jc w:val="both"/>
        <w:rPr>
          <w:rFonts w:ascii="Arial" w:hAnsi="Arial" w:cs="Arial"/>
          <w:sz w:val="24"/>
          <w:szCs w:val="24"/>
        </w:rPr>
      </w:pPr>
      <w:r w:rsidRPr="003F49F5">
        <w:rPr>
          <w:rFonts w:ascii="Arial" w:hAnsi="Arial" w:cs="Arial"/>
          <w:b/>
          <w:sz w:val="24"/>
          <w:szCs w:val="24"/>
        </w:rPr>
        <w:t>SÚMULA</w:t>
      </w:r>
      <w:r w:rsidRPr="003F49F5">
        <w:rPr>
          <w:rFonts w:ascii="Arial" w:hAnsi="Arial" w:cs="Arial"/>
          <w:sz w:val="24"/>
          <w:szCs w:val="24"/>
        </w:rPr>
        <w:t>: Autoriza a</w:t>
      </w:r>
      <w:r>
        <w:rPr>
          <w:rFonts w:ascii="Arial" w:hAnsi="Arial" w:cs="Arial"/>
          <w:sz w:val="24"/>
          <w:szCs w:val="24"/>
        </w:rPr>
        <w:t xml:space="preserve"> Abertura de Crédito Especial e</w:t>
      </w:r>
      <w:r w:rsidRPr="003F49F5">
        <w:rPr>
          <w:rFonts w:ascii="Arial" w:hAnsi="Arial" w:cs="Arial"/>
          <w:sz w:val="24"/>
          <w:szCs w:val="24"/>
        </w:rPr>
        <w:t xml:space="preserve"> Suplementação Orçamentária</w:t>
      </w:r>
      <w:r>
        <w:rPr>
          <w:rFonts w:ascii="Arial" w:hAnsi="Arial" w:cs="Arial"/>
          <w:sz w:val="24"/>
          <w:szCs w:val="24"/>
        </w:rPr>
        <w:t xml:space="preserve"> </w:t>
      </w:r>
      <w:r w:rsidRPr="003F49F5">
        <w:rPr>
          <w:rFonts w:ascii="Arial" w:hAnsi="Arial" w:cs="Arial"/>
          <w:sz w:val="24"/>
          <w:szCs w:val="24"/>
        </w:rPr>
        <w:t>pelo superávit financeiro do exercício anterior</w:t>
      </w:r>
      <w:r>
        <w:rPr>
          <w:rFonts w:ascii="Arial" w:hAnsi="Arial" w:cs="Arial"/>
          <w:sz w:val="24"/>
          <w:szCs w:val="24"/>
        </w:rPr>
        <w:t>,</w:t>
      </w:r>
      <w:r w:rsidRPr="003F49F5">
        <w:rPr>
          <w:rFonts w:ascii="Arial" w:hAnsi="Arial" w:cs="Arial"/>
          <w:sz w:val="24"/>
          <w:szCs w:val="24"/>
        </w:rPr>
        <w:t xml:space="preserve"> para atender </w:t>
      </w:r>
      <w:r>
        <w:rPr>
          <w:rFonts w:ascii="Arial" w:hAnsi="Arial" w:cs="Arial"/>
          <w:sz w:val="24"/>
          <w:szCs w:val="24"/>
        </w:rPr>
        <w:t>despesas com aquisição de Equipamentos para o Hospital Municipal</w:t>
      </w:r>
      <w:r w:rsidRPr="003F49F5">
        <w:rPr>
          <w:rFonts w:ascii="Arial" w:hAnsi="Arial" w:cs="Arial"/>
          <w:sz w:val="24"/>
          <w:szCs w:val="24"/>
        </w:rPr>
        <w:t>, e dá outras providências.</w:t>
      </w:r>
    </w:p>
    <w:p w:rsidR="00B531DD" w:rsidRPr="008269C6" w:rsidRDefault="00B531DD" w:rsidP="00B531DD">
      <w:pPr>
        <w:pStyle w:val="Recuodecorpodetexto"/>
        <w:ind w:left="2977"/>
        <w:jc w:val="both"/>
        <w:rPr>
          <w:rFonts w:ascii="Arial" w:hAnsi="Arial" w:cs="Arial"/>
          <w:sz w:val="24"/>
          <w:szCs w:val="24"/>
        </w:rPr>
      </w:pPr>
    </w:p>
    <w:p w:rsidR="00B531DD" w:rsidRPr="008269C6" w:rsidRDefault="00B531DD" w:rsidP="00B531DD">
      <w:pPr>
        <w:pStyle w:val="Recuodecorpodetexto"/>
        <w:spacing w:after="0"/>
        <w:ind w:left="0" w:firstLine="2835"/>
        <w:jc w:val="both"/>
        <w:rPr>
          <w:rFonts w:ascii="Arial" w:hAnsi="Arial" w:cs="Arial"/>
          <w:sz w:val="24"/>
          <w:szCs w:val="24"/>
        </w:rPr>
      </w:pPr>
      <w:r w:rsidRPr="008269C6">
        <w:rPr>
          <w:rFonts w:ascii="Arial" w:hAnsi="Arial" w:cs="Arial"/>
          <w:sz w:val="24"/>
          <w:szCs w:val="24"/>
        </w:rPr>
        <w:t xml:space="preserve">O Senhor </w:t>
      </w:r>
      <w:r w:rsidRPr="008269C6">
        <w:rPr>
          <w:rFonts w:ascii="Arial" w:hAnsi="Arial" w:cs="Arial"/>
          <w:b/>
          <w:sz w:val="24"/>
          <w:szCs w:val="24"/>
        </w:rPr>
        <w:t>Adalto José Zago,</w:t>
      </w:r>
      <w:r w:rsidRPr="008269C6">
        <w:rPr>
          <w:rFonts w:ascii="Arial" w:hAnsi="Arial" w:cs="Arial"/>
          <w:sz w:val="24"/>
          <w:szCs w:val="24"/>
        </w:rPr>
        <w:t xml:space="preserve"> Prefeito Municipal de Apiacás, Estado de Mato Grosso, no uso de suas atribuições legais, e ainda, com fulcro na Lei Orgânica do Município, </w:t>
      </w:r>
      <w:r w:rsidR="00CF01DE">
        <w:rPr>
          <w:rFonts w:ascii="Arial" w:hAnsi="Arial" w:cs="Arial"/>
          <w:sz w:val="24"/>
          <w:szCs w:val="24"/>
        </w:rPr>
        <w:t>faz saber que a Câmara aprovou e Ele sanciona a seguinte Lei:</w:t>
      </w:r>
      <w:r w:rsidRPr="008269C6">
        <w:rPr>
          <w:rFonts w:ascii="Arial" w:hAnsi="Arial" w:cs="Arial"/>
          <w:sz w:val="24"/>
          <w:szCs w:val="24"/>
        </w:rPr>
        <w:t xml:space="preserve"> </w:t>
      </w:r>
    </w:p>
    <w:p w:rsidR="00B531DD" w:rsidRPr="008269C6" w:rsidRDefault="00B531DD" w:rsidP="00B531DD">
      <w:pPr>
        <w:pStyle w:val="Recuodecorpodetexto"/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B531DD" w:rsidRPr="008269C6" w:rsidRDefault="00B531DD" w:rsidP="00B531D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269C6">
        <w:rPr>
          <w:rFonts w:ascii="Arial" w:hAnsi="Arial" w:cs="Arial"/>
          <w:b/>
          <w:bCs/>
        </w:rPr>
        <w:t>Art. 1º.</w:t>
      </w:r>
      <w:r w:rsidRPr="008269C6">
        <w:rPr>
          <w:rFonts w:ascii="Arial" w:hAnsi="Arial" w:cs="Arial"/>
          <w:bCs/>
        </w:rPr>
        <w:t xml:space="preserve"> Fica autorizado o Poder Executivo</w:t>
      </w:r>
      <w:r>
        <w:rPr>
          <w:rFonts w:ascii="Arial" w:hAnsi="Arial" w:cs="Arial"/>
          <w:bCs/>
        </w:rPr>
        <w:t xml:space="preserve"> abrir Crédito Especial e </w:t>
      </w:r>
      <w:r w:rsidRPr="008269C6">
        <w:rPr>
          <w:rFonts w:ascii="Arial" w:hAnsi="Arial" w:cs="Arial"/>
        </w:rPr>
        <w:t>incluir na LDO/2020, sancionada pela Lei Municipal nº 1.113/2019,</w:t>
      </w:r>
      <w:r>
        <w:rPr>
          <w:rFonts w:ascii="Arial" w:hAnsi="Arial" w:cs="Arial"/>
        </w:rPr>
        <w:t xml:space="preserve"> bem como, </w:t>
      </w:r>
      <w:r>
        <w:rPr>
          <w:rFonts w:ascii="Arial" w:hAnsi="Arial" w:cs="Arial"/>
          <w:bCs/>
        </w:rPr>
        <w:t>s</w:t>
      </w:r>
      <w:r w:rsidRPr="008269C6">
        <w:rPr>
          <w:rFonts w:ascii="Arial" w:hAnsi="Arial" w:cs="Arial"/>
          <w:bCs/>
        </w:rPr>
        <w:t xml:space="preserve">uplementar o Orçamento Programa 2020, </w:t>
      </w:r>
      <w:r w:rsidRPr="008269C6">
        <w:rPr>
          <w:rFonts w:ascii="Arial" w:hAnsi="Arial" w:cs="Arial"/>
        </w:rPr>
        <w:t xml:space="preserve">sancionado pela Lei Municipal nº 1.125/2019, o valor de R$ </w:t>
      </w:r>
      <w:r>
        <w:rPr>
          <w:rFonts w:ascii="Arial" w:hAnsi="Arial" w:cs="Arial"/>
        </w:rPr>
        <w:t>500</w:t>
      </w:r>
      <w:r w:rsidRPr="008269C6">
        <w:rPr>
          <w:rFonts w:ascii="Arial" w:hAnsi="Arial" w:cs="Arial"/>
        </w:rPr>
        <w:t>.000,00 (</w:t>
      </w:r>
      <w:r>
        <w:rPr>
          <w:rFonts w:ascii="Arial" w:hAnsi="Arial" w:cs="Arial"/>
        </w:rPr>
        <w:t>quinhentos</w:t>
      </w:r>
      <w:r w:rsidRPr="008269C6">
        <w:rPr>
          <w:rFonts w:ascii="Arial" w:hAnsi="Arial" w:cs="Arial"/>
        </w:rPr>
        <w:t xml:space="preserve"> mil reais), conforme disposto no artigo 43, Parágrafo 1º, Inciso I, da Lei Federal nº 4.320/64, por Superávit Financeiro</w:t>
      </w:r>
      <w:r>
        <w:rPr>
          <w:rFonts w:ascii="Arial" w:hAnsi="Arial" w:cs="Arial"/>
        </w:rPr>
        <w:t xml:space="preserve"> apurado no Balanço Patrimonial</w:t>
      </w:r>
      <w:r w:rsidRPr="008269C6">
        <w:rPr>
          <w:rFonts w:ascii="Arial" w:hAnsi="Arial" w:cs="Arial"/>
        </w:rPr>
        <w:t xml:space="preserve"> do exercício anterior, destinados a</w:t>
      </w:r>
      <w:r>
        <w:rPr>
          <w:rFonts w:ascii="Arial" w:hAnsi="Arial" w:cs="Arial"/>
        </w:rPr>
        <w:t>o Fundo Municipal de Saúde – Média e Alta Complexidade</w:t>
      </w:r>
      <w:r w:rsidRPr="008269C6">
        <w:rPr>
          <w:rFonts w:ascii="Arial" w:hAnsi="Arial" w:cs="Arial"/>
        </w:rPr>
        <w:t>, a seguinte funcional programática:</w:t>
      </w:r>
    </w:p>
    <w:p w:rsidR="00B531DD" w:rsidRPr="008269C6" w:rsidRDefault="00B531DD" w:rsidP="00B531D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531DD" w:rsidRPr="008269C6" w:rsidRDefault="00B531DD" w:rsidP="00B531D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06</w:t>
      </w:r>
      <w:r w:rsidRPr="008269C6">
        <w:rPr>
          <w:rFonts w:ascii="Arial" w:hAnsi="Arial" w:cs="Arial"/>
          <w:b/>
        </w:rPr>
        <w:t>.</w:t>
      </w:r>
      <w:r w:rsidRPr="008269C6">
        <w:rPr>
          <w:rFonts w:ascii="Arial" w:hAnsi="Arial" w:cs="Arial"/>
        </w:rPr>
        <w:tab/>
        <w:t xml:space="preserve">Secretaria Municipal de </w:t>
      </w:r>
      <w:r>
        <w:rPr>
          <w:rFonts w:ascii="Arial" w:hAnsi="Arial" w:cs="Arial"/>
        </w:rPr>
        <w:t>Saúde</w:t>
      </w:r>
    </w:p>
    <w:p w:rsidR="00B531DD" w:rsidRPr="008269C6" w:rsidRDefault="00B531DD" w:rsidP="00B531D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269C6">
        <w:rPr>
          <w:rFonts w:ascii="Arial" w:hAnsi="Arial" w:cs="Arial"/>
          <w:b/>
        </w:rPr>
        <w:t>00</w:t>
      </w:r>
      <w:r>
        <w:rPr>
          <w:rFonts w:ascii="Arial" w:hAnsi="Arial" w:cs="Arial"/>
          <w:b/>
        </w:rPr>
        <w:t>3</w:t>
      </w:r>
      <w:r w:rsidRPr="008269C6">
        <w:rPr>
          <w:rFonts w:ascii="Arial" w:hAnsi="Arial" w:cs="Arial"/>
          <w:b/>
        </w:rPr>
        <w:t>.</w:t>
      </w:r>
      <w:r w:rsidRPr="008269C6">
        <w:rPr>
          <w:rFonts w:ascii="Arial" w:hAnsi="Arial" w:cs="Arial"/>
        </w:rPr>
        <w:tab/>
      </w:r>
      <w:r>
        <w:rPr>
          <w:rFonts w:ascii="Arial" w:hAnsi="Arial" w:cs="Arial"/>
        </w:rPr>
        <w:t>Fundo Municipal de Saúde –Média e Alta Complexidade</w:t>
      </w:r>
    </w:p>
    <w:p w:rsidR="00B531DD" w:rsidRPr="008269C6" w:rsidRDefault="00B531DD" w:rsidP="00B531D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10</w:t>
      </w:r>
      <w:r w:rsidRPr="008269C6">
        <w:rPr>
          <w:rFonts w:ascii="Arial" w:hAnsi="Arial" w:cs="Arial"/>
          <w:b/>
        </w:rPr>
        <w:t>.</w:t>
      </w:r>
      <w:r w:rsidRPr="008269C6">
        <w:rPr>
          <w:rFonts w:ascii="Arial" w:hAnsi="Arial" w:cs="Arial"/>
        </w:rPr>
        <w:tab/>
      </w:r>
      <w:r>
        <w:rPr>
          <w:rFonts w:ascii="Arial" w:hAnsi="Arial" w:cs="Arial"/>
        </w:rPr>
        <w:t>Saúde</w:t>
      </w:r>
    </w:p>
    <w:p w:rsidR="00B531DD" w:rsidRPr="008269C6" w:rsidRDefault="00B531DD" w:rsidP="00B531D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302</w:t>
      </w:r>
      <w:r w:rsidRPr="008269C6">
        <w:rPr>
          <w:rFonts w:ascii="Arial" w:hAnsi="Arial" w:cs="Arial"/>
          <w:b/>
        </w:rPr>
        <w:t>.</w:t>
      </w:r>
      <w:r w:rsidRPr="008269C6">
        <w:rPr>
          <w:rFonts w:ascii="Arial" w:hAnsi="Arial" w:cs="Arial"/>
        </w:rPr>
        <w:tab/>
      </w:r>
      <w:r>
        <w:rPr>
          <w:rFonts w:ascii="Arial" w:hAnsi="Arial" w:cs="Arial"/>
        </w:rPr>
        <w:t>Média e Alta Complexidade</w:t>
      </w:r>
    </w:p>
    <w:p w:rsidR="00B531DD" w:rsidRPr="008269C6" w:rsidRDefault="00B531DD" w:rsidP="00B531D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269C6">
        <w:rPr>
          <w:rFonts w:ascii="Arial" w:hAnsi="Arial" w:cs="Arial"/>
          <w:b/>
        </w:rPr>
        <w:t>00</w:t>
      </w:r>
      <w:r>
        <w:rPr>
          <w:rFonts w:ascii="Arial" w:hAnsi="Arial" w:cs="Arial"/>
          <w:b/>
        </w:rPr>
        <w:t>93</w:t>
      </w:r>
      <w:r w:rsidRPr="008269C6">
        <w:rPr>
          <w:rFonts w:ascii="Arial" w:hAnsi="Arial" w:cs="Arial"/>
          <w:b/>
        </w:rPr>
        <w:t>.</w:t>
      </w:r>
      <w:r w:rsidRPr="008269C6">
        <w:rPr>
          <w:rFonts w:ascii="Arial" w:hAnsi="Arial" w:cs="Arial"/>
        </w:rPr>
        <w:tab/>
      </w:r>
      <w:r>
        <w:rPr>
          <w:rFonts w:ascii="Arial" w:hAnsi="Arial" w:cs="Arial"/>
          <w:color w:val="222222"/>
        </w:rPr>
        <w:t>Saúde com Equidade e Integralidade – Média e Alta Complexidade – Bloco II</w:t>
      </w:r>
    </w:p>
    <w:p w:rsidR="00B531DD" w:rsidRPr="008269C6" w:rsidRDefault="00B531DD" w:rsidP="00B531D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Pr="008269C6">
        <w:rPr>
          <w:rFonts w:ascii="Arial" w:hAnsi="Arial" w:cs="Arial"/>
          <w:b/>
        </w:rPr>
        <w:t>.0</w:t>
      </w:r>
      <w:r>
        <w:rPr>
          <w:rFonts w:ascii="Arial" w:hAnsi="Arial" w:cs="Arial"/>
          <w:b/>
        </w:rPr>
        <w:t>52</w:t>
      </w:r>
      <w:r w:rsidRPr="008269C6">
        <w:rPr>
          <w:rFonts w:ascii="Arial" w:hAnsi="Arial" w:cs="Arial"/>
          <w:b/>
        </w:rPr>
        <w:t>.</w:t>
      </w:r>
      <w:r w:rsidRPr="008269C6">
        <w:rPr>
          <w:rFonts w:ascii="Arial" w:hAnsi="Arial" w:cs="Arial"/>
        </w:rPr>
        <w:tab/>
      </w:r>
      <w:r>
        <w:rPr>
          <w:rFonts w:ascii="Arial" w:hAnsi="Arial" w:cs="Arial"/>
        </w:rPr>
        <w:t>Aquisição de Equipamentos e Utensílios para o Hospital Municipal</w:t>
      </w:r>
    </w:p>
    <w:p w:rsidR="00B531DD" w:rsidRPr="008269C6" w:rsidRDefault="00B531DD" w:rsidP="00B531D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269C6">
        <w:rPr>
          <w:rFonts w:ascii="Arial" w:hAnsi="Arial" w:cs="Arial"/>
          <w:b/>
        </w:rPr>
        <w:t>4.490-5</w:t>
      </w:r>
      <w:r>
        <w:rPr>
          <w:rFonts w:ascii="Arial" w:hAnsi="Arial" w:cs="Arial"/>
          <w:b/>
        </w:rPr>
        <w:t>2</w:t>
      </w:r>
      <w:r w:rsidRPr="008269C6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>Equipamentos e Material Permanente</w:t>
      </w:r>
    </w:p>
    <w:p w:rsidR="00B531DD" w:rsidRPr="000F2D27" w:rsidRDefault="00B531DD" w:rsidP="00B531D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531DD" w:rsidRPr="00814016" w:rsidRDefault="00B531DD" w:rsidP="00B531DD">
      <w:pPr>
        <w:jc w:val="both"/>
        <w:rPr>
          <w:rFonts w:ascii="Arial" w:hAnsi="Arial" w:cs="Arial"/>
          <w:sz w:val="20"/>
          <w:szCs w:val="20"/>
        </w:rPr>
      </w:pPr>
      <w:r w:rsidRPr="00814016">
        <w:rPr>
          <w:rFonts w:ascii="Arial" w:hAnsi="Arial" w:cs="Arial"/>
          <w:b/>
          <w:sz w:val="20"/>
          <w:szCs w:val="20"/>
        </w:rPr>
        <w:t>Fonte de Recursos:</w:t>
      </w:r>
      <w:r w:rsidRPr="00814016">
        <w:rPr>
          <w:rFonts w:ascii="Arial" w:hAnsi="Arial" w:cs="Arial"/>
          <w:sz w:val="20"/>
          <w:szCs w:val="20"/>
        </w:rPr>
        <w:t xml:space="preserve"> 3.47.00 – Transferências Fundo a Fundo de Recursos do SUS provenientes do Governo Federal - Bloco de Investimento na Rede de Serviços Públicos de Saúde</w:t>
      </w:r>
      <w:r>
        <w:rPr>
          <w:rFonts w:ascii="Arial" w:hAnsi="Arial" w:cs="Arial"/>
          <w:sz w:val="20"/>
          <w:szCs w:val="20"/>
        </w:rPr>
        <w:t xml:space="preserve"> - </w:t>
      </w:r>
      <w:r w:rsidRPr="00814016">
        <w:rPr>
          <w:rFonts w:ascii="Arial" w:hAnsi="Arial" w:cs="Arial"/>
          <w:sz w:val="20"/>
          <w:szCs w:val="20"/>
        </w:rPr>
        <w:t xml:space="preserve">R$ </w:t>
      </w:r>
      <w:r>
        <w:rPr>
          <w:rFonts w:ascii="Arial" w:hAnsi="Arial" w:cs="Arial"/>
          <w:sz w:val="20"/>
          <w:szCs w:val="20"/>
        </w:rPr>
        <w:t>50</w:t>
      </w:r>
      <w:r w:rsidRPr="00814016">
        <w:rPr>
          <w:rFonts w:ascii="Arial" w:hAnsi="Arial" w:cs="Arial"/>
          <w:sz w:val="20"/>
          <w:szCs w:val="20"/>
        </w:rPr>
        <w:t>0.000,00</w:t>
      </w:r>
    </w:p>
    <w:p w:rsidR="00B531DD" w:rsidRPr="008269C6" w:rsidRDefault="00B531DD" w:rsidP="00B531D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B531DD" w:rsidRDefault="00B531DD" w:rsidP="00B531D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620C1F">
        <w:rPr>
          <w:rFonts w:ascii="Arial" w:hAnsi="Arial" w:cs="Arial"/>
          <w:b/>
          <w:bCs/>
          <w:sz w:val="22"/>
          <w:szCs w:val="22"/>
        </w:rPr>
        <w:t xml:space="preserve">Metas Físicas: Aquisição de </w:t>
      </w:r>
      <w:r>
        <w:rPr>
          <w:rFonts w:ascii="Arial" w:hAnsi="Arial" w:cs="Arial"/>
          <w:b/>
          <w:bCs/>
          <w:sz w:val="22"/>
          <w:szCs w:val="22"/>
        </w:rPr>
        <w:t>Equipamentos Hospitalares</w:t>
      </w:r>
    </w:p>
    <w:p w:rsidR="00B531DD" w:rsidRPr="000F2D27" w:rsidRDefault="00B531DD" w:rsidP="00B531D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620C1F">
        <w:rPr>
          <w:rFonts w:ascii="Arial" w:hAnsi="Arial" w:cs="Arial"/>
          <w:b/>
          <w:bCs/>
          <w:sz w:val="22"/>
          <w:szCs w:val="22"/>
        </w:rPr>
        <w:t xml:space="preserve">Metas Financeiras: R$ </w:t>
      </w:r>
      <w:r>
        <w:rPr>
          <w:rFonts w:ascii="Arial" w:hAnsi="Arial" w:cs="Arial"/>
          <w:b/>
          <w:bCs/>
          <w:sz w:val="22"/>
          <w:szCs w:val="22"/>
        </w:rPr>
        <w:t>50</w:t>
      </w:r>
      <w:r w:rsidRPr="00620C1F">
        <w:rPr>
          <w:rFonts w:ascii="Arial" w:hAnsi="Arial" w:cs="Arial"/>
          <w:b/>
          <w:bCs/>
          <w:sz w:val="22"/>
          <w:szCs w:val="22"/>
        </w:rPr>
        <w:t>0.000,00</w:t>
      </w:r>
    </w:p>
    <w:p w:rsidR="00B531DD" w:rsidRPr="000F2D27" w:rsidRDefault="00B531DD" w:rsidP="00B531DD">
      <w:pPr>
        <w:pStyle w:val="Recuodecorpodetexto"/>
        <w:spacing w:after="0"/>
        <w:ind w:left="0"/>
        <w:rPr>
          <w:rFonts w:ascii="Arial" w:hAnsi="Arial" w:cs="Arial"/>
          <w:sz w:val="24"/>
          <w:szCs w:val="24"/>
        </w:rPr>
      </w:pPr>
    </w:p>
    <w:p w:rsidR="00B531DD" w:rsidRPr="00C66C21" w:rsidRDefault="00B531DD" w:rsidP="00B531DD">
      <w:pPr>
        <w:pStyle w:val="Recuodecorpodetexto2"/>
        <w:spacing w:after="0" w:line="240" w:lineRule="auto"/>
        <w:ind w:left="0" w:firstLine="708"/>
        <w:jc w:val="both"/>
        <w:rPr>
          <w:rFonts w:ascii="Arial" w:hAnsi="Arial" w:cs="Arial"/>
          <w:sz w:val="22"/>
          <w:szCs w:val="22"/>
        </w:rPr>
      </w:pPr>
      <w:r w:rsidRPr="000F2D27">
        <w:rPr>
          <w:rFonts w:ascii="Arial" w:hAnsi="Arial" w:cs="Arial"/>
          <w:b/>
        </w:rPr>
        <w:t>Art. 2</w:t>
      </w:r>
      <w:r w:rsidRPr="000F2D27">
        <w:rPr>
          <w:rFonts w:ascii="Arial" w:hAnsi="Arial" w:cs="Arial"/>
        </w:rPr>
        <w:t>º</w:t>
      </w:r>
      <w:r w:rsidRPr="00FC5003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</w:t>
      </w:r>
      <w:r w:rsidRPr="000F2D27">
        <w:rPr>
          <w:rFonts w:ascii="Arial" w:hAnsi="Arial" w:cs="Arial"/>
        </w:rPr>
        <w:t>Esta Lei entrará em vigor na data de sua publicação, revogando-se as disposições em contrário.</w:t>
      </w:r>
    </w:p>
    <w:p w:rsidR="00B531DD" w:rsidRDefault="00B531DD" w:rsidP="00B531DD">
      <w:pPr>
        <w:pStyle w:val="Recuodecorpodetexto2"/>
        <w:spacing w:after="0" w:line="240" w:lineRule="auto"/>
        <w:ind w:left="0" w:firstLine="1418"/>
        <w:jc w:val="both"/>
        <w:rPr>
          <w:rFonts w:ascii="Arial" w:hAnsi="Arial" w:cs="Arial"/>
          <w:b/>
          <w:sz w:val="22"/>
          <w:szCs w:val="22"/>
        </w:rPr>
      </w:pPr>
    </w:p>
    <w:p w:rsidR="00B531DD" w:rsidRDefault="00B531DD" w:rsidP="00B531DD">
      <w:pPr>
        <w:pStyle w:val="Recuodecorpodetexto2"/>
        <w:spacing w:after="0" w:line="240" w:lineRule="auto"/>
        <w:ind w:left="0" w:firstLine="1418"/>
        <w:jc w:val="both"/>
        <w:rPr>
          <w:rFonts w:ascii="Arial" w:hAnsi="Arial" w:cs="Arial"/>
          <w:b/>
          <w:sz w:val="22"/>
          <w:szCs w:val="22"/>
        </w:rPr>
      </w:pPr>
    </w:p>
    <w:p w:rsidR="00B531DD" w:rsidRPr="000F2D27" w:rsidRDefault="00B531DD" w:rsidP="00B531DD">
      <w:pPr>
        <w:pStyle w:val="Recuodecorpodetexto"/>
        <w:spacing w:line="276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0F2D27">
        <w:rPr>
          <w:rFonts w:ascii="Arial" w:hAnsi="Arial" w:cs="Arial"/>
          <w:sz w:val="24"/>
          <w:szCs w:val="24"/>
        </w:rPr>
        <w:t xml:space="preserve">Apiacás-MT, </w:t>
      </w:r>
      <w:r>
        <w:rPr>
          <w:rFonts w:ascii="Arial" w:hAnsi="Arial" w:cs="Arial"/>
          <w:sz w:val="24"/>
          <w:szCs w:val="24"/>
        </w:rPr>
        <w:t>25</w:t>
      </w:r>
      <w:r w:rsidRPr="000F2D27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março </w:t>
      </w:r>
      <w:r w:rsidRPr="000F2D27">
        <w:rPr>
          <w:rFonts w:ascii="Arial" w:hAnsi="Arial" w:cs="Arial"/>
          <w:sz w:val="24"/>
          <w:szCs w:val="24"/>
        </w:rPr>
        <w:t>de 2.0</w:t>
      </w:r>
      <w:r>
        <w:rPr>
          <w:rFonts w:ascii="Arial" w:hAnsi="Arial" w:cs="Arial"/>
          <w:sz w:val="24"/>
          <w:szCs w:val="24"/>
        </w:rPr>
        <w:t>20</w:t>
      </w:r>
      <w:r w:rsidRPr="000F2D27">
        <w:rPr>
          <w:rFonts w:ascii="Arial" w:hAnsi="Arial" w:cs="Arial"/>
          <w:sz w:val="24"/>
          <w:szCs w:val="24"/>
        </w:rPr>
        <w:t>.</w:t>
      </w:r>
    </w:p>
    <w:p w:rsidR="00B531DD" w:rsidRPr="000F2D27" w:rsidRDefault="00B531DD" w:rsidP="00B531DD">
      <w:pPr>
        <w:pStyle w:val="Recuodecorpodetexto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:rsidR="00B531DD" w:rsidRPr="000F2D27" w:rsidRDefault="00B531DD" w:rsidP="00B531DD">
      <w:pPr>
        <w:pStyle w:val="Recuodecorpodetexto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 w:rsidRPr="000F2D27">
        <w:rPr>
          <w:rFonts w:ascii="Arial" w:hAnsi="Arial" w:cs="Arial"/>
          <w:b/>
          <w:sz w:val="24"/>
          <w:szCs w:val="24"/>
        </w:rPr>
        <w:t>Adalto José Zago</w:t>
      </w:r>
    </w:p>
    <w:p w:rsidR="00B531DD" w:rsidRPr="00B531DD" w:rsidRDefault="00B531DD" w:rsidP="00B531DD">
      <w:pPr>
        <w:pStyle w:val="Recuodecorpodetexto2"/>
        <w:spacing w:after="0" w:line="24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0F2D27">
        <w:rPr>
          <w:rFonts w:ascii="Arial" w:hAnsi="Arial" w:cs="Arial"/>
        </w:rPr>
        <w:t>Prefeito Municipal</w:t>
      </w:r>
    </w:p>
    <w:sectPr w:rsidR="00B531DD" w:rsidRPr="00B531DD" w:rsidSect="00101076">
      <w:headerReference w:type="default" r:id="rId7"/>
      <w:footerReference w:type="default" r:id="rId8"/>
      <w:pgSz w:w="11906" w:h="16838"/>
      <w:pgMar w:top="719" w:right="1134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CFC" w:rsidRDefault="00375CFC" w:rsidP="00DD73D3">
      <w:r>
        <w:separator/>
      </w:r>
    </w:p>
  </w:endnote>
  <w:endnote w:type="continuationSeparator" w:id="1">
    <w:p w:rsidR="00375CFC" w:rsidRDefault="00375CFC" w:rsidP="00DD73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6C4" w:rsidRPr="005816C4" w:rsidRDefault="00B531DD" w:rsidP="005816C4">
    <w:pPr>
      <w:ind w:left="1080" w:right="-316" w:hanging="1080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Avenida Brasil, 1059 - </w:t>
    </w:r>
    <w:r w:rsidRPr="005816C4">
      <w:rPr>
        <w:rFonts w:ascii="Arial" w:hAnsi="Arial" w:cs="Arial"/>
        <w:b/>
        <w:bCs/>
        <w:sz w:val="20"/>
        <w:szCs w:val="20"/>
      </w:rPr>
      <w:t>Bairro Bom Jesus</w:t>
    </w:r>
    <w:r>
      <w:rPr>
        <w:rFonts w:ascii="Arial" w:hAnsi="Arial" w:cs="Arial"/>
        <w:b/>
        <w:bCs/>
        <w:sz w:val="20"/>
        <w:szCs w:val="20"/>
      </w:rPr>
      <w:t xml:space="preserve"> - </w:t>
    </w:r>
    <w:r w:rsidRPr="005816C4">
      <w:rPr>
        <w:rFonts w:ascii="Arial" w:hAnsi="Arial" w:cs="Arial"/>
        <w:b/>
        <w:bCs/>
        <w:sz w:val="20"/>
        <w:szCs w:val="20"/>
      </w:rPr>
      <w:t>CEP - 78595-000 - Apiacás – MT</w:t>
    </w:r>
  </w:p>
  <w:p w:rsidR="005816C4" w:rsidRDefault="00375CF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CFC" w:rsidRDefault="00375CFC" w:rsidP="00DD73D3">
      <w:r>
        <w:separator/>
      </w:r>
    </w:p>
  </w:footnote>
  <w:footnote w:type="continuationSeparator" w:id="1">
    <w:p w:rsidR="00375CFC" w:rsidRDefault="00375CFC" w:rsidP="00DD73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92F" w:rsidRDefault="00375CFC">
    <w:pPr>
      <w:pStyle w:val="Cabealho"/>
    </w:pPr>
  </w:p>
  <w:p w:rsidR="005816C4" w:rsidRDefault="00B531DD" w:rsidP="005816C4">
    <w:pPr>
      <w:jc w:val="center"/>
      <w:rPr>
        <w:rFonts w:ascii="Arial" w:hAnsi="Arial" w:cs="Arial"/>
        <w:b/>
        <w:bCs/>
      </w:rPr>
    </w:pPr>
    <w:r w:rsidRPr="00B0614A">
      <w:rPr>
        <w:rFonts w:ascii="Arial" w:hAnsi="Arial" w:cs="Arial"/>
        <w:b/>
        <w:bCs/>
      </w:rPr>
      <w:t xml:space="preserve">PREFEITURA </w:t>
    </w:r>
    <w:r>
      <w:rPr>
        <w:rFonts w:ascii="Arial" w:hAnsi="Arial" w:cs="Arial"/>
        <w:b/>
        <w:bCs/>
      </w:rPr>
      <w:t>MUNICIPAL DE APIACÁS</w:t>
    </w:r>
    <w:r>
      <w:rPr>
        <w:rFonts w:ascii="Arial" w:hAnsi="Arial" w:cs="Arial"/>
        <w:b/>
        <w:bCs/>
      </w:rPr>
      <w:br/>
    </w:r>
    <w:r w:rsidRPr="00B0614A">
      <w:rPr>
        <w:rFonts w:ascii="Arial" w:hAnsi="Arial" w:cs="Arial"/>
        <w:b/>
        <w:bCs/>
      </w:rPr>
      <w:t>Estado de Mato Grosso</w:t>
    </w:r>
  </w:p>
  <w:p w:rsidR="0059392F" w:rsidRPr="00B0614A" w:rsidRDefault="00B531DD" w:rsidP="005816C4"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   GESTÃO: 2017 - 2020</w:t>
    </w:r>
  </w:p>
  <w:p w:rsidR="005816C4" w:rsidRDefault="00B531DD" w:rsidP="005816C4">
    <w:pPr>
      <w:ind w:left="1080" w:right="-316" w:hanging="1080"/>
      <w:jc w:val="center"/>
      <w:rPr>
        <w:rFonts w:ascii="Arial" w:hAnsi="Arial" w:cs="Arial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-539750</wp:posOffset>
          </wp:positionV>
          <wp:extent cx="1175385" cy="1094105"/>
          <wp:effectExtent l="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9392F" w:rsidRPr="001B3678" w:rsidRDefault="00375CFC" w:rsidP="00DF1B8B">
    <w:pPr>
      <w:rPr>
        <w:rFonts w:ascii="Arial Black" w:hAnsi="Arial Black" w:cs="Arial Black"/>
        <w:b/>
        <w:bCs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31DD"/>
    <w:rsid w:val="00375C18"/>
    <w:rsid w:val="00375CFC"/>
    <w:rsid w:val="00B531DD"/>
    <w:rsid w:val="00CF01DE"/>
    <w:rsid w:val="00DD7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531DD"/>
    <w:pPr>
      <w:keepNext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531D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531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31D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B531DD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31D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B531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531D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B531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531D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B531D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284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3</cp:revision>
  <cp:lastPrinted>2020-03-27T13:17:00Z</cp:lastPrinted>
  <dcterms:created xsi:type="dcterms:W3CDTF">2020-03-25T15:11:00Z</dcterms:created>
  <dcterms:modified xsi:type="dcterms:W3CDTF">2020-03-27T13:19:00Z</dcterms:modified>
</cp:coreProperties>
</file>