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BA" w:rsidRPr="00D24E83" w:rsidRDefault="00234360" w:rsidP="00156348">
      <w:pPr>
        <w:pStyle w:val="Ttulo1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="006621CA" w:rsidRPr="00D24E83">
        <w:rPr>
          <w:rFonts w:ascii="Arial" w:hAnsi="Arial" w:cs="Arial"/>
          <w:color w:val="000000"/>
          <w:sz w:val="28"/>
          <w:szCs w:val="28"/>
        </w:rPr>
        <w:t>DECRETO Nº</w:t>
      </w:r>
      <w:r w:rsidR="003279FC" w:rsidRPr="00D24E83">
        <w:rPr>
          <w:rFonts w:ascii="Arial" w:hAnsi="Arial" w:cs="Arial"/>
          <w:color w:val="000000"/>
          <w:sz w:val="28"/>
          <w:szCs w:val="28"/>
        </w:rPr>
        <w:t xml:space="preserve"> </w:t>
      </w:r>
      <w:r w:rsidR="007B15EE" w:rsidRPr="00D24E83">
        <w:rPr>
          <w:rFonts w:ascii="Arial" w:hAnsi="Arial" w:cs="Arial"/>
          <w:color w:val="000000"/>
          <w:sz w:val="28"/>
          <w:szCs w:val="28"/>
        </w:rPr>
        <w:t>0</w:t>
      </w:r>
      <w:r w:rsidR="00A94861" w:rsidRPr="00D24E83">
        <w:rPr>
          <w:rFonts w:ascii="Arial" w:hAnsi="Arial" w:cs="Arial"/>
          <w:color w:val="000000"/>
          <w:sz w:val="28"/>
          <w:szCs w:val="28"/>
        </w:rPr>
        <w:t>57</w:t>
      </w:r>
      <w:r w:rsidR="006621CA" w:rsidRPr="00D24E83">
        <w:rPr>
          <w:rFonts w:ascii="Arial" w:hAnsi="Arial" w:cs="Arial"/>
          <w:color w:val="000000"/>
          <w:sz w:val="28"/>
          <w:szCs w:val="28"/>
        </w:rPr>
        <w:t>/20</w:t>
      </w:r>
      <w:r w:rsidR="00C248BC" w:rsidRPr="00D24E83">
        <w:rPr>
          <w:rFonts w:ascii="Arial" w:hAnsi="Arial" w:cs="Arial"/>
          <w:color w:val="000000"/>
          <w:sz w:val="28"/>
          <w:szCs w:val="28"/>
        </w:rPr>
        <w:t>21</w:t>
      </w:r>
      <w:r w:rsidR="008F25BA" w:rsidRPr="00D24E83">
        <w:rPr>
          <w:rFonts w:ascii="Arial" w:hAnsi="Arial" w:cs="Arial"/>
          <w:color w:val="000000"/>
          <w:sz w:val="28"/>
          <w:szCs w:val="28"/>
        </w:rPr>
        <w:t>.</w:t>
      </w:r>
    </w:p>
    <w:p w:rsidR="008F25BA" w:rsidRPr="00D24E83" w:rsidRDefault="008F25BA" w:rsidP="00156348">
      <w:pPr>
        <w:jc w:val="center"/>
        <w:rPr>
          <w:rFonts w:ascii="Arial" w:hAnsi="Arial" w:cs="Arial"/>
        </w:rPr>
      </w:pPr>
    </w:p>
    <w:p w:rsidR="008F25BA" w:rsidRPr="00D24E83" w:rsidRDefault="008F25BA" w:rsidP="00156348">
      <w:pPr>
        <w:tabs>
          <w:tab w:val="left" w:pos="3402"/>
        </w:tabs>
        <w:jc w:val="both"/>
        <w:rPr>
          <w:rFonts w:ascii="Arial" w:hAnsi="Arial" w:cs="Arial"/>
          <w:caps/>
          <w:color w:val="000000"/>
        </w:rPr>
      </w:pPr>
    </w:p>
    <w:p w:rsidR="008F25BA" w:rsidRPr="00D24E83" w:rsidRDefault="008F25BA" w:rsidP="00156348">
      <w:pPr>
        <w:tabs>
          <w:tab w:val="left" w:pos="2835"/>
        </w:tabs>
        <w:ind w:left="2977"/>
        <w:jc w:val="both"/>
        <w:rPr>
          <w:rFonts w:ascii="Arial" w:hAnsi="Arial" w:cs="Arial"/>
          <w:b/>
          <w:bCs/>
        </w:rPr>
      </w:pPr>
      <w:r w:rsidRPr="00D24E83">
        <w:rPr>
          <w:rFonts w:ascii="Arial" w:hAnsi="Arial" w:cs="Arial"/>
          <w:b/>
          <w:bCs/>
          <w:caps/>
          <w:color w:val="000000"/>
        </w:rPr>
        <w:t>SÚMULA:</w:t>
      </w:r>
      <w:r w:rsidR="00A94861" w:rsidRPr="00D24E83">
        <w:rPr>
          <w:rFonts w:ascii="Arial" w:hAnsi="Arial" w:cs="Arial"/>
          <w:b/>
          <w:bCs/>
          <w:caps/>
          <w:color w:val="000000"/>
        </w:rPr>
        <w:t xml:space="preserve"> </w:t>
      </w:r>
      <w:r w:rsidR="00A94861" w:rsidRPr="00D24E83">
        <w:rPr>
          <w:rFonts w:ascii="Arial" w:hAnsi="Arial" w:cs="Arial"/>
          <w:b/>
          <w:bCs/>
          <w:caps/>
        </w:rPr>
        <w:t xml:space="preserve">Estabelece o cancelamento dos pontos facultativos nos dias 15, </w:t>
      </w:r>
      <w:r w:rsidR="00D24E83" w:rsidRPr="00D24E83">
        <w:rPr>
          <w:rFonts w:ascii="Arial" w:hAnsi="Arial" w:cs="Arial"/>
          <w:b/>
          <w:bCs/>
          <w:caps/>
        </w:rPr>
        <w:t xml:space="preserve">16 e </w:t>
      </w:r>
      <w:r w:rsidR="00A94861" w:rsidRPr="00D24E83">
        <w:rPr>
          <w:rFonts w:ascii="Arial" w:hAnsi="Arial" w:cs="Arial"/>
          <w:b/>
          <w:bCs/>
          <w:caps/>
        </w:rPr>
        <w:t>17</w:t>
      </w:r>
      <w:r w:rsidR="00D24E83" w:rsidRPr="00D24E83">
        <w:rPr>
          <w:rFonts w:ascii="Arial" w:hAnsi="Arial" w:cs="Arial"/>
          <w:b/>
          <w:bCs/>
          <w:caps/>
        </w:rPr>
        <w:t xml:space="preserve"> </w:t>
      </w:r>
      <w:r w:rsidR="00A94861" w:rsidRPr="00D24E83">
        <w:rPr>
          <w:rFonts w:ascii="Arial" w:hAnsi="Arial" w:cs="Arial"/>
          <w:b/>
          <w:bCs/>
          <w:caps/>
        </w:rPr>
        <w:t>de fevereiro de 2021 (carnaval) passando a ser dia útil no ambito da</w:t>
      </w:r>
      <w:r w:rsidR="00156348">
        <w:rPr>
          <w:rFonts w:ascii="Arial" w:hAnsi="Arial" w:cs="Arial"/>
          <w:b/>
          <w:bCs/>
          <w:caps/>
        </w:rPr>
        <w:t>s secretarias e departamentos da</w:t>
      </w:r>
      <w:r w:rsidR="00A94861" w:rsidRPr="00D24E83">
        <w:rPr>
          <w:rFonts w:ascii="Arial" w:hAnsi="Arial" w:cs="Arial"/>
          <w:b/>
          <w:bCs/>
          <w:caps/>
        </w:rPr>
        <w:t xml:space="preserve"> prefeitura municipal de Apiacás/MT</w:t>
      </w:r>
      <w:r w:rsidR="00156348">
        <w:rPr>
          <w:rFonts w:ascii="Arial" w:hAnsi="Arial" w:cs="Arial"/>
          <w:b/>
          <w:bCs/>
          <w:caps/>
        </w:rPr>
        <w:t xml:space="preserve">, bem como </w:t>
      </w:r>
      <w:r w:rsidR="00156348" w:rsidRPr="00156348">
        <w:rPr>
          <w:rFonts w:ascii="Arial" w:hAnsi="Arial" w:cs="Arial"/>
          <w:b/>
          <w:caps/>
        </w:rPr>
        <w:t>determinada a proibição de realização de festejos de qualquer natureza e eventos carnavalescos no âmbito do Município de Apiacás</w:t>
      </w:r>
      <w:r w:rsidR="00A94861" w:rsidRPr="00D24E83">
        <w:rPr>
          <w:rFonts w:ascii="Arial" w:hAnsi="Arial" w:cs="Arial"/>
          <w:b/>
          <w:bCs/>
          <w:caps/>
        </w:rPr>
        <w:t>,</w:t>
      </w:r>
      <w:r w:rsidR="00CC7D1A" w:rsidRPr="00D24E83">
        <w:rPr>
          <w:rFonts w:ascii="Arial" w:hAnsi="Arial" w:cs="Arial"/>
          <w:b/>
          <w:bCs/>
          <w:caps/>
        </w:rPr>
        <w:t xml:space="preserve"> E DÁ OUTRAS PROVIDÊNCIAS</w:t>
      </w:r>
      <w:r w:rsidR="00CC7D1A" w:rsidRPr="00D24E83">
        <w:rPr>
          <w:rFonts w:ascii="Arial" w:hAnsi="Arial" w:cs="Arial"/>
          <w:b/>
          <w:bCs/>
        </w:rPr>
        <w:t>.</w:t>
      </w:r>
    </w:p>
    <w:p w:rsidR="008F25BA" w:rsidRPr="00D24E83" w:rsidRDefault="008F25BA" w:rsidP="00156348">
      <w:pPr>
        <w:ind w:left="3540"/>
        <w:jc w:val="both"/>
        <w:rPr>
          <w:rFonts w:ascii="Arial" w:hAnsi="Arial" w:cs="Arial"/>
          <w:b/>
          <w:bCs/>
        </w:rPr>
      </w:pPr>
    </w:p>
    <w:p w:rsidR="008F25BA" w:rsidRPr="00D24E83" w:rsidRDefault="008F25BA" w:rsidP="00156348">
      <w:pPr>
        <w:tabs>
          <w:tab w:val="left" w:pos="3600"/>
        </w:tabs>
        <w:ind w:left="3600"/>
        <w:jc w:val="both"/>
        <w:rPr>
          <w:rFonts w:ascii="Arial" w:hAnsi="Arial" w:cs="Arial"/>
          <w:color w:val="000000"/>
        </w:rPr>
      </w:pPr>
    </w:p>
    <w:p w:rsidR="008F25BA" w:rsidRPr="00D24E83" w:rsidRDefault="003279FC" w:rsidP="00156348">
      <w:pPr>
        <w:ind w:left="2977"/>
        <w:jc w:val="both"/>
        <w:rPr>
          <w:rFonts w:ascii="Arial" w:hAnsi="Arial" w:cs="Arial"/>
          <w:color w:val="000000"/>
        </w:rPr>
      </w:pPr>
      <w:r w:rsidRPr="00D24E83">
        <w:rPr>
          <w:rFonts w:ascii="Arial" w:hAnsi="Arial" w:cs="Arial"/>
          <w:b/>
          <w:bCs/>
          <w:color w:val="000000"/>
        </w:rPr>
        <w:t>JULIO CESAR DOS SANTOS</w:t>
      </w:r>
      <w:r w:rsidR="008F25BA" w:rsidRPr="00D24E83">
        <w:rPr>
          <w:rFonts w:ascii="Arial" w:hAnsi="Arial" w:cs="Arial"/>
          <w:color w:val="000000"/>
        </w:rPr>
        <w:t>, Prefeito Municipal de                Apiacás, Estado de Mato Grosso, usando de suas atribuições legais.</w:t>
      </w:r>
    </w:p>
    <w:p w:rsidR="005E7590" w:rsidRDefault="005E7590" w:rsidP="00156348">
      <w:pPr>
        <w:jc w:val="both"/>
        <w:rPr>
          <w:rFonts w:ascii="Arial" w:hAnsi="Arial" w:cs="Arial"/>
          <w:b/>
        </w:rPr>
      </w:pPr>
    </w:p>
    <w:p w:rsidR="005E7590" w:rsidRPr="005E7590" w:rsidRDefault="005E7590" w:rsidP="00156348">
      <w:pPr>
        <w:jc w:val="both"/>
        <w:rPr>
          <w:rFonts w:ascii="Arial" w:hAnsi="Arial" w:cs="Arial"/>
          <w:color w:val="000000"/>
        </w:rPr>
      </w:pPr>
      <w:r w:rsidRPr="005E7590">
        <w:rPr>
          <w:rFonts w:ascii="Arial" w:hAnsi="Arial" w:cs="Arial"/>
          <w:b/>
        </w:rPr>
        <w:t xml:space="preserve">CONSIDERANDO </w:t>
      </w:r>
      <w:r w:rsidRPr="005E7590">
        <w:rPr>
          <w:rFonts w:ascii="Arial" w:hAnsi="Arial" w:cs="Arial"/>
        </w:rPr>
        <w:t>que o artigo 196 da Constituição Federal reconhece a saúde como um direito de todos e dever do Estado, garantido mediante políticas sociais e econômicas que visem à redução do risco de doenças e de outros agravos e ao acesso universal e igualitário às ações e serviços para sua promoção, proteção e recuperação;</w:t>
      </w:r>
    </w:p>
    <w:p w:rsidR="008F25BA" w:rsidRPr="00D24E83" w:rsidRDefault="008F25BA" w:rsidP="00156348">
      <w:pPr>
        <w:ind w:left="3600"/>
        <w:jc w:val="both"/>
        <w:rPr>
          <w:rFonts w:ascii="Arial" w:hAnsi="Arial" w:cs="Arial"/>
          <w:color w:val="000000"/>
        </w:rPr>
      </w:pPr>
    </w:p>
    <w:p w:rsidR="008F25BA" w:rsidRDefault="00D24E83" w:rsidP="00156348">
      <w:pPr>
        <w:jc w:val="both"/>
        <w:rPr>
          <w:rFonts w:ascii="Arial" w:hAnsi="Arial" w:cs="Arial"/>
        </w:rPr>
      </w:pPr>
      <w:r w:rsidRPr="00D24E83">
        <w:rPr>
          <w:rFonts w:ascii="Arial" w:hAnsi="Arial" w:cs="Arial"/>
          <w:b/>
        </w:rPr>
        <w:t xml:space="preserve">CONSIDERANDO </w:t>
      </w:r>
      <w:r w:rsidR="005E7590">
        <w:rPr>
          <w:rFonts w:ascii="Arial" w:hAnsi="Arial" w:cs="Arial"/>
        </w:rPr>
        <w:t xml:space="preserve">o crescente </w:t>
      </w:r>
      <w:r>
        <w:rPr>
          <w:rFonts w:ascii="Arial" w:hAnsi="Arial" w:cs="Arial"/>
        </w:rPr>
        <w:t xml:space="preserve">número de infectados </w:t>
      </w:r>
      <w:r w:rsidRPr="00D24E83">
        <w:rPr>
          <w:rFonts w:ascii="Arial" w:hAnsi="Arial" w:cs="Arial"/>
        </w:rPr>
        <w:t xml:space="preserve">pela doença provocada pelo novo coronavírus - Covid-19 </w:t>
      </w:r>
      <w:r>
        <w:rPr>
          <w:rFonts w:ascii="Arial" w:hAnsi="Arial" w:cs="Arial"/>
        </w:rPr>
        <w:t>no município de Apiacás</w:t>
      </w:r>
      <w:r w:rsidRPr="00D24E83">
        <w:rPr>
          <w:rFonts w:ascii="Arial" w:hAnsi="Arial" w:cs="Arial"/>
        </w:rPr>
        <w:t>, situação que reforça a necessidade de manutenção das medidas de distanciamento com a redução da circulação de pessoas e de prevenção à contaminação pelo vírus SARS-CoV-2;</w:t>
      </w:r>
    </w:p>
    <w:p w:rsidR="005E7590" w:rsidRDefault="005E7590" w:rsidP="00156348">
      <w:pPr>
        <w:jc w:val="both"/>
        <w:rPr>
          <w:rFonts w:ascii="Arial" w:hAnsi="Arial" w:cs="Arial"/>
        </w:rPr>
      </w:pPr>
    </w:p>
    <w:p w:rsidR="005E7590" w:rsidRDefault="005E7590" w:rsidP="00156348">
      <w:pPr>
        <w:jc w:val="both"/>
        <w:rPr>
          <w:rFonts w:ascii="Arial" w:hAnsi="Arial" w:cs="Arial"/>
        </w:rPr>
      </w:pPr>
      <w:r w:rsidRPr="005E7590">
        <w:rPr>
          <w:rFonts w:ascii="Arial" w:hAnsi="Arial" w:cs="Arial"/>
          <w:b/>
          <w:caps/>
        </w:rPr>
        <w:t>Considerando</w:t>
      </w:r>
      <w:r>
        <w:rPr>
          <w:rFonts w:ascii="Arial" w:hAnsi="Arial" w:cs="Arial"/>
        </w:rPr>
        <w:t xml:space="preserve"> a superlotação dos leitos de UTI do Hospital Regional da Cidade de Alta Floresta/MT, beirando um colapso no sistema de saúde;</w:t>
      </w:r>
    </w:p>
    <w:p w:rsidR="005E7590" w:rsidRDefault="005E7590" w:rsidP="00156348">
      <w:pPr>
        <w:jc w:val="both"/>
        <w:rPr>
          <w:rFonts w:ascii="Arial" w:hAnsi="Arial" w:cs="Arial"/>
        </w:rPr>
      </w:pPr>
    </w:p>
    <w:p w:rsidR="005E7590" w:rsidRDefault="005E7590" w:rsidP="00156348">
      <w:pPr>
        <w:jc w:val="both"/>
        <w:rPr>
          <w:rFonts w:ascii="Arial" w:hAnsi="Arial" w:cs="Arial"/>
        </w:rPr>
      </w:pPr>
      <w:r w:rsidRPr="005E7590">
        <w:rPr>
          <w:rFonts w:ascii="Arial" w:hAnsi="Arial" w:cs="Arial"/>
          <w:b/>
        </w:rPr>
        <w:t>CONSIDERANDO</w:t>
      </w:r>
      <w:r w:rsidRPr="005E7590">
        <w:rPr>
          <w:rFonts w:ascii="Arial" w:hAnsi="Arial" w:cs="Arial"/>
        </w:rPr>
        <w:t xml:space="preserve"> o fato de que o Plano Municipal de Imunização Municipal está apenas em sua fase inicial e a grande maioria da população </w:t>
      </w:r>
      <w:r>
        <w:rPr>
          <w:rFonts w:ascii="Arial" w:hAnsi="Arial" w:cs="Arial"/>
        </w:rPr>
        <w:t>de Apiacás</w:t>
      </w:r>
      <w:r w:rsidRPr="005E7590">
        <w:rPr>
          <w:rFonts w:ascii="Arial" w:hAnsi="Arial" w:cs="Arial"/>
        </w:rPr>
        <w:t xml:space="preserve"> somente poderá ser imunizada posteriormente a realização dos eventos carnavalescos;</w:t>
      </w:r>
    </w:p>
    <w:p w:rsidR="005E7590" w:rsidRDefault="005E7590" w:rsidP="00156348">
      <w:pPr>
        <w:jc w:val="both"/>
        <w:rPr>
          <w:rFonts w:ascii="Arial" w:hAnsi="Arial" w:cs="Arial"/>
        </w:rPr>
      </w:pPr>
    </w:p>
    <w:p w:rsidR="005E7590" w:rsidRPr="005E7590" w:rsidRDefault="005E7590" w:rsidP="00156348">
      <w:pPr>
        <w:jc w:val="both"/>
        <w:rPr>
          <w:rFonts w:ascii="Arial" w:hAnsi="Arial" w:cs="Arial"/>
        </w:rPr>
      </w:pPr>
      <w:r w:rsidRPr="005E7590">
        <w:rPr>
          <w:rFonts w:ascii="Arial" w:hAnsi="Arial" w:cs="Arial"/>
          <w:b/>
        </w:rPr>
        <w:t>CONSIDERANDO</w:t>
      </w:r>
      <w:r w:rsidRPr="005E7590">
        <w:rPr>
          <w:rFonts w:ascii="Arial" w:hAnsi="Arial" w:cs="Arial"/>
        </w:rPr>
        <w:t xml:space="preserve"> que a realização dos eventos carnavalescos evidencia uma probabilidade de alta transmissibilidade e alto risco de agravamento do atual quadro de saúde pública vivenciada, decorrente da pandemia do COVID-19;</w:t>
      </w:r>
    </w:p>
    <w:p w:rsidR="005E7590" w:rsidRPr="005E7590" w:rsidRDefault="005E7590" w:rsidP="00156348">
      <w:pPr>
        <w:jc w:val="both"/>
        <w:rPr>
          <w:rFonts w:ascii="Arial" w:hAnsi="Arial" w:cs="Arial"/>
        </w:rPr>
      </w:pPr>
    </w:p>
    <w:p w:rsidR="005E7590" w:rsidRPr="005E7590" w:rsidRDefault="005E7590" w:rsidP="00156348">
      <w:pPr>
        <w:jc w:val="both"/>
        <w:rPr>
          <w:rFonts w:ascii="Arial" w:hAnsi="Arial" w:cs="Arial"/>
        </w:rPr>
      </w:pPr>
      <w:r w:rsidRPr="005E7590">
        <w:rPr>
          <w:rFonts w:ascii="Arial" w:hAnsi="Arial" w:cs="Arial"/>
          <w:b/>
        </w:rPr>
        <w:t>CONSIDERANDO</w:t>
      </w:r>
      <w:r w:rsidRPr="005E7590">
        <w:rPr>
          <w:rFonts w:ascii="Arial" w:hAnsi="Arial" w:cs="Arial"/>
        </w:rPr>
        <w:t xml:space="preserve"> o firme e reiterado comprometimento </w:t>
      </w:r>
      <w:r>
        <w:rPr>
          <w:rFonts w:ascii="Arial" w:hAnsi="Arial" w:cs="Arial"/>
        </w:rPr>
        <w:t>da Atual Gestão</w:t>
      </w:r>
      <w:r w:rsidRPr="005E7590">
        <w:rPr>
          <w:rFonts w:ascii="Arial" w:hAnsi="Arial" w:cs="Arial"/>
        </w:rPr>
        <w:t xml:space="preserve"> Municipal com a preservação da saúde e bem estar de toda população</w:t>
      </w:r>
      <w:r>
        <w:rPr>
          <w:rFonts w:ascii="Arial" w:hAnsi="Arial" w:cs="Arial"/>
        </w:rPr>
        <w:t>;</w:t>
      </w:r>
    </w:p>
    <w:p w:rsidR="005E7590" w:rsidRDefault="005E7590" w:rsidP="00156348">
      <w:pPr>
        <w:jc w:val="both"/>
        <w:rPr>
          <w:rFonts w:ascii="Arial" w:hAnsi="Arial" w:cs="Arial"/>
        </w:rPr>
      </w:pPr>
    </w:p>
    <w:p w:rsidR="008F25BA" w:rsidRPr="00282BA8" w:rsidRDefault="008F25BA" w:rsidP="00156348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282BA8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D E C R E T A</w:t>
      </w:r>
      <w:r w:rsidR="00BF7913" w:rsidRPr="00282BA8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8F25BA" w:rsidRPr="00282BA8" w:rsidRDefault="008F25BA" w:rsidP="00156348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56348" w:rsidRPr="00282BA8" w:rsidRDefault="00156348" w:rsidP="00156348">
      <w:pPr>
        <w:ind w:firstLine="1418"/>
        <w:jc w:val="both"/>
        <w:rPr>
          <w:rFonts w:ascii="Arial" w:hAnsi="Arial" w:cs="Arial"/>
          <w:bCs/>
          <w:color w:val="000000"/>
        </w:rPr>
      </w:pPr>
      <w:r w:rsidRPr="00282BA8">
        <w:rPr>
          <w:rFonts w:ascii="Arial" w:hAnsi="Arial" w:cs="Arial"/>
          <w:b/>
          <w:bCs/>
          <w:color w:val="000000"/>
        </w:rPr>
        <w:t xml:space="preserve">Art. 1º </w:t>
      </w:r>
      <w:r w:rsidRPr="00282BA8">
        <w:rPr>
          <w:rFonts w:ascii="Arial" w:hAnsi="Arial" w:cs="Arial"/>
          <w:bCs/>
          <w:color w:val="000000"/>
        </w:rPr>
        <w:t xml:space="preserve">- O cancelamento dos pontos facultativos dos dias 15,16 e 17 de fevereiro de 2021 (carnaval), </w:t>
      </w:r>
      <w:r w:rsidR="00BF3EBC">
        <w:rPr>
          <w:rFonts w:ascii="Arial" w:hAnsi="Arial" w:cs="Arial"/>
          <w:bCs/>
          <w:color w:val="000000"/>
        </w:rPr>
        <w:t xml:space="preserve">passando a ser dia útil </w:t>
      </w:r>
      <w:r w:rsidRPr="00282BA8">
        <w:rPr>
          <w:rFonts w:ascii="Arial" w:hAnsi="Arial" w:cs="Arial"/>
          <w:bCs/>
          <w:color w:val="000000"/>
        </w:rPr>
        <w:t>no âmbito de todas as Secretarias e departamentos da Prefeitura Municipal de Apiacás/MT.</w:t>
      </w:r>
    </w:p>
    <w:p w:rsidR="00156348" w:rsidRPr="00282BA8" w:rsidRDefault="00156348" w:rsidP="00156348">
      <w:pPr>
        <w:ind w:firstLine="1418"/>
        <w:rPr>
          <w:rFonts w:ascii="Arial" w:hAnsi="Arial" w:cs="Arial"/>
          <w:bCs/>
          <w:color w:val="000000"/>
        </w:rPr>
      </w:pPr>
      <w:r w:rsidRPr="00282BA8">
        <w:rPr>
          <w:rFonts w:ascii="Arial" w:hAnsi="Arial" w:cs="Arial"/>
          <w:bCs/>
          <w:color w:val="000000"/>
        </w:rPr>
        <w:t xml:space="preserve"> </w:t>
      </w:r>
    </w:p>
    <w:p w:rsidR="008F25BA" w:rsidRPr="00282BA8" w:rsidRDefault="00CF34F4" w:rsidP="00156348">
      <w:pPr>
        <w:tabs>
          <w:tab w:val="left" w:pos="851"/>
        </w:tabs>
        <w:ind w:firstLine="1134"/>
        <w:jc w:val="both"/>
        <w:rPr>
          <w:rFonts w:ascii="Arial" w:hAnsi="Arial" w:cs="Arial"/>
        </w:rPr>
      </w:pPr>
      <w:r w:rsidRPr="00282BA8">
        <w:rPr>
          <w:rFonts w:ascii="Arial" w:hAnsi="Arial" w:cs="Arial"/>
          <w:b/>
          <w:bCs/>
        </w:rPr>
        <w:tab/>
      </w:r>
      <w:r w:rsidR="00156348" w:rsidRPr="00282BA8">
        <w:rPr>
          <w:rFonts w:ascii="Arial" w:hAnsi="Arial" w:cs="Arial"/>
          <w:b/>
        </w:rPr>
        <w:t>Art. 2</w:t>
      </w:r>
      <w:r w:rsidR="005E7590" w:rsidRPr="00282BA8">
        <w:rPr>
          <w:rFonts w:ascii="Arial" w:hAnsi="Arial" w:cs="Arial"/>
          <w:b/>
        </w:rPr>
        <w:t>º</w:t>
      </w:r>
      <w:r w:rsidR="005E7590" w:rsidRPr="00282BA8">
        <w:rPr>
          <w:rFonts w:ascii="Arial" w:hAnsi="Arial" w:cs="Arial"/>
        </w:rPr>
        <w:t xml:space="preserve"> - Fica determinada a proibição de realização de festejos de qualquer natureza e eventos carnavalescos no âmbito do Município de Apiacás, outrora programados para ocorrer nas datas de 15 e 16 de fevereiro de 2021.</w:t>
      </w:r>
    </w:p>
    <w:p w:rsidR="005E7590" w:rsidRPr="00282BA8" w:rsidRDefault="005E7590" w:rsidP="00156348">
      <w:pPr>
        <w:tabs>
          <w:tab w:val="left" w:pos="851"/>
        </w:tabs>
        <w:ind w:firstLine="1134"/>
        <w:jc w:val="both"/>
        <w:rPr>
          <w:rFonts w:ascii="Arial" w:hAnsi="Arial" w:cs="Arial"/>
        </w:rPr>
      </w:pPr>
    </w:p>
    <w:p w:rsidR="005E7590" w:rsidRPr="00282BA8" w:rsidRDefault="005E7590" w:rsidP="00156348">
      <w:pPr>
        <w:tabs>
          <w:tab w:val="left" w:pos="851"/>
        </w:tabs>
        <w:ind w:firstLine="1134"/>
        <w:jc w:val="both"/>
        <w:rPr>
          <w:rFonts w:ascii="Arial" w:hAnsi="Arial" w:cs="Arial"/>
        </w:rPr>
      </w:pPr>
      <w:r w:rsidRPr="00282BA8">
        <w:rPr>
          <w:rFonts w:ascii="Arial" w:hAnsi="Arial" w:cs="Arial"/>
          <w:b/>
        </w:rPr>
        <w:t>Parágrafo único</w:t>
      </w:r>
      <w:r w:rsidRPr="00282BA8">
        <w:rPr>
          <w:rFonts w:ascii="Arial" w:hAnsi="Arial" w:cs="Arial"/>
        </w:rPr>
        <w:t xml:space="preserve"> - A proibição prevista no caput do presente artigo se estende a todo e qualquer evento, independente da natureza pública e/ou privada destes.</w:t>
      </w:r>
    </w:p>
    <w:p w:rsidR="005E7590" w:rsidRPr="00282BA8" w:rsidRDefault="005E7590" w:rsidP="00156348">
      <w:pPr>
        <w:tabs>
          <w:tab w:val="left" w:pos="851"/>
        </w:tabs>
        <w:ind w:firstLine="1134"/>
        <w:jc w:val="both"/>
        <w:rPr>
          <w:rFonts w:ascii="Arial" w:hAnsi="Arial" w:cs="Arial"/>
        </w:rPr>
      </w:pPr>
    </w:p>
    <w:p w:rsidR="005E7590" w:rsidRPr="00282BA8" w:rsidRDefault="00156348" w:rsidP="00156348">
      <w:pPr>
        <w:tabs>
          <w:tab w:val="left" w:pos="851"/>
        </w:tabs>
        <w:ind w:firstLine="1134"/>
        <w:jc w:val="both"/>
        <w:rPr>
          <w:rFonts w:ascii="Arial" w:hAnsi="Arial" w:cs="Arial"/>
          <w:color w:val="000000"/>
        </w:rPr>
      </w:pPr>
      <w:r w:rsidRPr="00282BA8">
        <w:rPr>
          <w:rFonts w:ascii="Arial" w:hAnsi="Arial" w:cs="Arial"/>
          <w:b/>
        </w:rPr>
        <w:t>Art. 3</w:t>
      </w:r>
      <w:r w:rsidR="005E7590" w:rsidRPr="00282BA8">
        <w:rPr>
          <w:rFonts w:ascii="Arial" w:hAnsi="Arial" w:cs="Arial"/>
          <w:b/>
        </w:rPr>
        <w:t>º</w:t>
      </w:r>
      <w:r w:rsidR="005E7590" w:rsidRPr="00282BA8">
        <w:rPr>
          <w:rFonts w:ascii="Arial" w:hAnsi="Arial" w:cs="Arial"/>
        </w:rPr>
        <w:t xml:space="preserve"> - Para fins do disposto no caput do presente artigo fica determinado às Secretarias Municipais competentes, que se abstenham que emitir qualquer espécie de autorização para realização de eventos e festejos carnavalescos nas datas citadas.</w:t>
      </w:r>
    </w:p>
    <w:p w:rsidR="005E7590" w:rsidRPr="00282BA8" w:rsidRDefault="005E7590" w:rsidP="00156348">
      <w:pPr>
        <w:tabs>
          <w:tab w:val="left" w:pos="851"/>
        </w:tabs>
        <w:ind w:firstLine="1134"/>
        <w:jc w:val="both"/>
        <w:rPr>
          <w:rFonts w:ascii="Arial" w:hAnsi="Arial" w:cs="Arial"/>
          <w:color w:val="000000"/>
        </w:rPr>
      </w:pPr>
    </w:p>
    <w:p w:rsidR="005E7590" w:rsidRPr="00282BA8" w:rsidRDefault="00156348" w:rsidP="00156348">
      <w:pPr>
        <w:tabs>
          <w:tab w:val="left" w:pos="851"/>
        </w:tabs>
        <w:ind w:firstLine="1134"/>
        <w:jc w:val="both"/>
        <w:rPr>
          <w:rFonts w:ascii="Arial" w:hAnsi="Arial" w:cs="Arial"/>
        </w:rPr>
      </w:pPr>
      <w:r w:rsidRPr="00282BA8">
        <w:rPr>
          <w:rFonts w:ascii="Arial" w:hAnsi="Arial" w:cs="Arial"/>
          <w:b/>
        </w:rPr>
        <w:t>Art. 4</w:t>
      </w:r>
      <w:r w:rsidR="005E7590" w:rsidRPr="00282BA8">
        <w:rPr>
          <w:rFonts w:ascii="Arial" w:hAnsi="Arial" w:cs="Arial"/>
          <w:b/>
        </w:rPr>
        <w:t>º</w:t>
      </w:r>
      <w:r w:rsidR="005E7590" w:rsidRPr="00282BA8">
        <w:rPr>
          <w:rFonts w:ascii="Arial" w:hAnsi="Arial" w:cs="Arial"/>
        </w:rPr>
        <w:t xml:space="preserve"> - A fiscalização das disposições contidas no presente decreto competirá aos servidores públicos da carreira de regulação e fiscalização, com apoio operacional da Polícia militar e de agentes municipais da Secretaria Municipal de Saúde e da Vigilância Sanitária.</w:t>
      </w:r>
    </w:p>
    <w:p w:rsidR="005E7590" w:rsidRPr="00282BA8" w:rsidRDefault="005E7590" w:rsidP="00156348">
      <w:pPr>
        <w:tabs>
          <w:tab w:val="left" w:pos="851"/>
        </w:tabs>
        <w:ind w:firstLine="1134"/>
        <w:jc w:val="both"/>
        <w:rPr>
          <w:rFonts w:ascii="Arial" w:hAnsi="Arial" w:cs="Arial"/>
        </w:rPr>
      </w:pPr>
    </w:p>
    <w:p w:rsidR="00156348" w:rsidRPr="00282BA8" w:rsidRDefault="005E7590" w:rsidP="00156348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 w:rsidRPr="00282BA8">
        <w:rPr>
          <w:rFonts w:ascii="Arial" w:hAnsi="Arial" w:cs="Arial"/>
          <w:b/>
        </w:rPr>
        <w:t xml:space="preserve">Parágrafo Único </w:t>
      </w:r>
      <w:r w:rsidRPr="00282BA8">
        <w:rPr>
          <w:rFonts w:ascii="Arial" w:hAnsi="Arial" w:cs="Arial"/>
        </w:rPr>
        <w:t>-</w:t>
      </w:r>
      <w:r w:rsidRPr="00282BA8">
        <w:rPr>
          <w:rFonts w:ascii="Arial" w:hAnsi="Arial" w:cs="Arial"/>
          <w:b/>
        </w:rPr>
        <w:t xml:space="preserve"> </w:t>
      </w:r>
      <w:r w:rsidRPr="00282BA8">
        <w:rPr>
          <w:rFonts w:ascii="Arial" w:hAnsi="Arial" w:cs="Arial"/>
        </w:rPr>
        <w:t>Quando da realização da fiscalização, deverá a autoridade policial ser informada imediatamente da inobservância das disposições contidas no presente decreto, para fins de proceder a certificação do estado de flagrância do tipo penal previsto no art. 268 do Código Penal</w:t>
      </w:r>
      <w:r w:rsidR="00282BA8" w:rsidRPr="00282BA8">
        <w:rPr>
          <w:rFonts w:ascii="Arial" w:hAnsi="Arial" w:cs="Arial"/>
        </w:rPr>
        <w:t xml:space="preserve">. </w:t>
      </w:r>
      <w:r w:rsidRPr="00282BA8">
        <w:rPr>
          <w:rFonts w:ascii="Arial" w:hAnsi="Arial" w:cs="Arial"/>
        </w:rPr>
        <w:t>(</w:t>
      </w:r>
      <w:r w:rsidRPr="00282BA8">
        <w:rPr>
          <w:rFonts w:ascii="Arial" w:hAnsi="Arial" w:cs="Arial"/>
          <w:b/>
          <w:color w:val="000000"/>
          <w:u w:val="single"/>
        </w:rPr>
        <w:t>Art. 268 - Infringir determinação do poder público, destinada a impedir introdução ou propagação de doença contagiosa: Pena - detenção, de um mês a um ano, e multa.      Parágrafo único - A pena é aumentada de um terço, se o agente é funcionário da saúde pública ou exerce a profissão de médico, farmacêutico, dentista ou enfermeiro</w:t>
      </w:r>
      <w:r w:rsidRPr="00282BA8">
        <w:rPr>
          <w:rFonts w:ascii="Arial" w:hAnsi="Arial" w:cs="Arial"/>
          <w:color w:val="000000"/>
        </w:rPr>
        <w:t>).</w:t>
      </w:r>
    </w:p>
    <w:p w:rsidR="00156348" w:rsidRPr="00282BA8" w:rsidRDefault="00156348" w:rsidP="00156348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</w:p>
    <w:p w:rsidR="005E7590" w:rsidRPr="00282BA8" w:rsidRDefault="00156348" w:rsidP="00156348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282BA8">
        <w:rPr>
          <w:rFonts w:ascii="Arial" w:hAnsi="Arial" w:cs="Arial"/>
          <w:b/>
        </w:rPr>
        <w:t>Art. 5</w:t>
      </w:r>
      <w:r w:rsidR="005E7590" w:rsidRPr="00282BA8">
        <w:rPr>
          <w:rFonts w:ascii="Arial" w:hAnsi="Arial" w:cs="Arial"/>
          <w:b/>
        </w:rPr>
        <w:t>º</w:t>
      </w:r>
      <w:r w:rsidR="005E7590" w:rsidRPr="00282BA8">
        <w:rPr>
          <w:rFonts w:ascii="Arial" w:hAnsi="Arial" w:cs="Arial"/>
        </w:rPr>
        <w:t xml:space="preserve"> </w:t>
      </w:r>
      <w:r w:rsidRPr="00282BA8">
        <w:rPr>
          <w:rFonts w:ascii="Arial" w:hAnsi="Arial" w:cs="Arial"/>
        </w:rPr>
        <w:t xml:space="preserve">- </w:t>
      </w:r>
      <w:r w:rsidR="005E7590" w:rsidRPr="00282BA8">
        <w:rPr>
          <w:rFonts w:ascii="Arial" w:hAnsi="Arial" w:cs="Arial"/>
        </w:rPr>
        <w:t>Para fins de realização de denúncias quanto ao descumprimento das disposições contidas no presente decreto, ficam disponibilizados os seguintes canais de comunicação:</w:t>
      </w:r>
    </w:p>
    <w:p w:rsidR="00156348" w:rsidRPr="00282BA8" w:rsidRDefault="00156348" w:rsidP="00156348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</w:p>
    <w:p w:rsidR="005E7590" w:rsidRPr="00282BA8" w:rsidRDefault="00156348" w:rsidP="00156348">
      <w:pPr>
        <w:tabs>
          <w:tab w:val="left" w:pos="851"/>
        </w:tabs>
        <w:ind w:firstLine="1134"/>
        <w:jc w:val="both"/>
        <w:rPr>
          <w:rFonts w:ascii="Arial" w:hAnsi="Arial" w:cs="Arial"/>
          <w:u w:val="single"/>
        </w:rPr>
      </w:pPr>
      <w:r w:rsidRPr="00282BA8">
        <w:rPr>
          <w:rFonts w:ascii="Arial" w:hAnsi="Arial" w:cs="Arial"/>
          <w:b/>
        </w:rPr>
        <w:t>I</w:t>
      </w:r>
      <w:r w:rsidRPr="00282BA8">
        <w:rPr>
          <w:rFonts w:ascii="Arial" w:hAnsi="Arial" w:cs="Arial"/>
        </w:rPr>
        <w:t xml:space="preserve"> - </w:t>
      </w:r>
      <w:r w:rsidRPr="00282BA8">
        <w:rPr>
          <w:rFonts w:ascii="Arial" w:hAnsi="Arial" w:cs="Arial"/>
          <w:b/>
        </w:rPr>
        <w:t>Secretaria de Saúde/Vigilância Sanitária</w:t>
      </w:r>
      <w:r w:rsidRPr="00282BA8">
        <w:rPr>
          <w:rFonts w:ascii="Arial" w:hAnsi="Arial" w:cs="Arial"/>
        </w:rPr>
        <w:t xml:space="preserve"> </w:t>
      </w:r>
      <w:r w:rsidRPr="00282BA8">
        <w:rPr>
          <w:rFonts w:ascii="Arial" w:hAnsi="Arial" w:cs="Arial"/>
          <w:u w:val="single"/>
        </w:rPr>
        <w:t>(66) 3593-1105</w:t>
      </w:r>
      <w:r w:rsidRPr="00282BA8">
        <w:rPr>
          <w:rFonts w:ascii="Arial" w:hAnsi="Arial" w:cs="Arial"/>
        </w:rPr>
        <w:t xml:space="preserve"> e </w:t>
      </w:r>
      <w:r w:rsidRPr="00282BA8">
        <w:rPr>
          <w:rFonts w:ascii="Arial" w:hAnsi="Arial" w:cs="Arial"/>
          <w:u w:val="single"/>
        </w:rPr>
        <w:t>(66) 98458-0462;</w:t>
      </w:r>
    </w:p>
    <w:p w:rsidR="00282BA8" w:rsidRPr="00282BA8" w:rsidRDefault="00282BA8" w:rsidP="00156348">
      <w:pPr>
        <w:tabs>
          <w:tab w:val="left" w:pos="851"/>
        </w:tabs>
        <w:ind w:firstLine="1134"/>
        <w:jc w:val="both"/>
        <w:rPr>
          <w:rFonts w:ascii="Arial" w:hAnsi="Arial" w:cs="Arial"/>
          <w:u w:val="single"/>
        </w:rPr>
      </w:pPr>
    </w:p>
    <w:p w:rsidR="00156348" w:rsidRPr="00282BA8" w:rsidRDefault="00156348" w:rsidP="00156348">
      <w:pPr>
        <w:tabs>
          <w:tab w:val="left" w:pos="851"/>
        </w:tabs>
        <w:ind w:firstLine="1134"/>
        <w:jc w:val="both"/>
        <w:rPr>
          <w:rFonts w:ascii="Arial" w:hAnsi="Arial" w:cs="Arial"/>
        </w:rPr>
      </w:pPr>
      <w:r w:rsidRPr="00282BA8">
        <w:rPr>
          <w:rFonts w:ascii="Arial" w:hAnsi="Arial" w:cs="Arial"/>
          <w:b/>
        </w:rPr>
        <w:t>II</w:t>
      </w:r>
      <w:r w:rsidRPr="00282BA8">
        <w:rPr>
          <w:rFonts w:ascii="Arial" w:hAnsi="Arial" w:cs="Arial"/>
        </w:rPr>
        <w:t xml:space="preserve"> – </w:t>
      </w:r>
      <w:r w:rsidRPr="00282BA8">
        <w:rPr>
          <w:rFonts w:ascii="Arial" w:hAnsi="Arial" w:cs="Arial"/>
          <w:b/>
        </w:rPr>
        <w:t>Polícia Militar</w:t>
      </w:r>
      <w:r w:rsidRPr="00282BA8">
        <w:rPr>
          <w:rFonts w:ascii="Arial" w:hAnsi="Arial" w:cs="Arial"/>
        </w:rPr>
        <w:t xml:space="preserve"> (66) 98438-3927.</w:t>
      </w:r>
    </w:p>
    <w:p w:rsidR="00156348" w:rsidRPr="00282BA8" w:rsidRDefault="00156348" w:rsidP="00156348">
      <w:pPr>
        <w:tabs>
          <w:tab w:val="left" w:pos="851"/>
        </w:tabs>
        <w:ind w:firstLine="1134"/>
        <w:jc w:val="both"/>
        <w:rPr>
          <w:rFonts w:ascii="Arial" w:hAnsi="Arial" w:cs="Arial"/>
        </w:rPr>
      </w:pPr>
    </w:p>
    <w:p w:rsidR="008F25BA" w:rsidRPr="00282BA8" w:rsidRDefault="008F25BA" w:rsidP="00156348">
      <w:pPr>
        <w:tabs>
          <w:tab w:val="left" w:pos="851"/>
          <w:tab w:val="left" w:pos="3402"/>
          <w:tab w:val="left" w:pos="7380"/>
        </w:tabs>
        <w:ind w:firstLine="1134"/>
        <w:jc w:val="both"/>
        <w:rPr>
          <w:rFonts w:ascii="Arial" w:hAnsi="Arial" w:cs="Arial"/>
          <w:color w:val="000000"/>
        </w:rPr>
      </w:pPr>
      <w:r w:rsidRPr="00282BA8">
        <w:rPr>
          <w:rFonts w:ascii="Arial" w:hAnsi="Arial" w:cs="Arial"/>
          <w:b/>
          <w:bCs/>
          <w:color w:val="000000"/>
        </w:rPr>
        <w:lastRenderedPageBreak/>
        <w:t>Art.</w:t>
      </w:r>
      <w:r w:rsidR="00156348" w:rsidRPr="00282BA8">
        <w:rPr>
          <w:rFonts w:ascii="Arial" w:hAnsi="Arial" w:cs="Arial"/>
          <w:b/>
          <w:bCs/>
          <w:color w:val="000000"/>
        </w:rPr>
        <w:t xml:space="preserve"> 6</w:t>
      </w:r>
      <w:r w:rsidRPr="00282BA8">
        <w:rPr>
          <w:rFonts w:ascii="Arial" w:hAnsi="Arial" w:cs="Arial"/>
          <w:b/>
          <w:bCs/>
          <w:color w:val="000000"/>
        </w:rPr>
        <w:t xml:space="preserve">º </w:t>
      </w:r>
      <w:r w:rsidRPr="00282BA8">
        <w:rPr>
          <w:rFonts w:ascii="Arial" w:hAnsi="Arial" w:cs="Arial"/>
          <w:color w:val="000000"/>
        </w:rPr>
        <w:t>- Este decreto entra em vigor na data de sua afixação ou publicação.</w:t>
      </w:r>
    </w:p>
    <w:p w:rsidR="008F25BA" w:rsidRPr="00282BA8" w:rsidRDefault="008F25BA" w:rsidP="00156348">
      <w:pPr>
        <w:tabs>
          <w:tab w:val="left" w:pos="142"/>
          <w:tab w:val="left" w:pos="3402"/>
          <w:tab w:val="left" w:pos="7380"/>
        </w:tabs>
        <w:ind w:firstLine="1134"/>
        <w:jc w:val="both"/>
        <w:rPr>
          <w:rFonts w:ascii="Arial" w:hAnsi="Arial" w:cs="Arial"/>
          <w:color w:val="000000"/>
        </w:rPr>
      </w:pPr>
    </w:p>
    <w:p w:rsidR="008F25BA" w:rsidRPr="00282BA8" w:rsidRDefault="00156348" w:rsidP="00156348">
      <w:pPr>
        <w:tabs>
          <w:tab w:val="left" w:pos="851"/>
          <w:tab w:val="left" w:pos="3402"/>
          <w:tab w:val="left" w:pos="7380"/>
        </w:tabs>
        <w:ind w:firstLine="1134"/>
        <w:jc w:val="both"/>
        <w:rPr>
          <w:rFonts w:ascii="Arial" w:hAnsi="Arial" w:cs="Arial"/>
          <w:color w:val="000000"/>
        </w:rPr>
      </w:pPr>
      <w:r w:rsidRPr="00282BA8">
        <w:rPr>
          <w:rFonts w:ascii="Arial" w:hAnsi="Arial" w:cs="Arial"/>
          <w:b/>
          <w:bCs/>
          <w:color w:val="000000"/>
        </w:rPr>
        <w:t>Art. 7</w:t>
      </w:r>
      <w:r w:rsidR="008F25BA" w:rsidRPr="00282BA8">
        <w:rPr>
          <w:rFonts w:ascii="Arial" w:hAnsi="Arial" w:cs="Arial"/>
          <w:b/>
          <w:bCs/>
          <w:color w:val="000000"/>
        </w:rPr>
        <w:t>°</w:t>
      </w:r>
      <w:r w:rsidR="003279FC" w:rsidRPr="00282BA8">
        <w:rPr>
          <w:rFonts w:ascii="Arial" w:hAnsi="Arial" w:cs="Arial"/>
          <w:color w:val="000000"/>
        </w:rPr>
        <w:t xml:space="preserve"> - </w:t>
      </w:r>
      <w:r w:rsidR="008F25BA" w:rsidRPr="00282BA8">
        <w:rPr>
          <w:rFonts w:ascii="Arial" w:hAnsi="Arial" w:cs="Arial"/>
          <w:color w:val="000000"/>
        </w:rPr>
        <w:t>Revogam-se as disposições em contrário</w:t>
      </w:r>
      <w:r w:rsidRPr="00282BA8">
        <w:rPr>
          <w:rFonts w:ascii="Arial" w:hAnsi="Arial" w:cs="Arial"/>
          <w:color w:val="000000"/>
        </w:rPr>
        <w:t>.</w:t>
      </w:r>
      <w:r w:rsidR="00762DCD" w:rsidRPr="00282BA8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</w:p>
    <w:p w:rsidR="008F25BA" w:rsidRPr="00282BA8" w:rsidRDefault="008F25BA" w:rsidP="00156348">
      <w:pPr>
        <w:tabs>
          <w:tab w:val="left" w:pos="3402"/>
          <w:tab w:val="left" w:pos="7380"/>
        </w:tabs>
        <w:ind w:left="709" w:hanging="709"/>
        <w:jc w:val="both"/>
        <w:rPr>
          <w:rFonts w:ascii="Arial" w:hAnsi="Arial" w:cs="Arial"/>
          <w:color w:val="000000"/>
        </w:rPr>
      </w:pPr>
    </w:p>
    <w:p w:rsidR="008F25BA" w:rsidRPr="00282BA8" w:rsidRDefault="00762DCD" w:rsidP="00156348">
      <w:pPr>
        <w:tabs>
          <w:tab w:val="left" w:pos="3402"/>
          <w:tab w:val="left" w:pos="7513"/>
        </w:tabs>
        <w:jc w:val="center"/>
        <w:rPr>
          <w:rFonts w:ascii="Arial" w:hAnsi="Arial" w:cs="Arial"/>
          <w:color w:val="000000"/>
        </w:rPr>
      </w:pPr>
      <w:r w:rsidRPr="00282BA8">
        <w:rPr>
          <w:rFonts w:ascii="Arial" w:hAnsi="Arial" w:cs="Arial"/>
          <w:color w:val="000000"/>
        </w:rPr>
        <w:t>Apiacás/</w:t>
      </w:r>
      <w:r w:rsidR="008F25BA" w:rsidRPr="00282BA8">
        <w:rPr>
          <w:rFonts w:ascii="Arial" w:hAnsi="Arial" w:cs="Arial"/>
          <w:color w:val="000000"/>
        </w:rPr>
        <w:t xml:space="preserve">MT, </w:t>
      </w:r>
      <w:r w:rsidR="00282BA8" w:rsidRPr="00282BA8">
        <w:rPr>
          <w:rFonts w:ascii="Arial" w:hAnsi="Arial" w:cs="Arial"/>
          <w:color w:val="000000"/>
        </w:rPr>
        <w:t>10 de fevereiro</w:t>
      </w:r>
      <w:r w:rsidR="008F25BA" w:rsidRPr="00282BA8">
        <w:rPr>
          <w:rFonts w:ascii="Arial" w:hAnsi="Arial" w:cs="Arial"/>
          <w:color w:val="000000"/>
        </w:rPr>
        <w:t xml:space="preserve"> de 20</w:t>
      </w:r>
      <w:r w:rsidR="00CA71DC" w:rsidRPr="00282BA8">
        <w:rPr>
          <w:rFonts w:ascii="Arial" w:hAnsi="Arial" w:cs="Arial"/>
          <w:color w:val="000000"/>
        </w:rPr>
        <w:t>2</w:t>
      </w:r>
      <w:r w:rsidR="003279FC" w:rsidRPr="00282BA8">
        <w:rPr>
          <w:rFonts w:ascii="Arial" w:hAnsi="Arial" w:cs="Arial"/>
          <w:color w:val="000000"/>
        </w:rPr>
        <w:t>1</w:t>
      </w:r>
      <w:r w:rsidR="00CC7D1A" w:rsidRPr="00282BA8">
        <w:rPr>
          <w:rFonts w:ascii="Arial" w:hAnsi="Arial" w:cs="Arial"/>
          <w:color w:val="000000"/>
        </w:rPr>
        <w:t>.</w:t>
      </w:r>
    </w:p>
    <w:p w:rsidR="008F25BA" w:rsidRPr="00282BA8" w:rsidRDefault="008F25BA" w:rsidP="00156348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/>
        </w:rPr>
      </w:pPr>
    </w:p>
    <w:p w:rsidR="008F25BA" w:rsidRPr="00282BA8" w:rsidRDefault="008F25BA" w:rsidP="00156348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/>
        </w:rPr>
      </w:pPr>
    </w:p>
    <w:p w:rsidR="008F25BA" w:rsidRPr="00282BA8" w:rsidRDefault="008F25BA" w:rsidP="00156348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/>
        </w:rPr>
      </w:pPr>
    </w:p>
    <w:p w:rsidR="008F25BA" w:rsidRPr="00282BA8" w:rsidRDefault="008F25BA" w:rsidP="00156348">
      <w:pPr>
        <w:tabs>
          <w:tab w:val="left" w:pos="3402"/>
          <w:tab w:val="left" w:pos="7513"/>
        </w:tabs>
        <w:jc w:val="both"/>
        <w:rPr>
          <w:rFonts w:ascii="Arial" w:hAnsi="Arial" w:cs="Arial"/>
          <w:b/>
          <w:bCs/>
          <w:color w:val="000000"/>
        </w:rPr>
      </w:pPr>
    </w:p>
    <w:p w:rsidR="008F25BA" w:rsidRPr="00282BA8" w:rsidRDefault="003279FC" w:rsidP="00156348">
      <w:pPr>
        <w:tabs>
          <w:tab w:val="left" w:pos="3402"/>
          <w:tab w:val="left" w:pos="7513"/>
        </w:tabs>
        <w:jc w:val="center"/>
        <w:rPr>
          <w:rFonts w:ascii="Arial" w:hAnsi="Arial" w:cs="Arial"/>
          <w:b/>
          <w:color w:val="000000"/>
        </w:rPr>
      </w:pPr>
      <w:r w:rsidRPr="00282BA8">
        <w:rPr>
          <w:rFonts w:ascii="Arial" w:hAnsi="Arial" w:cs="Arial"/>
          <w:b/>
          <w:color w:val="000000"/>
        </w:rPr>
        <w:t>JULIO CESAR DOS SANTOS</w:t>
      </w:r>
    </w:p>
    <w:p w:rsidR="008F25BA" w:rsidRPr="00282BA8" w:rsidRDefault="008F25BA" w:rsidP="00156348">
      <w:pPr>
        <w:tabs>
          <w:tab w:val="left" w:pos="3402"/>
          <w:tab w:val="left" w:pos="7513"/>
        </w:tabs>
        <w:jc w:val="center"/>
        <w:rPr>
          <w:rFonts w:ascii="Arial" w:hAnsi="Arial" w:cs="Arial"/>
          <w:b/>
          <w:bCs/>
          <w:color w:val="000000"/>
        </w:rPr>
      </w:pPr>
      <w:r w:rsidRPr="00282BA8">
        <w:rPr>
          <w:rFonts w:ascii="Arial" w:hAnsi="Arial" w:cs="Arial"/>
          <w:b/>
          <w:bCs/>
          <w:color w:val="000000"/>
        </w:rPr>
        <w:t>PREFEITO MUNICIPAL</w:t>
      </w:r>
    </w:p>
    <w:p w:rsidR="008F25BA" w:rsidRPr="00282BA8" w:rsidRDefault="008F25BA" w:rsidP="00156348">
      <w:pPr>
        <w:tabs>
          <w:tab w:val="left" w:pos="3402"/>
          <w:tab w:val="left" w:pos="7513"/>
        </w:tabs>
        <w:jc w:val="center"/>
        <w:rPr>
          <w:rFonts w:ascii="Arial" w:hAnsi="Arial" w:cs="Arial"/>
          <w:sz w:val="28"/>
          <w:szCs w:val="28"/>
        </w:rPr>
      </w:pPr>
    </w:p>
    <w:p w:rsidR="008F25BA" w:rsidRPr="00282BA8" w:rsidRDefault="008F25BA" w:rsidP="00156348">
      <w:pPr>
        <w:pStyle w:val="Ttulo1"/>
        <w:jc w:val="center"/>
        <w:rPr>
          <w:rFonts w:ascii="Arial" w:hAnsi="Arial" w:cs="Arial"/>
          <w:sz w:val="28"/>
          <w:szCs w:val="28"/>
        </w:rPr>
      </w:pPr>
    </w:p>
    <w:p w:rsidR="00160E6C" w:rsidRPr="00282BA8" w:rsidRDefault="00160E6C" w:rsidP="00156348">
      <w:pPr>
        <w:rPr>
          <w:rFonts w:ascii="Arial" w:hAnsi="Arial" w:cs="Arial"/>
          <w:sz w:val="28"/>
          <w:szCs w:val="28"/>
        </w:rPr>
      </w:pPr>
    </w:p>
    <w:sectPr w:rsidR="00160E6C" w:rsidRPr="00282BA8" w:rsidSect="00275C3E">
      <w:headerReference w:type="default" r:id="rId6"/>
      <w:foot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9B5" w:rsidRDefault="000F79B5" w:rsidP="008F25BA">
      <w:r>
        <w:separator/>
      </w:r>
    </w:p>
  </w:endnote>
  <w:endnote w:type="continuationSeparator" w:id="1">
    <w:p w:rsidR="000F79B5" w:rsidRDefault="000F79B5" w:rsidP="008F2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958047"/>
      <w:docPartObj>
        <w:docPartGallery w:val="Page Numbers (Bottom of Page)"/>
        <w:docPartUnique/>
      </w:docPartObj>
    </w:sdtPr>
    <w:sdtContent>
      <w:p w:rsidR="00282BA8" w:rsidRDefault="00710589">
        <w:pPr>
          <w:pStyle w:val="Rodap"/>
          <w:jc w:val="center"/>
        </w:pPr>
        <w:r w:rsidRPr="00282BA8">
          <w:rPr>
            <w:b/>
          </w:rPr>
          <w:fldChar w:fldCharType="begin"/>
        </w:r>
        <w:r w:rsidR="00282BA8" w:rsidRPr="00282BA8">
          <w:rPr>
            <w:b/>
          </w:rPr>
          <w:instrText xml:space="preserve"> PAGE   \* MERGEFORMAT </w:instrText>
        </w:r>
        <w:r w:rsidRPr="00282BA8">
          <w:rPr>
            <w:b/>
          </w:rPr>
          <w:fldChar w:fldCharType="separate"/>
        </w:r>
        <w:r w:rsidR="007F4DCC">
          <w:rPr>
            <w:b/>
            <w:noProof/>
          </w:rPr>
          <w:t>1</w:t>
        </w:r>
        <w:r w:rsidRPr="00282BA8">
          <w:rPr>
            <w:b/>
          </w:rPr>
          <w:fldChar w:fldCharType="end"/>
        </w:r>
        <w:r w:rsidR="00282BA8" w:rsidRPr="00282BA8">
          <w:rPr>
            <w:b/>
          </w:rPr>
          <w:t>/3</w:t>
        </w:r>
      </w:p>
    </w:sdtContent>
  </w:sdt>
  <w:p w:rsidR="00282BA8" w:rsidRDefault="00282B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9B5" w:rsidRDefault="000F79B5" w:rsidP="008F25BA">
      <w:r>
        <w:separator/>
      </w:r>
    </w:p>
  </w:footnote>
  <w:footnote w:type="continuationSeparator" w:id="1">
    <w:p w:rsidR="000F79B5" w:rsidRDefault="000F79B5" w:rsidP="008F2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740" w:rsidRDefault="00612740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2272665</wp:posOffset>
          </wp:positionH>
          <wp:positionV relativeFrom="paragraph">
            <wp:posOffset>-335280</wp:posOffset>
          </wp:positionV>
          <wp:extent cx="1175385" cy="1095375"/>
          <wp:effectExtent l="19050" t="0" r="571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12740" w:rsidRDefault="00612740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612740" w:rsidRPr="00544056" w:rsidRDefault="00612740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612740" w:rsidRDefault="00612740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612740" w:rsidRPr="00304C4E" w:rsidRDefault="00612740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2740" w:rsidRDefault="0061274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8F25BA"/>
    <w:rsid w:val="000276E7"/>
    <w:rsid w:val="00037369"/>
    <w:rsid w:val="000F79B5"/>
    <w:rsid w:val="00156348"/>
    <w:rsid w:val="00160E6C"/>
    <w:rsid w:val="00165CA3"/>
    <w:rsid w:val="00220AFC"/>
    <w:rsid w:val="00234360"/>
    <w:rsid w:val="00260122"/>
    <w:rsid w:val="00275C3E"/>
    <w:rsid w:val="00282BA8"/>
    <w:rsid w:val="00286C72"/>
    <w:rsid w:val="003279FC"/>
    <w:rsid w:val="0035347B"/>
    <w:rsid w:val="003A71B3"/>
    <w:rsid w:val="003F4256"/>
    <w:rsid w:val="00401479"/>
    <w:rsid w:val="004E3382"/>
    <w:rsid w:val="00513D97"/>
    <w:rsid w:val="005E7590"/>
    <w:rsid w:val="00612740"/>
    <w:rsid w:val="00626F8F"/>
    <w:rsid w:val="0063605C"/>
    <w:rsid w:val="006621CA"/>
    <w:rsid w:val="00692CC2"/>
    <w:rsid w:val="006A1057"/>
    <w:rsid w:val="006E0C8C"/>
    <w:rsid w:val="007057B8"/>
    <w:rsid w:val="00707DBE"/>
    <w:rsid w:val="00710589"/>
    <w:rsid w:val="00714B98"/>
    <w:rsid w:val="00725A1B"/>
    <w:rsid w:val="00762DCD"/>
    <w:rsid w:val="007B15EE"/>
    <w:rsid w:val="007C0758"/>
    <w:rsid w:val="007F4DCC"/>
    <w:rsid w:val="008F25BA"/>
    <w:rsid w:val="009727A8"/>
    <w:rsid w:val="009A6D24"/>
    <w:rsid w:val="009C6E1F"/>
    <w:rsid w:val="009F68A4"/>
    <w:rsid w:val="00A00416"/>
    <w:rsid w:val="00A86D87"/>
    <w:rsid w:val="00A94861"/>
    <w:rsid w:val="00A95819"/>
    <w:rsid w:val="00B00A5E"/>
    <w:rsid w:val="00B103FB"/>
    <w:rsid w:val="00BF3EBC"/>
    <w:rsid w:val="00BF7913"/>
    <w:rsid w:val="00C248BC"/>
    <w:rsid w:val="00C24D72"/>
    <w:rsid w:val="00C709FC"/>
    <w:rsid w:val="00C80421"/>
    <w:rsid w:val="00CA71DC"/>
    <w:rsid w:val="00CC7D1A"/>
    <w:rsid w:val="00CF34F4"/>
    <w:rsid w:val="00D11A44"/>
    <w:rsid w:val="00D24E83"/>
    <w:rsid w:val="00DD0695"/>
    <w:rsid w:val="00E21F04"/>
    <w:rsid w:val="00E453C7"/>
    <w:rsid w:val="00E8237A"/>
    <w:rsid w:val="00EA0E4D"/>
    <w:rsid w:val="00FC42B8"/>
    <w:rsid w:val="00FF6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F25BA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25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25BA"/>
  </w:style>
  <w:style w:type="paragraph" w:styleId="Rodap">
    <w:name w:val="footer"/>
    <w:basedOn w:val="Normal"/>
    <w:link w:val="RodapChar"/>
    <w:uiPriority w:val="99"/>
    <w:unhideWhenUsed/>
    <w:rsid w:val="008F25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25BA"/>
  </w:style>
  <w:style w:type="character" w:customStyle="1" w:styleId="Ttulo1Char">
    <w:name w:val="Título 1 Char"/>
    <w:basedOn w:val="Fontepargpadro"/>
    <w:link w:val="Ttulo1"/>
    <w:uiPriority w:val="99"/>
    <w:rsid w:val="008F25B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E75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649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marcia.freieslebem</cp:lastModifiedBy>
  <cp:revision>4</cp:revision>
  <cp:lastPrinted>2021-02-10T18:52:00Z</cp:lastPrinted>
  <dcterms:created xsi:type="dcterms:W3CDTF">2021-02-11T12:29:00Z</dcterms:created>
  <dcterms:modified xsi:type="dcterms:W3CDTF">2021-02-11T19:35:00Z</dcterms:modified>
</cp:coreProperties>
</file>