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CD" w:rsidRPr="00A17867" w:rsidRDefault="00E81FCD" w:rsidP="00E81FCD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088/2021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E81FCD" w:rsidRPr="0089163F" w:rsidRDefault="00E81FCD" w:rsidP="00E81FCD">
      <w:pPr>
        <w:rPr>
          <w:sz w:val="28"/>
          <w:szCs w:val="28"/>
        </w:rPr>
      </w:pPr>
    </w:p>
    <w:p w:rsidR="00E81FCD" w:rsidRPr="0089163F" w:rsidRDefault="00E81FCD" w:rsidP="00E81FCD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E81FCD" w:rsidRDefault="00E81FCD" w:rsidP="00E81FCD">
      <w:pPr>
        <w:tabs>
          <w:tab w:val="left" w:pos="3402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DECRETA LUTO OFICIAL NO MUNICÍPIO DE APIACÁS/MT. </w:t>
      </w:r>
    </w:p>
    <w:p w:rsidR="00E81FCD" w:rsidRDefault="00E81FCD" w:rsidP="00E81FCD">
      <w:pPr>
        <w:pStyle w:val="Recuodecorpodetexto2"/>
        <w:jc w:val="both"/>
      </w:pPr>
    </w:p>
    <w:p w:rsidR="00E81FCD" w:rsidRDefault="00E81FCD" w:rsidP="00E81FCD">
      <w:pPr>
        <w:pStyle w:val="Recuodecorpodetexto"/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E81FCD" w:rsidRDefault="00E81FCD" w:rsidP="00E81FCD">
      <w:pPr>
        <w:tabs>
          <w:tab w:val="left" w:pos="3402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</w:tabs>
        <w:jc w:val="both"/>
        <w:rPr>
          <w:color w:val="000000"/>
        </w:rPr>
      </w:pPr>
    </w:p>
    <w:p w:rsidR="00E81FCD" w:rsidRDefault="00E81FCD" w:rsidP="00E81FC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E81FCD" w:rsidRDefault="00E81FCD" w:rsidP="00E81FCD">
      <w:pPr>
        <w:jc w:val="both"/>
        <w:rPr>
          <w:b/>
          <w:bCs/>
          <w:color w:val="000000"/>
          <w:u w:val="single"/>
        </w:rPr>
      </w:pPr>
    </w:p>
    <w:p w:rsidR="00E81FCD" w:rsidRDefault="00E81FCD" w:rsidP="00E81FCD">
      <w:pPr>
        <w:jc w:val="both"/>
        <w:rPr>
          <w:b/>
          <w:bCs/>
          <w:color w:val="000000"/>
          <w:u w:val="single"/>
        </w:rPr>
      </w:pPr>
    </w:p>
    <w:p w:rsidR="00E81FCD" w:rsidRDefault="00E81FCD" w:rsidP="00E81FCD">
      <w:pPr>
        <w:jc w:val="both"/>
        <w:rPr>
          <w:b/>
          <w:bCs/>
          <w:color w:val="000000"/>
          <w:u w:val="single"/>
        </w:rPr>
      </w:pPr>
    </w:p>
    <w:p w:rsidR="00E81FCD" w:rsidRDefault="00E81FCD" w:rsidP="00E81FCD">
      <w:pPr>
        <w:ind w:left="1080" w:hanging="10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>
        <w:rPr>
          <w:b/>
          <w:color w:val="000000"/>
        </w:rPr>
        <w:t xml:space="preserve">LUTO OFICIAL NO DIA 18 DE MARÇO DE 2021, </w:t>
      </w:r>
      <w:r>
        <w:rPr>
          <w:color w:val="000000"/>
        </w:rPr>
        <w:t xml:space="preserve">no Município de Apiacás/MT, em virtude do falecimento do Senhor </w:t>
      </w:r>
      <w:r>
        <w:rPr>
          <w:b/>
          <w:bCs/>
          <w:color w:val="000000"/>
        </w:rPr>
        <w:t>MITSUO HORY</w:t>
      </w:r>
      <w:r w:rsidRPr="00B165DD">
        <w:rPr>
          <w:b/>
          <w:bCs/>
          <w:color w:val="000000"/>
        </w:rPr>
        <w:t>.</w:t>
      </w:r>
    </w:p>
    <w:p w:rsidR="00E81FCD" w:rsidRDefault="00E81FCD" w:rsidP="00E81FCD">
      <w:pPr>
        <w:ind w:left="1080" w:hanging="1080"/>
        <w:jc w:val="both"/>
        <w:rPr>
          <w:b/>
          <w:bCs/>
          <w:color w:val="000000"/>
        </w:rPr>
      </w:pPr>
    </w:p>
    <w:p w:rsidR="00E81FCD" w:rsidRPr="00E81FCD" w:rsidRDefault="00E81FCD" w:rsidP="00E81FCD">
      <w:pPr>
        <w:ind w:left="1080" w:hanging="1080"/>
        <w:jc w:val="both"/>
        <w:rPr>
          <w:bCs/>
          <w:color w:val="000000"/>
        </w:rPr>
      </w:pPr>
      <w:r>
        <w:rPr>
          <w:b/>
          <w:bCs/>
          <w:color w:val="000000"/>
        </w:rPr>
        <w:tab/>
        <w:t xml:space="preserve">Parágrafo Único: </w:t>
      </w:r>
      <w:r w:rsidRPr="00E81FCD">
        <w:rPr>
          <w:bCs/>
          <w:color w:val="000000"/>
        </w:rPr>
        <w:t>Não haverá expediente na Secretaria Municipal de Assistência Social</w:t>
      </w:r>
      <w:r>
        <w:rPr>
          <w:bCs/>
          <w:color w:val="000000"/>
        </w:rPr>
        <w:t>, na data de hoje.</w:t>
      </w:r>
    </w:p>
    <w:p w:rsidR="00E81FCD" w:rsidRDefault="00E81FCD" w:rsidP="00E81FCD">
      <w:pPr>
        <w:jc w:val="both"/>
        <w:rPr>
          <w:color w:val="000000"/>
        </w:rPr>
      </w:pPr>
    </w:p>
    <w:p w:rsidR="00E81FCD" w:rsidRDefault="00E81FCD" w:rsidP="00E81FCD">
      <w:pPr>
        <w:ind w:left="1080" w:hanging="1080"/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E81FCD" w:rsidRDefault="00E81FCD" w:rsidP="00E81FC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Apiacás-MT, em 18 de março de 2021.</w:t>
      </w: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E81FCD" w:rsidRDefault="00E81FCD" w:rsidP="00E81FCD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E81FCD" w:rsidRPr="007E455C" w:rsidRDefault="00E81FCD" w:rsidP="00E81FCD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E81FCD" w:rsidRPr="007E455C" w:rsidRDefault="00E81FCD" w:rsidP="00E81FCD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PREFEITO MUNICIPAL</w:t>
      </w:r>
    </w:p>
    <w:p w:rsidR="00E81FCD" w:rsidRDefault="00E81FCD" w:rsidP="00E81FCD"/>
    <w:p w:rsidR="001D4E80" w:rsidRDefault="001D4E80"/>
    <w:sectPr w:rsidR="001D4E80" w:rsidSect="00C543E7">
      <w:headerReference w:type="default" r:id="rId4"/>
      <w:footerReference w:type="default" r:id="rId5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E81FCD">
    <w:pPr>
      <w:pStyle w:val="Rodap"/>
    </w:pPr>
    <w:r>
      <w:rPr>
        <w:noProof/>
      </w:rPr>
      <w:pict>
        <v:line id="Line 3" o:spid="_x0000_s1025" style="position:absolute;z-index:251660288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E81FCD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E81FCD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E81FCD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C543E7" w:rsidRDefault="00E81FCD">
    <w:pPr>
      <w:pStyle w:val="Cabealho"/>
    </w:pPr>
  </w:p>
  <w:p w:rsidR="00C543E7" w:rsidRDefault="00E81FCD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2336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81FCD"/>
    <w:rsid w:val="001D4E80"/>
    <w:rsid w:val="00E8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1F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1FCD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E81FCD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E81FCD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E81FCD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E81FCD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E81FCD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1FCD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81FCD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81F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2021-03-18T11:54:00Z</cp:lastPrinted>
  <dcterms:created xsi:type="dcterms:W3CDTF">2021-03-18T11:50:00Z</dcterms:created>
  <dcterms:modified xsi:type="dcterms:W3CDTF">2021-03-18T12:18:00Z</dcterms:modified>
</cp:coreProperties>
</file>