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25" w:rsidRPr="00A76A69" w:rsidRDefault="00AB5F25" w:rsidP="00AB5F25"/>
    <w:p w:rsidR="00AB5F25" w:rsidRPr="00A76A69" w:rsidRDefault="00AB5F25" w:rsidP="00AB5F25">
      <w:pPr>
        <w:pStyle w:val="Ttulo1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A76A69">
        <w:rPr>
          <w:rFonts w:ascii="Times New Roman" w:hAnsi="Times New Roman"/>
          <w:color w:val="000000"/>
          <w:sz w:val="28"/>
          <w:szCs w:val="28"/>
          <w:lang w:val="pt-BR"/>
        </w:rPr>
        <w:t xml:space="preserve">DECRETO Nº. </w:t>
      </w:r>
      <w:r w:rsidR="00A76A69" w:rsidRPr="00A76A69">
        <w:rPr>
          <w:rFonts w:ascii="Times New Roman" w:hAnsi="Times New Roman"/>
          <w:color w:val="000000"/>
          <w:sz w:val="28"/>
          <w:szCs w:val="28"/>
          <w:lang w:val="pt-BR"/>
        </w:rPr>
        <w:t>0145/2021.</w:t>
      </w:r>
    </w:p>
    <w:p w:rsidR="00AB5F25" w:rsidRPr="00A76A69" w:rsidRDefault="00AB5F25" w:rsidP="00AB5F25"/>
    <w:p w:rsidR="00AB5F25" w:rsidRPr="00A76A69" w:rsidRDefault="00AB5F25" w:rsidP="00AB5F25">
      <w:pPr>
        <w:jc w:val="center"/>
      </w:pPr>
    </w:p>
    <w:p w:rsidR="00AB5F25" w:rsidRPr="00A76A69" w:rsidRDefault="00AB5F25" w:rsidP="00AB5F25">
      <w:pPr>
        <w:tabs>
          <w:tab w:val="left" w:pos="3402"/>
        </w:tabs>
        <w:jc w:val="both"/>
        <w:rPr>
          <w:color w:val="000000"/>
        </w:rPr>
      </w:pPr>
    </w:p>
    <w:p w:rsidR="00AB5F25" w:rsidRPr="00A76A69" w:rsidRDefault="00AB5F25" w:rsidP="00AB5F25">
      <w:pPr>
        <w:ind w:left="3540"/>
        <w:jc w:val="both"/>
      </w:pPr>
      <w:r w:rsidRPr="00A76A69">
        <w:rPr>
          <w:b/>
          <w:bCs/>
          <w:color w:val="000000"/>
        </w:rPr>
        <w:t xml:space="preserve">SÚMULA: </w:t>
      </w:r>
      <w:r w:rsidRPr="00A76A69">
        <w:t xml:space="preserve">"DISPÕE SOBRE NOMEAÇÃO DA GESTORA DO FUNDO MUNICIPAL DO CONSELHO MUNICIPAL DA CRIANÇA E ADOLESCENTES - CMDCA". </w:t>
      </w:r>
    </w:p>
    <w:p w:rsidR="00AB5F25" w:rsidRPr="00A76A69" w:rsidRDefault="00AB5F25" w:rsidP="00AB5F25">
      <w:pPr>
        <w:ind w:left="3540"/>
        <w:jc w:val="both"/>
        <w:rPr>
          <w:color w:val="000000"/>
        </w:rPr>
      </w:pPr>
    </w:p>
    <w:p w:rsidR="00AB5F25" w:rsidRPr="00A76A69" w:rsidRDefault="00AB5F25" w:rsidP="00AB5F25">
      <w:pPr>
        <w:ind w:left="3600"/>
        <w:jc w:val="both"/>
        <w:rPr>
          <w:color w:val="000000"/>
        </w:rPr>
      </w:pPr>
    </w:p>
    <w:p w:rsidR="00AB5F25" w:rsidRPr="00A76A69" w:rsidRDefault="00AB5F25" w:rsidP="00AB5F25">
      <w:pPr>
        <w:ind w:left="3600"/>
        <w:jc w:val="both"/>
        <w:rPr>
          <w:color w:val="000000"/>
        </w:rPr>
      </w:pPr>
      <w:r w:rsidRPr="00A76A69">
        <w:rPr>
          <w:color w:val="000000"/>
        </w:rPr>
        <w:t xml:space="preserve">O Senhor </w:t>
      </w:r>
      <w:r w:rsidRPr="00A76A69">
        <w:rPr>
          <w:b/>
          <w:color w:val="000000"/>
        </w:rPr>
        <w:t>JULIO CESAR DOS SANTOS</w:t>
      </w:r>
      <w:r w:rsidRPr="00A76A69">
        <w:rPr>
          <w:color w:val="000000"/>
        </w:rPr>
        <w:t>, Prefeito Municipal de Apiacás, Estado de Mato Grosso, usando das atribuições que lhe são concedidas por Lei...</w:t>
      </w:r>
    </w:p>
    <w:p w:rsidR="00AB5F25" w:rsidRPr="00A76A69" w:rsidRDefault="00AB5F25" w:rsidP="00AB5F25">
      <w:pPr>
        <w:rPr>
          <w:color w:val="000000"/>
        </w:rPr>
      </w:pPr>
    </w:p>
    <w:p w:rsidR="00AB5F25" w:rsidRPr="00A76A69" w:rsidRDefault="00AB5F25" w:rsidP="00AB5F25">
      <w:pPr>
        <w:rPr>
          <w:color w:val="000000"/>
        </w:rPr>
      </w:pPr>
    </w:p>
    <w:p w:rsidR="00AB5F25" w:rsidRPr="00A76A69" w:rsidRDefault="00AB5F25" w:rsidP="00AB5F25">
      <w:pPr>
        <w:rPr>
          <w:b/>
          <w:bCs/>
          <w:color w:val="000000"/>
        </w:rPr>
      </w:pPr>
      <w:r w:rsidRPr="00A76A69">
        <w:rPr>
          <w:b/>
          <w:bCs/>
          <w:color w:val="000000"/>
        </w:rPr>
        <w:t>D E C R E T A:</w:t>
      </w:r>
    </w:p>
    <w:p w:rsidR="00AB5F25" w:rsidRPr="00A76A69" w:rsidRDefault="00AB5F25" w:rsidP="00AB5F25">
      <w:pPr>
        <w:jc w:val="center"/>
        <w:rPr>
          <w:b/>
          <w:bCs/>
          <w:color w:val="000000"/>
        </w:rPr>
      </w:pPr>
    </w:p>
    <w:p w:rsidR="00AB5F25" w:rsidRPr="00A76A69" w:rsidRDefault="00AB5F25" w:rsidP="00AB5F25">
      <w:pPr>
        <w:jc w:val="center"/>
        <w:rPr>
          <w:b/>
          <w:bCs/>
          <w:color w:val="000000"/>
        </w:rPr>
      </w:pPr>
    </w:p>
    <w:p w:rsidR="00AB5F25" w:rsidRPr="00A76A69" w:rsidRDefault="00AB5F25" w:rsidP="00AB5F25">
      <w:pPr>
        <w:ind w:left="1080" w:hanging="1080"/>
        <w:jc w:val="both"/>
      </w:pPr>
      <w:r w:rsidRPr="00A76A69">
        <w:rPr>
          <w:b/>
          <w:bCs/>
        </w:rPr>
        <w:t xml:space="preserve">Art. 1° - </w:t>
      </w:r>
      <w:r w:rsidRPr="00A76A69">
        <w:rPr>
          <w:bCs/>
        </w:rPr>
        <w:t>A nomeação d</w:t>
      </w:r>
      <w:r w:rsidRPr="00A76A69">
        <w:t>a Srª., MARINALVA VIANA DA SILVA, Gestora do Fundo Municipal do Conselho Municipal da Criança e Adolescentes - CMDCA.</w:t>
      </w:r>
    </w:p>
    <w:p w:rsidR="00AB5F25" w:rsidRPr="00A76A69" w:rsidRDefault="00AB5F25" w:rsidP="00AB5F25">
      <w:pPr>
        <w:tabs>
          <w:tab w:val="left" w:pos="3402"/>
          <w:tab w:val="left" w:pos="7380"/>
        </w:tabs>
        <w:jc w:val="both"/>
        <w:rPr>
          <w:b/>
          <w:bCs/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380"/>
        </w:tabs>
        <w:jc w:val="both"/>
        <w:rPr>
          <w:color w:val="000000"/>
        </w:rPr>
      </w:pPr>
      <w:r w:rsidRPr="00A76A69">
        <w:rPr>
          <w:b/>
          <w:bCs/>
          <w:color w:val="000000"/>
        </w:rPr>
        <w:t xml:space="preserve">Art. 2º </w:t>
      </w:r>
      <w:r w:rsidRPr="00A76A69">
        <w:rPr>
          <w:color w:val="000000"/>
        </w:rPr>
        <w:t>- Este decreto entra em vigor na data de sua afixação ou publicação.</w:t>
      </w:r>
    </w:p>
    <w:p w:rsidR="00AB5F25" w:rsidRPr="00A76A69" w:rsidRDefault="00AB5F25" w:rsidP="00AB5F25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380"/>
        </w:tabs>
        <w:ind w:left="709" w:hanging="709"/>
        <w:jc w:val="both"/>
        <w:rPr>
          <w:color w:val="000000"/>
        </w:rPr>
      </w:pPr>
      <w:r w:rsidRPr="00A76A69">
        <w:rPr>
          <w:b/>
          <w:bCs/>
          <w:color w:val="000000"/>
        </w:rPr>
        <w:t>Art. 3°</w:t>
      </w:r>
      <w:r w:rsidRPr="00A76A69">
        <w:rPr>
          <w:color w:val="000000"/>
        </w:rPr>
        <w:t xml:space="preserve"> - Revogam-se as disposições em contrário, Em especial o Decreto nº. 115</w:t>
      </w:r>
      <w:r w:rsidR="00A76A69">
        <w:rPr>
          <w:color w:val="000000"/>
        </w:rPr>
        <w:t xml:space="preserve"> de</w:t>
      </w:r>
      <w:r w:rsidRPr="00A76A69">
        <w:rPr>
          <w:color w:val="000000"/>
        </w:rPr>
        <w:t xml:space="preserve"> 19 </w:t>
      </w:r>
      <w:r w:rsidR="00A76A69">
        <w:rPr>
          <w:color w:val="000000"/>
        </w:rPr>
        <w:t xml:space="preserve">de </w:t>
      </w:r>
      <w:r w:rsidRPr="00A76A69">
        <w:rPr>
          <w:color w:val="000000"/>
        </w:rPr>
        <w:t>março de 2013.</w:t>
      </w:r>
    </w:p>
    <w:p w:rsidR="00AB5F25" w:rsidRPr="00A76A69" w:rsidRDefault="00AB5F25" w:rsidP="00AB5F25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A76A69">
        <w:rPr>
          <w:color w:val="000000"/>
        </w:rPr>
        <w:t>Apiacás MT, 21 de maio de 2021.</w:t>
      </w:r>
    </w:p>
    <w:p w:rsidR="00AB5F25" w:rsidRPr="00A76A69" w:rsidRDefault="00AB5F25" w:rsidP="00AB5F25">
      <w:pPr>
        <w:tabs>
          <w:tab w:val="left" w:pos="3402"/>
          <w:tab w:val="left" w:pos="7513"/>
        </w:tabs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AB5F25" w:rsidRPr="00A76A69" w:rsidRDefault="00AB5F25" w:rsidP="00AB5F25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AB5F25" w:rsidRPr="00A76A69" w:rsidRDefault="00A76A69" w:rsidP="00AB5F25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A76A69">
        <w:rPr>
          <w:b/>
          <w:bCs/>
          <w:color w:val="000000"/>
        </w:rPr>
        <w:t>JULIO CESAR DOS SANTOS</w:t>
      </w:r>
    </w:p>
    <w:p w:rsidR="00AB5F25" w:rsidRPr="00A76A69" w:rsidRDefault="00AB5F25" w:rsidP="00AB5F25">
      <w:pPr>
        <w:jc w:val="center"/>
      </w:pPr>
      <w:r w:rsidRPr="00A76A69">
        <w:rPr>
          <w:color w:val="000000"/>
        </w:rPr>
        <w:t>Prefeito Municipal</w:t>
      </w:r>
    </w:p>
    <w:p w:rsidR="00AB5F25" w:rsidRPr="00A76A69" w:rsidRDefault="00AB5F25" w:rsidP="00AB5F25">
      <w:pPr>
        <w:jc w:val="center"/>
      </w:pPr>
    </w:p>
    <w:p w:rsidR="00AB5F25" w:rsidRPr="00A76A69" w:rsidRDefault="00AB5F25" w:rsidP="00AB5F25">
      <w:pPr>
        <w:pStyle w:val="Ttulo1"/>
        <w:jc w:val="center"/>
        <w:rPr>
          <w:rFonts w:ascii="Times New Roman" w:hAnsi="Times New Roman"/>
          <w:lang w:val="pt-BR"/>
        </w:rPr>
      </w:pPr>
    </w:p>
    <w:p w:rsidR="00AB5F25" w:rsidRPr="00A76A69" w:rsidRDefault="00AB5F25" w:rsidP="00AB5F25"/>
    <w:p w:rsidR="002079DD" w:rsidRPr="00A76A69" w:rsidRDefault="002079DD"/>
    <w:sectPr w:rsidR="002079DD" w:rsidRPr="00A76A69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386" w:rsidRDefault="00506386" w:rsidP="00192F43">
      <w:r>
        <w:separator/>
      </w:r>
    </w:p>
  </w:endnote>
  <w:endnote w:type="continuationSeparator" w:id="1">
    <w:p w:rsidR="00506386" w:rsidRDefault="00506386" w:rsidP="0019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192F43">
    <w:pPr>
      <w:pStyle w:val="Rodap"/>
    </w:pPr>
    <w:r>
      <w:rPr>
        <w:noProof/>
      </w:rPr>
      <w:pict>
        <v:line id="Line 3" o:spid="_x0000_s1025" style="position:absolute;z-index:251658240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386" w:rsidRDefault="00506386" w:rsidP="00192F43">
      <w:r>
        <w:separator/>
      </w:r>
    </w:p>
  </w:footnote>
  <w:footnote w:type="continuationSeparator" w:id="1">
    <w:p w:rsidR="00506386" w:rsidRDefault="00506386" w:rsidP="0019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A76A69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A76A69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5F4B3C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D219D6" w:rsidRDefault="00506386">
    <w:pPr>
      <w:pStyle w:val="Cabealho"/>
    </w:pPr>
  </w:p>
  <w:p w:rsidR="00D219D6" w:rsidRDefault="00A76A69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B5F25"/>
    <w:rsid w:val="00192F43"/>
    <w:rsid w:val="002079DD"/>
    <w:rsid w:val="00506386"/>
    <w:rsid w:val="005F4B3C"/>
    <w:rsid w:val="00A76A69"/>
    <w:rsid w:val="00AB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B5F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B5F25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uiPriority w:val="99"/>
    <w:rsid w:val="00AB5F2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B5F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5F2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B5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2021-05-21T14:26:00Z</dcterms:created>
  <dcterms:modified xsi:type="dcterms:W3CDTF">2021-05-21T16:02:00Z</dcterms:modified>
</cp:coreProperties>
</file>