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F686" w14:textId="77777777" w:rsidR="006F11BE" w:rsidRDefault="006F11BE" w:rsidP="006F11BE">
      <w:pPr>
        <w:jc w:val="center"/>
      </w:pPr>
    </w:p>
    <w:p w14:paraId="48345E6D" w14:textId="6FCDF5DA" w:rsidR="006F11BE" w:rsidRPr="006F11BE" w:rsidRDefault="006F11BE" w:rsidP="006F11BE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PORTARIA</w:t>
      </w:r>
      <w:r w:rsidRPr="000E3B11">
        <w:rPr>
          <w:b/>
          <w:color w:val="000000"/>
          <w:u w:val="single"/>
        </w:rPr>
        <w:t xml:space="preserve"> Nº.</w:t>
      </w:r>
      <w:r w:rsidR="00AB0FD1">
        <w:rPr>
          <w:b/>
          <w:color w:val="000000"/>
          <w:u w:val="single"/>
        </w:rPr>
        <w:t xml:space="preserve"> </w:t>
      </w:r>
      <w:r w:rsidR="00E5607D">
        <w:rPr>
          <w:b/>
          <w:color w:val="000000"/>
          <w:u w:val="single"/>
        </w:rPr>
        <w:t>292</w:t>
      </w:r>
      <w:r w:rsidRPr="000E3B11">
        <w:rPr>
          <w:b/>
          <w:color w:val="000000"/>
          <w:u w:val="single"/>
        </w:rPr>
        <w:t xml:space="preserve"> /20</w:t>
      </w:r>
      <w:r w:rsidR="001D56D8">
        <w:rPr>
          <w:b/>
          <w:color w:val="000000"/>
          <w:u w:val="single"/>
        </w:rPr>
        <w:t>21</w:t>
      </w:r>
      <w:r w:rsidRPr="000E3B11">
        <w:rPr>
          <w:b/>
          <w:color w:val="000000"/>
          <w:u w:val="single"/>
        </w:rPr>
        <w:t>.</w:t>
      </w:r>
    </w:p>
    <w:p w14:paraId="1C175D3B" w14:textId="77777777" w:rsidR="006F11BE" w:rsidRPr="000E3B11" w:rsidRDefault="006F11BE" w:rsidP="006F11BE">
      <w:pPr>
        <w:spacing w:line="360" w:lineRule="auto"/>
        <w:rPr>
          <w:b/>
          <w:color w:val="000000"/>
        </w:rPr>
      </w:pPr>
    </w:p>
    <w:p w14:paraId="47606DE9" w14:textId="2E9B88E3" w:rsidR="006F11BE" w:rsidRDefault="006F11BE" w:rsidP="005E6832">
      <w:pPr>
        <w:spacing w:line="360" w:lineRule="auto"/>
        <w:ind w:left="3540"/>
        <w:jc w:val="both"/>
        <w:rPr>
          <w:b/>
          <w:i/>
          <w:caps/>
          <w:color w:val="000000"/>
        </w:rPr>
      </w:pPr>
      <w:r>
        <w:rPr>
          <w:b/>
          <w:i/>
          <w:caps/>
          <w:color w:val="000000"/>
        </w:rPr>
        <w:t>SÚMULA: DISPÕE SOBRE O PERÍODO DE INSCRIÇÕES PARA PROCESSO SELETIVO E ELEITORAL PARA ESCOLHA DE DIRETORES</w:t>
      </w:r>
      <w:r w:rsidR="003C19BE">
        <w:rPr>
          <w:b/>
          <w:i/>
          <w:caps/>
          <w:color w:val="000000"/>
        </w:rPr>
        <w:t xml:space="preserve"> e coordenadores</w:t>
      </w:r>
      <w:r>
        <w:rPr>
          <w:b/>
          <w:i/>
          <w:caps/>
          <w:color w:val="000000"/>
        </w:rPr>
        <w:t xml:space="preserve"> DAS UNIDADES ESCOLARES DA REDE PÚBLICA MUNICIPAL DE ENSINO DO MUNICÍPIO DE APIACÁS.</w:t>
      </w:r>
    </w:p>
    <w:p w14:paraId="59655670" w14:textId="77777777" w:rsidR="006F11BE" w:rsidRDefault="006F11BE" w:rsidP="006F11BE">
      <w:pPr>
        <w:spacing w:line="360" w:lineRule="auto"/>
        <w:ind w:left="3540"/>
      </w:pPr>
    </w:p>
    <w:p w14:paraId="1FB1FBE1" w14:textId="07A9B160" w:rsidR="006F11BE" w:rsidRDefault="006F11BE" w:rsidP="005E683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Secretário Municipal de Educação, no uso de suas atribuições que lhe são concedidas por Lei. Considerando o disposto na Lei n° 9.394/96 Lei de Diretrizes e Bases da Educação, a Lei Complementar n° 011/2008, torna público o período de</w:t>
      </w:r>
      <w:r w:rsidR="00E94064">
        <w:rPr>
          <w:sz w:val="24"/>
          <w:szCs w:val="24"/>
        </w:rPr>
        <w:t xml:space="preserve"> inscrições para processo seletivo e eleitoral para a escolha de diretores</w:t>
      </w:r>
      <w:r w:rsidR="003C19BE">
        <w:rPr>
          <w:sz w:val="24"/>
          <w:szCs w:val="24"/>
        </w:rPr>
        <w:t xml:space="preserve"> e coordenadores</w:t>
      </w:r>
      <w:r w:rsidR="00CC2B46">
        <w:rPr>
          <w:sz w:val="24"/>
          <w:szCs w:val="24"/>
        </w:rPr>
        <w:t xml:space="preserve"> </w:t>
      </w:r>
      <w:r w:rsidR="003C19BE">
        <w:rPr>
          <w:sz w:val="24"/>
          <w:szCs w:val="24"/>
        </w:rPr>
        <w:t>(chapa)</w:t>
      </w:r>
      <w:r w:rsidR="00E94064">
        <w:rPr>
          <w:sz w:val="24"/>
          <w:szCs w:val="24"/>
        </w:rPr>
        <w:t xml:space="preserve"> para as unidades escolares da Rede Pública Municip</w:t>
      </w:r>
      <w:r w:rsidR="00C03A72">
        <w:rPr>
          <w:sz w:val="24"/>
          <w:szCs w:val="24"/>
        </w:rPr>
        <w:t>al de Ensino – Gestão: 20</w:t>
      </w:r>
      <w:r w:rsidR="001D56D8">
        <w:rPr>
          <w:sz w:val="24"/>
          <w:szCs w:val="24"/>
        </w:rPr>
        <w:t>22</w:t>
      </w:r>
      <w:r w:rsidR="00C03A72">
        <w:rPr>
          <w:sz w:val="24"/>
          <w:szCs w:val="24"/>
        </w:rPr>
        <w:t>/20</w:t>
      </w:r>
      <w:r w:rsidR="001D56D8">
        <w:rPr>
          <w:sz w:val="24"/>
          <w:szCs w:val="24"/>
        </w:rPr>
        <w:t>23</w:t>
      </w:r>
      <w:r w:rsidR="00864896">
        <w:rPr>
          <w:sz w:val="24"/>
          <w:szCs w:val="24"/>
        </w:rPr>
        <w:t>, nos termos a seguir:</w:t>
      </w:r>
    </w:p>
    <w:p w14:paraId="0A189D84" w14:textId="77777777" w:rsidR="00864896" w:rsidRDefault="00864896" w:rsidP="006F11BE">
      <w:pPr>
        <w:spacing w:line="360" w:lineRule="auto"/>
        <w:jc w:val="both"/>
        <w:rPr>
          <w:sz w:val="24"/>
          <w:szCs w:val="24"/>
        </w:rPr>
      </w:pPr>
    </w:p>
    <w:p w14:paraId="6D5F7BF6" w14:textId="77777777" w:rsidR="00864896" w:rsidRPr="00D41B79" w:rsidRDefault="00864896" w:rsidP="00D41B79">
      <w:pPr>
        <w:spacing w:line="360" w:lineRule="auto"/>
        <w:jc w:val="center"/>
        <w:rPr>
          <w:b/>
          <w:sz w:val="24"/>
          <w:szCs w:val="24"/>
        </w:rPr>
      </w:pPr>
      <w:r w:rsidRPr="00D41B79">
        <w:rPr>
          <w:b/>
          <w:sz w:val="24"/>
          <w:szCs w:val="24"/>
        </w:rPr>
        <w:t>RESOLVE:</w:t>
      </w:r>
    </w:p>
    <w:p w14:paraId="03237040" w14:textId="40796F8D" w:rsidR="00864896" w:rsidRDefault="00864896" w:rsidP="006433BE">
      <w:pPr>
        <w:spacing w:line="360" w:lineRule="auto"/>
        <w:ind w:firstLine="708"/>
        <w:jc w:val="both"/>
        <w:rPr>
          <w:sz w:val="24"/>
          <w:szCs w:val="24"/>
        </w:rPr>
      </w:pPr>
      <w:r w:rsidRPr="006433BE">
        <w:rPr>
          <w:b/>
          <w:sz w:val="24"/>
          <w:szCs w:val="24"/>
        </w:rPr>
        <w:t>Art. 1°</w:t>
      </w:r>
      <w:r>
        <w:rPr>
          <w:sz w:val="24"/>
          <w:szCs w:val="24"/>
        </w:rPr>
        <w:t xml:space="preserve"> - O período de inscrição para concorrer ao cargo de diretor escolar da Rede Pública Municipal de Ensino o</w:t>
      </w:r>
      <w:r w:rsidR="0086711D">
        <w:rPr>
          <w:sz w:val="24"/>
          <w:szCs w:val="24"/>
        </w:rPr>
        <w:t xml:space="preserve">correrá do dia </w:t>
      </w:r>
      <w:r w:rsidR="001D56D8">
        <w:rPr>
          <w:sz w:val="24"/>
          <w:szCs w:val="24"/>
        </w:rPr>
        <w:t>16 a 30</w:t>
      </w:r>
      <w:r w:rsidR="0086711D">
        <w:rPr>
          <w:sz w:val="24"/>
          <w:szCs w:val="24"/>
        </w:rPr>
        <w:t xml:space="preserve"> de </w:t>
      </w:r>
      <w:r w:rsidR="0058338B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</w:t>
      </w:r>
      <w:r w:rsidR="001D56D8">
        <w:rPr>
          <w:sz w:val="24"/>
          <w:szCs w:val="24"/>
        </w:rPr>
        <w:t>21</w:t>
      </w:r>
      <w:r>
        <w:rPr>
          <w:sz w:val="24"/>
          <w:szCs w:val="24"/>
        </w:rPr>
        <w:t>, na Assessoria Pedagógica Municipal no horário das 7:00 as 1</w:t>
      </w:r>
      <w:r w:rsidR="00AB0FD1">
        <w:rPr>
          <w:sz w:val="24"/>
          <w:szCs w:val="24"/>
        </w:rPr>
        <w:t>1</w:t>
      </w:r>
      <w:r>
        <w:rPr>
          <w:sz w:val="24"/>
          <w:szCs w:val="24"/>
        </w:rPr>
        <w:t>:00 horas.</w:t>
      </w:r>
    </w:p>
    <w:p w14:paraId="0195FFAD" w14:textId="77777777" w:rsidR="006C5408" w:rsidRDefault="006C5408" w:rsidP="006433BE">
      <w:pPr>
        <w:spacing w:line="360" w:lineRule="auto"/>
        <w:ind w:firstLine="708"/>
        <w:jc w:val="both"/>
        <w:rPr>
          <w:sz w:val="24"/>
          <w:szCs w:val="24"/>
        </w:rPr>
      </w:pPr>
    </w:p>
    <w:p w14:paraId="727E3AB5" w14:textId="77777777" w:rsidR="00864896" w:rsidRDefault="00864896" w:rsidP="006C5408">
      <w:pPr>
        <w:spacing w:line="360" w:lineRule="auto"/>
        <w:ind w:firstLine="708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t>Art. 2°</w:t>
      </w:r>
      <w:r>
        <w:rPr>
          <w:sz w:val="24"/>
          <w:szCs w:val="24"/>
        </w:rPr>
        <w:t xml:space="preserve"> - O candidato</w:t>
      </w:r>
      <w:r w:rsidR="0086711D">
        <w:rPr>
          <w:sz w:val="24"/>
          <w:szCs w:val="24"/>
        </w:rPr>
        <w:t xml:space="preserve"> a diretor</w:t>
      </w:r>
      <w:r>
        <w:rPr>
          <w:sz w:val="24"/>
          <w:szCs w:val="24"/>
        </w:rPr>
        <w:t xml:space="preserve"> deverá apresentar no ato da inscrição os seguintes documentos devidamente autenticados:</w:t>
      </w:r>
    </w:p>
    <w:p w14:paraId="6F9F1EB1" w14:textId="77777777" w:rsidR="00746380" w:rsidRDefault="00864896" w:rsidP="006F11BE">
      <w:pPr>
        <w:spacing w:line="360" w:lineRule="auto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t>I.</w:t>
      </w:r>
      <w:r>
        <w:rPr>
          <w:sz w:val="24"/>
          <w:szCs w:val="24"/>
        </w:rPr>
        <w:t xml:space="preserve"> Documentação pessoal: CPF, Cédula de Identidade, Título de Eleitor e Comprovante de endereço;</w:t>
      </w:r>
    </w:p>
    <w:p w14:paraId="46695D84" w14:textId="77777777" w:rsidR="00883EFD" w:rsidRDefault="00883EFD" w:rsidP="006F11BE">
      <w:pPr>
        <w:spacing w:line="360" w:lineRule="auto"/>
        <w:jc w:val="both"/>
        <w:rPr>
          <w:sz w:val="24"/>
          <w:szCs w:val="24"/>
        </w:rPr>
      </w:pPr>
    </w:p>
    <w:p w14:paraId="443FBEBA" w14:textId="77777777" w:rsidR="00746380" w:rsidRPr="00717DE2" w:rsidRDefault="00746380" w:rsidP="00746380">
      <w:pPr>
        <w:ind w:firstLine="799"/>
        <w:jc w:val="center"/>
        <w:rPr>
          <w:b/>
          <w:sz w:val="24"/>
          <w:szCs w:val="24"/>
        </w:rPr>
      </w:pPr>
    </w:p>
    <w:p w14:paraId="5C84C208" w14:textId="77777777" w:rsidR="00864896" w:rsidRDefault="00864896" w:rsidP="006F11BE">
      <w:pPr>
        <w:spacing w:line="360" w:lineRule="auto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lastRenderedPageBreak/>
        <w:t>II.</w:t>
      </w:r>
      <w:r>
        <w:rPr>
          <w:sz w:val="24"/>
          <w:szCs w:val="24"/>
        </w:rPr>
        <w:t xml:space="preserve"> Diploma</w:t>
      </w:r>
      <w:r w:rsidR="00D935BF">
        <w:rPr>
          <w:sz w:val="24"/>
          <w:szCs w:val="24"/>
        </w:rPr>
        <w:t xml:space="preserve"> de Licenciatura Plena, e Título de (especialista em educação, mestre em educação, ou doutor em educação), acompanhado do respectivo histórico escolar;</w:t>
      </w:r>
    </w:p>
    <w:p w14:paraId="6C148C4A" w14:textId="77777777" w:rsidR="00D41B79" w:rsidRDefault="00D41B79" w:rsidP="006F11BE">
      <w:pPr>
        <w:spacing w:line="360" w:lineRule="auto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t>III.</w:t>
      </w:r>
      <w:r>
        <w:rPr>
          <w:sz w:val="24"/>
          <w:szCs w:val="24"/>
        </w:rPr>
        <w:t xml:space="preserve"> Certidão do Departamento de Recursos Humanos que comprove a situação funcional do profissional do magistério público – data de concurso, término do estágio probatório, unidade escolar de lotação e tempo de efetivo exercício exigido na mesma;</w:t>
      </w:r>
    </w:p>
    <w:p w14:paraId="6B56D57C" w14:textId="77777777" w:rsidR="00D41B79" w:rsidRDefault="00D41B79" w:rsidP="006F11BE">
      <w:pPr>
        <w:spacing w:line="360" w:lineRule="auto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t>IV.</w:t>
      </w:r>
      <w:r>
        <w:rPr>
          <w:sz w:val="24"/>
          <w:szCs w:val="24"/>
        </w:rPr>
        <w:t xml:space="preserve"> Certidão negativa criminal;</w:t>
      </w:r>
    </w:p>
    <w:p w14:paraId="7D48F7BF" w14:textId="77777777" w:rsidR="00D41B79" w:rsidRDefault="00D41B79" w:rsidP="006F11BE">
      <w:pPr>
        <w:spacing w:line="360" w:lineRule="auto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t>V.</w:t>
      </w:r>
      <w:r>
        <w:rPr>
          <w:sz w:val="24"/>
          <w:szCs w:val="24"/>
        </w:rPr>
        <w:t xml:space="preserve"> Certidão de regularidade eleitoral;</w:t>
      </w:r>
    </w:p>
    <w:p w14:paraId="73554468" w14:textId="77777777" w:rsidR="00D41B79" w:rsidRDefault="00D41B79" w:rsidP="006F11BE">
      <w:pPr>
        <w:spacing w:line="360" w:lineRule="auto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t>VI.</w:t>
      </w:r>
      <w:r>
        <w:rPr>
          <w:sz w:val="24"/>
          <w:szCs w:val="24"/>
        </w:rPr>
        <w:t xml:space="preserve"> Certidão quanto à regularidade de prestação de contas do Conselho Escolar, se for o caso.</w:t>
      </w:r>
    </w:p>
    <w:p w14:paraId="292E4AE2" w14:textId="77777777" w:rsidR="006C5408" w:rsidRDefault="006C5408" w:rsidP="006F11BE">
      <w:pPr>
        <w:spacing w:line="360" w:lineRule="auto"/>
        <w:jc w:val="both"/>
        <w:rPr>
          <w:sz w:val="24"/>
          <w:szCs w:val="24"/>
        </w:rPr>
      </w:pPr>
    </w:p>
    <w:p w14:paraId="6FFB98BD" w14:textId="77777777" w:rsidR="00D41B79" w:rsidRDefault="00D41B79" w:rsidP="006C5408">
      <w:pPr>
        <w:spacing w:line="360" w:lineRule="auto"/>
        <w:ind w:firstLine="708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t>Artigo 3° -</w:t>
      </w:r>
      <w:r>
        <w:rPr>
          <w:sz w:val="24"/>
          <w:szCs w:val="24"/>
        </w:rPr>
        <w:t xml:space="preserve"> O candidato deve retirar na unidade escolar a ficha de inscrição e preencher a mesma na qual declarará estar ciente das condições exigidas para participar do processo eleitoral.</w:t>
      </w:r>
    </w:p>
    <w:p w14:paraId="221F864B" w14:textId="77777777" w:rsidR="006C5408" w:rsidRDefault="006C5408" w:rsidP="006C5408">
      <w:pPr>
        <w:spacing w:line="360" w:lineRule="auto"/>
        <w:ind w:firstLine="708"/>
        <w:jc w:val="both"/>
        <w:rPr>
          <w:sz w:val="24"/>
          <w:szCs w:val="24"/>
        </w:rPr>
      </w:pPr>
    </w:p>
    <w:p w14:paraId="2E6FB9FF" w14:textId="1FDF4435" w:rsidR="00D41B79" w:rsidRDefault="00D41B79" w:rsidP="006C5408">
      <w:pPr>
        <w:spacing w:line="360" w:lineRule="auto"/>
        <w:ind w:firstLine="708"/>
        <w:jc w:val="both"/>
        <w:rPr>
          <w:sz w:val="24"/>
          <w:szCs w:val="24"/>
        </w:rPr>
      </w:pPr>
      <w:r w:rsidRPr="006C5408">
        <w:rPr>
          <w:b/>
          <w:sz w:val="24"/>
          <w:szCs w:val="24"/>
        </w:rPr>
        <w:t>Artigo 4° -</w:t>
      </w:r>
      <w:r>
        <w:rPr>
          <w:sz w:val="24"/>
          <w:szCs w:val="24"/>
        </w:rPr>
        <w:t xml:space="preserve"> Esta portaria entra em vigor a partir da data de sua publicação.</w:t>
      </w:r>
    </w:p>
    <w:p w14:paraId="534873A1" w14:textId="1D88C12E" w:rsidR="00483775" w:rsidRDefault="00483775" w:rsidP="006C5408">
      <w:pPr>
        <w:spacing w:line="360" w:lineRule="auto"/>
        <w:ind w:firstLine="708"/>
        <w:jc w:val="both"/>
        <w:rPr>
          <w:sz w:val="24"/>
          <w:szCs w:val="24"/>
        </w:rPr>
      </w:pPr>
    </w:p>
    <w:p w14:paraId="2267C573" w14:textId="38F679D4" w:rsidR="00483775" w:rsidRDefault="00483775" w:rsidP="00483775">
      <w:pPr>
        <w:spacing w:line="360" w:lineRule="auto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Apiacás – MT,16 de novembro de 2021.</w:t>
      </w:r>
    </w:p>
    <w:p w14:paraId="0F3F41CF" w14:textId="77777777" w:rsidR="00D935BF" w:rsidRDefault="00D935BF" w:rsidP="006F11BE">
      <w:pPr>
        <w:spacing w:line="360" w:lineRule="auto"/>
        <w:jc w:val="both"/>
        <w:rPr>
          <w:sz w:val="24"/>
          <w:szCs w:val="24"/>
        </w:rPr>
      </w:pPr>
    </w:p>
    <w:p w14:paraId="08CC5155" w14:textId="77777777" w:rsidR="006F11BE" w:rsidRDefault="006F11BE" w:rsidP="006F11BE"/>
    <w:p w14:paraId="2158E706" w14:textId="77777777" w:rsidR="006F11BE" w:rsidRDefault="006F11BE" w:rsidP="006F11BE">
      <w:pPr>
        <w:spacing w:line="360" w:lineRule="auto"/>
        <w:jc w:val="both"/>
      </w:pPr>
    </w:p>
    <w:p w14:paraId="6AA38D0C" w14:textId="77777777" w:rsidR="006F11BE" w:rsidRDefault="006F11BE" w:rsidP="006F11BE">
      <w:pPr>
        <w:spacing w:line="360" w:lineRule="auto"/>
        <w:jc w:val="both"/>
      </w:pPr>
    </w:p>
    <w:p w14:paraId="1F66E439" w14:textId="77777777" w:rsidR="006F11BE" w:rsidRDefault="006F11BE" w:rsidP="00D41B79">
      <w:pPr>
        <w:jc w:val="center"/>
      </w:pPr>
      <w:r>
        <w:t>___________________________________</w:t>
      </w:r>
    </w:p>
    <w:p w14:paraId="494E1089" w14:textId="77777777" w:rsidR="006F11BE" w:rsidRDefault="00D41B79" w:rsidP="00D41B79">
      <w:pPr>
        <w:ind w:firstLine="709"/>
      </w:pPr>
      <w:r>
        <w:t xml:space="preserve">                                  </w:t>
      </w:r>
      <w:r w:rsidR="006F11BE">
        <w:t>FÁBIO GERMANO</w:t>
      </w:r>
    </w:p>
    <w:p w14:paraId="2B166A0F" w14:textId="557A5DD1" w:rsidR="006F11BE" w:rsidRDefault="006F11BE" w:rsidP="001D56D8">
      <w:pPr>
        <w:jc w:val="center"/>
      </w:pPr>
      <w:r>
        <w:t>Secretário Municipal de Educação</w:t>
      </w:r>
    </w:p>
    <w:p w14:paraId="15EF8DF4" w14:textId="77777777" w:rsidR="00FE6419" w:rsidRDefault="00FE6419"/>
    <w:sectPr w:rsidR="00FE6419" w:rsidSect="00FE64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2955" w14:textId="77777777" w:rsidR="0006706E" w:rsidRDefault="0006706E" w:rsidP="00E5607D">
      <w:r>
        <w:separator/>
      </w:r>
    </w:p>
  </w:endnote>
  <w:endnote w:type="continuationSeparator" w:id="0">
    <w:p w14:paraId="3FEBD21C" w14:textId="77777777" w:rsidR="0006706E" w:rsidRDefault="0006706E" w:rsidP="00E5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A0E5" w14:textId="77777777" w:rsidR="00E5607D" w:rsidRPr="000219F3" w:rsidRDefault="00E5607D" w:rsidP="00E5607D">
    <w:pPr>
      <w:shd w:val="clear" w:color="auto" w:fill="FFFFFF"/>
      <w:ind w:left="1416"/>
      <w:jc w:val="center"/>
      <w:rPr>
        <w:rFonts w:ascii="Roboto" w:hAnsi="Roboto"/>
        <w:b/>
        <w:bCs/>
        <w:color w:val="000000"/>
        <w:sz w:val="20"/>
        <w:szCs w:val="20"/>
      </w:rPr>
    </w:pPr>
    <w:r w:rsidRPr="000219F3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2D72F6C" wp14:editId="74432583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904875" cy="605155"/>
          <wp:effectExtent l="0" t="0" r="9525" b="4445"/>
          <wp:wrapNone/>
          <wp:docPr id="31" name="Imagem 4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m títu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39" t="18494" r="18253" b="17809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19F3">
      <w:rPr>
        <w:rFonts w:ascii="Roboto" w:hAnsi="Roboto"/>
        <w:b/>
        <w:bCs/>
        <w:color w:val="000000"/>
        <w:sz w:val="20"/>
        <w:szCs w:val="20"/>
      </w:rPr>
      <w:t>Secretaria Municipal de Educação de Apiacás</w:t>
    </w:r>
  </w:p>
  <w:p w14:paraId="76016BEC" w14:textId="77777777" w:rsidR="00E5607D" w:rsidRDefault="00E5607D" w:rsidP="00E5607D">
    <w:pPr>
      <w:shd w:val="clear" w:color="auto" w:fill="FFFFFF"/>
      <w:ind w:left="1416"/>
      <w:jc w:val="center"/>
      <w:rPr>
        <w:rFonts w:ascii="Roboto" w:hAnsi="Roboto"/>
        <w:color w:val="5B5B5B"/>
        <w:sz w:val="16"/>
        <w:szCs w:val="16"/>
      </w:rPr>
    </w:pPr>
    <w:r w:rsidRPr="000219F3">
      <w:rPr>
        <w:rFonts w:ascii="Roboto" w:hAnsi="Roboto"/>
        <w:color w:val="5B5B5B"/>
        <w:sz w:val="16"/>
        <w:szCs w:val="16"/>
      </w:rPr>
      <w:t>Av. Brasil, S/N - Bom Jesus, Apiacás - MT, 78595-000</w:t>
    </w:r>
  </w:p>
  <w:p w14:paraId="2F962AF5" w14:textId="77777777" w:rsidR="00E5607D" w:rsidRPr="000219F3" w:rsidRDefault="00E5607D" w:rsidP="00E5607D">
    <w:pPr>
      <w:shd w:val="clear" w:color="auto" w:fill="FFFFFF"/>
      <w:ind w:left="1416"/>
      <w:jc w:val="center"/>
      <w:rPr>
        <w:rFonts w:ascii="Roboto" w:hAnsi="Roboto"/>
        <w:color w:val="5B5B5B"/>
        <w:sz w:val="16"/>
        <w:szCs w:val="16"/>
      </w:rPr>
    </w:pPr>
    <w:r>
      <w:rPr>
        <w:rFonts w:ascii="Roboto" w:hAnsi="Roboto"/>
        <w:color w:val="5B5B5B"/>
        <w:sz w:val="16"/>
        <w:szCs w:val="16"/>
      </w:rPr>
      <w:t>E-mail: sme.apiacas@gmail.com</w:t>
    </w:r>
  </w:p>
  <w:p w14:paraId="46CD0A0E" w14:textId="30A41985" w:rsidR="00E5607D" w:rsidRPr="00E5607D" w:rsidRDefault="00E5607D" w:rsidP="00E5607D">
    <w:pPr>
      <w:shd w:val="clear" w:color="auto" w:fill="FFFFFF"/>
      <w:ind w:left="1416"/>
      <w:jc w:val="center"/>
      <w:rPr>
        <w:rFonts w:ascii="Roboto" w:hAnsi="Roboto"/>
        <w:color w:val="5B5B5B"/>
        <w:sz w:val="16"/>
        <w:szCs w:val="16"/>
      </w:rPr>
    </w:pPr>
    <w:r w:rsidRPr="000219F3">
      <w:rPr>
        <w:rFonts w:ascii="Roboto" w:hAnsi="Roboto"/>
        <w:color w:val="5B5B5B"/>
        <w:sz w:val="16"/>
        <w:szCs w:val="16"/>
      </w:rPr>
      <w:t>Fone: (66) 3593-1669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AB17" w14:textId="77777777" w:rsidR="0006706E" w:rsidRDefault="0006706E" w:rsidP="00E5607D">
      <w:r>
        <w:separator/>
      </w:r>
    </w:p>
  </w:footnote>
  <w:footnote w:type="continuationSeparator" w:id="0">
    <w:p w14:paraId="1BA8025A" w14:textId="77777777" w:rsidR="0006706E" w:rsidRDefault="0006706E" w:rsidP="00E5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80F1" w14:textId="77777777" w:rsidR="00E5607D" w:rsidRDefault="0006706E" w:rsidP="00E5607D">
    <w:pPr>
      <w:pStyle w:val="Ttulo"/>
      <w:shd w:val="clear" w:color="auto" w:fill="auto"/>
    </w:pPr>
    <w:r>
      <w:rPr>
        <w:noProof/>
        <w:lang w:val="en-US"/>
      </w:rPr>
      <w:pict w14:anchorId="587B4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195892" o:spid="_x0000_s1025" type="#_x0000_t75" style="position:absolute;left:0;text-align:left;margin-left:0;margin-top:0;width:425.1pt;height:340.05pt;z-index:-251657216;mso-position-horizontal:center;mso-position-horizontal-relative:margin;mso-position-vertical:center;mso-position-vertical-relative:margin" o:allowincell="f">
          <v:imagedata r:id="rId1" o:title="logo educacao" gain="19661f" blacklevel="22938f"/>
          <w10:wrap anchorx="margin" anchory="margin"/>
        </v:shape>
      </w:pict>
    </w:r>
    <w:r w:rsidR="00E5607D" w:rsidRPr="00183FC8">
      <w:rPr>
        <w:noProof/>
      </w:rPr>
      <w:drawing>
        <wp:anchor distT="0" distB="0" distL="114300" distR="114300" simplePos="0" relativeHeight="251656192" behindDoc="1" locked="0" layoutInCell="1" allowOverlap="1" wp14:anchorId="6B576E4D" wp14:editId="142F7457">
          <wp:simplePos x="0" y="0"/>
          <wp:positionH relativeFrom="column">
            <wp:posOffset>-575310</wp:posOffset>
          </wp:positionH>
          <wp:positionV relativeFrom="paragraph">
            <wp:posOffset>-220345</wp:posOffset>
          </wp:positionV>
          <wp:extent cx="1323975" cy="1238250"/>
          <wp:effectExtent l="0" t="0" r="9525" b="0"/>
          <wp:wrapNone/>
          <wp:docPr id="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125" b="13063"/>
                  <a:stretch/>
                </pic:blipFill>
                <pic:spPr bwMode="auto">
                  <a:xfrm>
                    <a:off x="0" y="0"/>
                    <a:ext cx="13239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5607D" w:rsidRPr="00183FC8">
      <w:rPr>
        <w:noProof/>
      </w:rPr>
      <w:drawing>
        <wp:anchor distT="0" distB="0" distL="114300" distR="114300" simplePos="0" relativeHeight="251657216" behindDoc="1" locked="0" layoutInCell="1" allowOverlap="1" wp14:anchorId="7B8EE486" wp14:editId="33E1EE5A">
          <wp:simplePos x="0" y="0"/>
          <wp:positionH relativeFrom="column">
            <wp:posOffset>4537710</wp:posOffset>
          </wp:positionH>
          <wp:positionV relativeFrom="paragraph">
            <wp:posOffset>-144780</wp:posOffset>
          </wp:positionV>
          <wp:extent cx="1590675" cy="1114425"/>
          <wp:effectExtent l="0" t="0" r="9525" b="9525"/>
          <wp:wrapNone/>
          <wp:docPr id="30" name="Imagem 2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Sem títu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39" t="18494" r="18253" b="17809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607D" w:rsidRPr="00183FC8">
      <w:t>PREFEITURA MUNICIPAL DE APIACÁS</w:t>
    </w:r>
  </w:p>
  <w:p w14:paraId="577742CA" w14:textId="77777777" w:rsidR="00E5607D" w:rsidRDefault="00E5607D" w:rsidP="00E5607D">
    <w:pPr>
      <w:ind w:firstLine="800"/>
      <w:jc w:val="center"/>
    </w:pPr>
    <w:r>
      <w:t>Estado de Mato Grosso</w:t>
    </w:r>
  </w:p>
  <w:p w14:paraId="154A23CA" w14:textId="77777777" w:rsidR="00E5607D" w:rsidRDefault="00E5607D" w:rsidP="00E5607D">
    <w:pPr>
      <w:ind w:firstLine="799"/>
      <w:jc w:val="center"/>
    </w:pPr>
    <w:r>
      <w:t>Apiacás-MT</w:t>
    </w:r>
  </w:p>
  <w:p w14:paraId="584BBF25" w14:textId="77777777" w:rsidR="00E5607D" w:rsidRDefault="00E5607D" w:rsidP="00E5607D">
    <w:pPr>
      <w:jc w:val="center"/>
      <w:rPr>
        <w:b/>
        <w:sz w:val="32"/>
        <w:szCs w:val="32"/>
      </w:rPr>
    </w:pPr>
    <w:r>
      <w:t>_____________________________________</w:t>
    </w:r>
  </w:p>
  <w:p w14:paraId="6A3F2DE5" w14:textId="529036F7" w:rsidR="00E5607D" w:rsidRDefault="00E5607D" w:rsidP="00E5607D">
    <w:pPr>
      <w:jc w:val="center"/>
    </w:pPr>
    <w:r>
      <w:rPr>
        <w:sz w:val="24"/>
        <w:szCs w:val="24"/>
      </w:rPr>
      <w:t>Secretaria Municipal de Educação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1BE"/>
    <w:rsid w:val="00006216"/>
    <w:rsid w:val="000173A6"/>
    <w:rsid w:val="000310B9"/>
    <w:rsid w:val="00033741"/>
    <w:rsid w:val="00042A23"/>
    <w:rsid w:val="00050482"/>
    <w:rsid w:val="0006706E"/>
    <w:rsid w:val="00071187"/>
    <w:rsid w:val="000A411E"/>
    <w:rsid w:val="000B6237"/>
    <w:rsid w:val="000C31FD"/>
    <w:rsid w:val="0015062F"/>
    <w:rsid w:val="0015633A"/>
    <w:rsid w:val="00157DD6"/>
    <w:rsid w:val="00174D1E"/>
    <w:rsid w:val="00197464"/>
    <w:rsid w:val="001B165A"/>
    <w:rsid w:val="001B4FEF"/>
    <w:rsid w:val="001C223D"/>
    <w:rsid w:val="001C5A1B"/>
    <w:rsid w:val="001D1D23"/>
    <w:rsid w:val="001D56D8"/>
    <w:rsid w:val="001D6800"/>
    <w:rsid w:val="002058A3"/>
    <w:rsid w:val="00210FF8"/>
    <w:rsid w:val="002420D9"/>
    <w:rsid w:val="002424AA"/>
    <w:rsid w:val="00260696"/>
    <w:rsid w:val="0027189E"/>
    <w:rsid w:val="002A5C9A"/>
    <w:rsid w:val="002B67D1"/>
    <w:rsid w:val="002D620E"/>
    <w:rsid w:val="003033FC"/>
    <w:rsid w:val="00323D83"/>
    <w:rsid w:val="0035157C"/>
    <w:rsid w:val="00370D1A"/>
    <w:rsid w:val="003738D9"/>
    <w:rsid w:val="003839B2"/>
    <w:rsid w:val="003C19BE"/>
    <w:rsid w:val="003C5F12"/>
    <w:rsid w:val="00411274"/>
    <w:rsid w:val="0042775D"/>
    <w:rsid w:val="00455E48"/>
    <w:rsid w:val="00466F86"/>
    <w:rsid w:val="00470AAC"/>
    <w:rsid w:val="00483775"/>
    <w:rsid w:val="004A49CA"/>
    <w:rsid w:val="004F3829"/>
    <w:rsid w:val="00517E1A"/>
    <w:rsid w:val="005264A2"/>
    <w:rsid w:val="005266C9"/>
    <w:rsid w:val="00530CDB"/>
    <w:rsid w:val="00540F5E"/>
    <w:rsid w:val="00553D55"/>
    <w:rsid w:val="00557DD1"/>
    <w:rsid w:val="0058338B"/>
    <w:rsid w:val="00587441"/>
    <w:rsid w:val="00587949"/>
    <w:rsid w:val="00594116"/>
    <w:rsid w:val="005E0396"/>
    <w:rsid w:val="005E6832"/>
    <w:rsid w:val="005F5417"/>
    <w:rsid w:val="006433BE"/>
    <w:rsid w:val="0065292B"/>
    <w:rsid w:val="006543E6"/>
    <w:rsid w:val="006557E0"/>
    <w:rsid w:val="006669D2"/>
    <w:rsid w:val="006908CE"/>
    <w:rsid w:val="00692522"/>
    <w:rsid w:val="006C5408"/>
    <w:rsid w:val="006D4CAC"/>
    <w:rsid w:val="006F11BE"/>
    <w:rsid w:val="0070734A"/>
    <w:rsid w:val="00746380"/>
    <w:rsid w:val="00754541"/>
    <w:rsid w:val="00762576"/>
    <w:rsid w:val="00767987"/>
    <w:rsid w:val="00767F22"/>
    <w:rsid w:val="007C2284"/>
    <w:rsid w:val="007C3DD3"/>
    <w:rsid w:val="007D46D9"/>
    <w:rsid w:val="00816027"/>
    <w:rsid w:val="00820573"/>
    <w:rsid w:val="00834D2C"/>
    <w:rsid w:val="008630EE"/>
    <w:rsid w:val="00864896"/>
    <w:rsid w:val="0086711D"/>
    <w:rsid w:val="008721ED"/>
    <w:rsid w:val="008769AD"/>
    <w:rsid w:val="00883EFD"/>
    <w:rsid w:val="008856EA"/>
    <w:rsid w:val="00890275"/>
    <w:rsid w:val="00891FBC"/>
    <w:rsid w:val="0089537F"/>
    <w:rsid w:val="008A112B"/>
    <w:rsid w:val="008C0772"/>
    <w:rsid w:val="008E1F05"/>
    <w:rsid w:val="00902332"/>
    <w:rsid w:val="00906148"/>
    <w:rsid w:val="00926E43"/>
    <w:rsid w:val="00932EB0"/>
    <w:rsid w:val="0093483A"/>
    <w:rsid w:val="00934E61"/>
    <w:rsid w:val="00936A13"/>
    <w:rsid w:val="009502A7"/>
    <w:rsid w:val="00962EA2"/>
    <w:rsid w:val="00966BBE"/>
    <w:rsid w:val="0098299A"/>
    <w:rsid w:val="00984A6F"/>
    <w:rsid w:val="0098736F"/>
    <w:rsid w:val="00996950"/>
    <w:rsid w:val="009A2B6C"/>
    <w:rsid w:val="009E1A2E"/>
    <w:rsid w:val="00A22273"/>
    <w:rsid w:val="00A94E64"/>
    <w:rsid w:val="00AB0FD1"/>
    <w:rsid w:val="00B0473A"/>
    <w:rsid w:val="00B07C6A"/>
    <w:rsid w:val="00B140E3"/>
    <w:rsid w:val="00B14A88"/>
    <w:rsid w:val="00B32087"/>
    <w:rsid w:val="00B53AFA"/>
    <w:rsid w:val="00B641FF"/>
    <w:rsid w:val="00B73533"/>
    <w:rsid w:val="00B8435E"/>
    <w:rsid w:val="00BB5DD0"/>
    <w:rsid w:val="00BC0371"/>
    <w:rsid w:val="00BC49F0"/>
    <w:rsid w:val="00BD113C"/>
    <w:rsid w:val="00BE2514"/>
    <w:rsid w:val="00BE444C"/>
    <w:rsid w:val="00BE5C28"/>
    <w:rsid w:val="00BF0E49"/>
    <w:rsid w:val="00C03A72"/>
    <w:rsid w:val="00C04EBF"/>
    <w:rsid w:val="00C34AD5"/>
    <w:rsid w:val="00C41A31"/>
    <w:rsid w:val="00C5465C"/>
    <w:rsid w:val="00C82CB2"/>
    <w:rsid w:val="00C94C6D"/>
    <w:rsid w:val="00CC2B46"/>
    <w:rsid w:val="00CD3688"/>
    <w:rsid w:val="00CF7558"/>
    <w:rsid w:val="00D01DD2"/>
    <w:rsid w:val="00D41B79"/>
    <w:rsid w:val="00D41FD7"/>
    <w:rsid w:val="00D452FB"/>
    <w:rsid w:val="00D740A9"/>
    <w:rsid w:val="00D748E1"/>
    <w:rsid w:val="00D84CF1"/>
    <w:rsid w:val="00D935BF"/>
    <w:rsid w:val="00DA6669"/>
    <w:rsid w:val="00DB404E"/>
    <w:rsid w:val="00DC5160"/>
    <w:rsid w:val="00DE0CEB"/>
    <w:rsid w:val="00E01CF6"/>
    <w:rsid w:val="00E24310"/>
    <w:rsid w:val="00E5607D"/>
    <w:rsid w:val="00E60209"/>
    <w:rsid w:val="00E94064"/>
    <w:rsid w:val="00F061E8"/>
    <w:rsid w:val="00F109D2"/>
    <w:rsid w:val="00F1755B"/>
    <w:rsid w:val="00F32C3F"/>
    <w:rsid w:val="00F32F09"/>
    <w:rsid w:val="00F367AE"/>
    <w:rsid w:val="00F5630A"/>
    <w:rsid w:val="00F61ED8"/>
    <w:rsid w:val="00F62DD2"/>
    <w:rsid w:val="00F934F6"/>
    <w:rsid w:val="00FA0360"/>
    <w:rsid w:val="00FA6658"/>
    <w:rsid w:val="00FB01D1"/>
    <w:rsid w:val="00FB5B95"/>
    <w:rsid w:val="00FE1063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9B6FB"/>
  <w15:docId w15:val="{04FB3F68-C07C-4DAA-B423-080507F2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6F11BE"/>
    <w:pPr>
      <w:shd w:val="clear" w:color="auto" w:fill="FFFF00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6F11BE"/>
    <w:rPr>
      <w:rFonts w:ascii="Times New Roman" w:eastAsia="Times New Roman" w:hAnsi="Times New Roman" w:cs="Times New Roman"/>
      <w:b/>
      <w:sz w:val="28"/>
      <w:szCs w:val="20"/>
      <w:shd w:val="clear" w:color="auto" w:fill="FFFF00"/>
      <w:lang w:eastAsia="pt-BR"/>
    </w:rPr>
  </w:style>
  <w:style w:type="table" w:styleId="Tabelacomgrade">
    <w:name w:val="Table Grid"/>
    <w:basedOn w:val="Tabelanormal"/>
    <w:uiPriority w:val="59"/>
    <w:rsid w:val="006F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648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560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07D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0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07D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Administrador</cp:lastModifiedBy>
  <cp:revision>18</cp:revision>
  <cp:lastPrinted>2021-11-05T13:08:00Z</cp:lastPrinted>
  <dcterms:created xsi:type="dcterms:W3CDTF">2013-08-13T15:34:00Z</dcterms:created>
  <dcterms:modified xsi:type="dcterms:W3CDTF">2021-11-16T13:38:00Z</dcterms:modified>
</cp:coreProperties>
</file>