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0821" w14:textId="77777777" w:rsidR="007954F5" w:rsidRDefault="007954F5" w:rsidP="00AA4112">
      <w:pPr>
        <w:pStyle w:val="Ttulo1"/>
        <w:ind w:firstLine="1080"/>
        <w:jc w:val="center"/>
        <w:rPr>
          <w:color w:val="000000"/>
          <w:sz w:val="24"/>
          <w:szCs w:val="24"/>
        </w:rPr>
      </w:pPr>
    </w:p>
    <w:p w14:paraId="06839B41" w14:textId="77777777" w:rsidR="00424B43" w:rsidRPr="008E07B2" w:rsidRDefault="00424B43" w:rsidP="00AA4112">
      <w:pPr>
        <w:pStyle w:val="Ttulo1"/>
        <w:ind w:firstLine="10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DECRETO Nº. </w:t>
      </w:r>
      <w:r w:rsidR="00D27C31">
        <w:rPr>
          <w:color w:val="000000"/>
          <w:sz w:val="28"/>
          <w:szCs w:val="28"/>
        </w:rPr>
        <w:t>01</w:t>
      </w:r>
      <w:r w:rsidR="00F10CC9">
        <w:rPr>
          <w:color w:val="000000"/>
          <w:sz w:val="28"/>
          <w:szCs w:val="28"/>
        </w:rPr>
        <w:t>5</w:t>
      </w:r>
      <w:r w:rsidR="001A4D2E">
        <w:rPr>
          <w:color w:val="000000"/>
          <w:sz w:val="28"/>
          <w:szCs w:val="28"/>
        </w:rPr>
        <w:t>/20</w:t>
      </w:r>
      <w:r w:rsidR="00F10CC9">
        <w:rPr>
          <w:color w:val="000000"/>
          <w:sz w:val="28"/>
          <w:szCs w:val="28"/>
        </w:rPr>
        <w:t>2</w:t>
      </w:r>
      <w:r w:rsidR="00D27C31">
        <w:rPr>
          <w:color w:val="000000"/>
          <w:sz w:val="28"/>
          <w:szCs w:val="28"/>
        </w:rPr>
        <w:t>3</w:t>
      </w:r>
      <w:r w:rsidRPr="008E07B2">
        <w:rPr>
          <w:color w:val="000000"/>
          <w:sz w:val="28"/>
          <w:szCs w:val="28"/>
        </w:rPr>
        <w:t>.</w:t>
      </w:r>
    </w:p>
    <w:p w14:paraId="01E7C81C" w14:textId="77777777" w:rsidR="00424B43" w:rsidRPr="00006D55" w:rsidRDefault="00424B43" w:rsidP="00AE047A">
      <w:pPr>
        <w:tabs>
          <w:tab w:val="left" w:pos="3402"/>
        </w:tabs>
        <w:jc w:val="both"/>
        <w:rPr>
          <w:color w:val="000000"/>
        </w:rPr>
      </w:pPr>
    </w:p>
    <w:p w14:paraId="33F49631" w14:textId="77777777" w:rsidR="00424B43" w:rsidRDefault="00424B43" w:rsidP="00AE047A">
      <w:pPr>
        <w:ind w:left="3540"/>
        <w:jc w:val="both"/>
        <w:rPr>
          <w:b/>
          <w:bCs/>
        </w:rPr>
      </w:pPr>
      <w:r w:rsidRPr="00006D55">
        <w:rPr>
          <w:b/>
          <w:bCs/>
          <w:color w:val="000000"/>
        </w:rPr>
        <w:t xml:space="preserve">SÚMULA: </w:t>
      </w:r>
      <w:r w:rsidR="00D27C31">
        <w:rPr>
          <w:b/>
          <w:bCs/>
        </w:rPr>
        <w:t xml:space="preserve">Baixa </w:t>
      </w:r>
      <w:r w:rsidR="005D0C02">
        <w:rPr>
          <w:b/>
          <w:bCs/>
        </w:rPr>
        <w:t>de Dívida Ativa</w:t>
      </w:r>
      <w:r w:rsidR="00BC1A26">
        <w:rPr>
          <w:b/>
          <w:bCs/>
        </w:rPr>
        <w:t>.</w:t>
      </w:r>
    </w:p>
    <w:p w14:paraId="49329C3C" w14:textId="77777777" w:rsidR="00424B43" w:rsidRPr="00006D55" w:rsidRDefault="00424B43" w:rsidP="00AE047A">
      <w:pPr>
        <w:ind w:left="3540"/>
        <w:jc w:val="both"/>
        <w:rPr>
          <w:b/>
          <w:bCs/>
        </w:rPr>
      </w:pPr>
    </w:p>
    <w:p w14:paraId="35A090C0" w14:textId="77777777" w:rsidR="0089570A" w:rsidRDefault="00F10CC9" w:rsidP="0089570A">
      <w:pPr>
        <w:tabs>
          <w:tab w:val="left" w:pos="3600"/>
        </w:tabs>
        <w:ind w:left="360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424B43">
        <w:rPr>
          <w:color w:val="000000"/>
        </w:rPr>
        <w:t>, Prefeito Municipal de                Apiacás, Estado de Mato Grosso, usan</w:t>
      </w:r>
      <w:r w:rsidR="001664CD">
        <w:rPr>
          <w:color w:val="000000"/>
        </w:rPr>
        <w:t>do de suas atribuições legais.</w:t>
      </w:r>
    </w:p>
    <w:p w14:paraId="6BDDDF41" w14:textId="77777777" w:rsidR="005D0C02" w:rsidRDefault="005D0C02" w:rsidP="005D0C02">
      <w:pPr>
        <w:tabs>
          <w:tab w:val="left" w:pos="3600"/>
        </w:tabs>
        <w:jc w:val="both"/>
        <w:rPr>
          <w:color w:val="000000"/>
        </w:rPr>
      </w:pPr>
    </w:p>
    <w:p w14:paraId="39CAA1B9" w14:textId="77777777" w:rsidR="005D0C02" w:rsidRDefault="005D0C02" w:rsidP="00D27C31">
      <w:pPr>
        <w:tabs>
          <w:tab w:val="left" w:pos="3600"/>
        </w:tabs>
        <w:jc w:val="both"/>
        <w:rPr>
          <w:color w:val="000000"/>
        </w:rPr>
      </w:pPr>
      <w:r>
        <w:rPr>
          <w:b/>
          <w:color w:val="000000"/>
        </w:rPr>
        <w:tab/>
      </w:r>
    </w:p>
    <w:p w14:paraId="2DAAF945" w14:textId="77777777" w:rsidR="00594835" w:rsidRDefault="00594835" w:rsidP="007C3B6C">
      <w:pPr>
        <w:tabs>
          <w:tab w:val="left" w:pos="3600"/>
        </w:tabs>
        <w:jc w:val="both"/>
        <w:rPr>
          <w:color w:val="000000"/>
        </w:rPr>
      </w:pPr>
    </w:p>
    <w:p w14:paraId="13299559" w14:textId="7BF64107" w:rsidR="00970D3C" w:rsidRDefault="00594835" w:rsidP="00970D3C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  <w:r w:rsidR="002E0F5F">
        <w:rPr>
          <w:b/>
          <w:color w:val="000000"/>
        </w:rPr>
        <w:t xml:space="preserve">CONSIDERANDO </w:t>
      </w:r>
      <w:r w:rsidR="002E0F5F">
        <w:rPr>
          <w:color w:val="000000"/>
        </w:rPr>
        <w:t>a</w:t>
      </w:r>
      <w:r w:rsidR="00D27C31">
        <w:rPr>
          <w:color w:val="000000"/>
        </w:rPr>
        <w:t xml:space="preserve"> existência de </w:t>
      </w:r>
      <w:r w:rsidR="002E0F5F">
        <w:rPr>
          <w:color w:val="000000"/>
        </w:rPr>
        <w:t>Dívida</w:t>
      </w:r>
      <w:r w:rsidR="00D27C31">
        <w:rPr>
          <w:color w:val="000000"/>
        </w:rPr>
        <w:t xml:space="preserve"> Ativa em nome dos contribuintes abaixo especificado, referente serviços de Agricultura;</w:t>
      </w:r>
    </w:p>
    <w:p w14:paraId="3D534389" w14:textId="77777777" w:rsidR="00970D3C" w:rsidRDefault="00970D3C" w:rsidP="007C3B6C">
      <w:pPr>
        <w:tabs>
          <w:tab w:val="left" w:pos="3600"/>
        </w:tabs>
        <w:jc w:val="both"/>
        <w:rPr>
          <w:b/>
          <w:color w:val="000000"/>
        </w:rPr>
      </w:pPr>
    </w:p>
    <w:p w14:paraId="3E52AE32" w14:textId="77777777" w:rsidR="00594835" w:rsidRDefault="00970D3C" w:rsidP="007C3B6C">
      <w:pPr>
        <w:tabs>
          <w:tab w:val="left" w:pos="360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 xml:space="preserve">CONSIDERANDO </w:t>
      </w:r>
      <w:r w:rsidR="00D27C31">
        <w:rPr>
          <w:color w:val="000000"/>
        </w:rPr>
        <w:t xml:space="preserve">que o serviço não foi executado pela Secretaria responsável; </w:t>
      </w:r>
    </w:p>
    <w:p w14:paraId="04F17C53" w14:textId="77777777" w:rsidR="005D0C02" w:rsidRDefault="005D0C02" w:rsidP="005D0C02">
      <w:pPr>
        <w:tabs>
          <w:tab w:val="left" w:pos="3600"/>
        </w:tabs>
        <w:jc w:val="both"/>
        <w:rPr>
          <w:color w:val="000000"/>
        </w:rPr>
      </w:pPr>
    </w:p>
    <w:p w14:paraId="3F3B2C8E" w14:textId="77777777" w:rsidR="00424B43" w:rsidRPr="0089570A" w:rsidRDefault="00424B43" w:rsidP="0089570A">
      <w:pPr>
        <w:tabs>
          <w:tab w:val="left" w:pos="3600"/>
        </w:tabs>
        <w:jc w:val="both"/>
        <w:rPr>
          <w:color w:val="000000"/>
        </w:rPr>
      </w:pPr>
      <w:r w:rsidRPr="00006D55">
        <w:rPr>
          <w:b/>
          <w:bCs/>
          <w:color w:val="000000"/>
        </w:rPr>
        <w:t>D E C R E T A</w:t>
      </w:r>
    </w:p>
    <w:p w14:paraId="5C292A76" w14:textId="77777777" w:rsidR="00424B43" w:rsidRDefault="00424B43" w:rsidP="00AE047A">
      <w:pPr>
        <w:jc w:val="center"/>
        <w:rPr>
          <w:b/>
          <w:bCs/>
          <w:color w:val="000000"/>
        </w:rPr>
      </w:pPr>
    </w:p>
    <w:p w14:paraId="324ED9C5" w14:textId="77777777" w:rsidR="00D27C31" w:rsidRDefault="00424B43" w:rsidP="00D27C31">
      <w:pPr>
        <w:tabs>
          <w:tab w:val="left" w:pos="3600"/>
        </w:tabs>
        <w:jc w:val="both"/>
        <w:rPr>
          <w:bCs/>
        </w:rPr>
      </w:pPr>
      <w:r w:rsidRPr="00006D55">
        <w:rPr>
          <w:b/>
          <w:bCs/>
        </w:rPr>
        <w:t>Art</w:t>
      </w:r>
      <w:r>
        <w:rPr>
          <w:b/>
          <w:bCs/>
        </w:rPr>
        <w:t xml:space="preserve">. </w:t>
      </w:r>
      <w:r w:rsidRPr="00006D55">
        <w:rPr>
          <w:b/>
          <w:bCs/>
        </w:rPr>
        <w:t xml:space="preserve">1° - </w:t>
      </w:r>
      <w:r w:rsidR="00D27C31">
        <w:rPr>
          <w:bCs/>
        </w:rPr>
        <w:t>F</w:t>
      </w:r>
      <w:r w:rsidR="009B6F71">
        <w:rPr>
          <w:bCs/>
        </w:rPr>
        <w:t>ica autorizad</w:t>
      </w:r>
      <w:r w:rsidR="007C3B6C">
        <w:rPr>
          <w:bCs/>
        </w:rPr>
        <w:t>o</w:t>
      </w:r>
      <w:r w:rsidR="00D27C31">
        <w:rPr>
          <w:bCs/>
        </w:rPr>
        <w:t xml:space="preserve"> o Departamento de Tributos</w:t>
      </w:r>
      <w:r w:rsidR="007C3B6C">
        <w:rPr>
          <w:bCs/>
        </w:rPr>
        <w:t xml:space="preserve"> a baixar o valor </w:t>
      </w:r>
      <w:r w:rsidR="00C7622C">
        <w:rPr>
          <w:color w:val="000000"/>
        </w:rPr>
        <w:t xml:space="preserve">de </w:t>
      </w:r>
      <w:r w:rsidR="00D27C31">
        <w:rPr>
          <w:color w:val="000000"/>
        </w:rPr>
        <w:t>R$</w:t>
      </w:r>
      <w:r w:rsidR="00650E51">
        <w:rPr>
          <w:color w:val="000000"/>
        </w:rPr>
        <w:t xml:space="preserve"> </w:t>
      </w:r>
      <w:r w:rsidR="006818A2">
        <w:rPr>
          <w:color w:val="000000"/>
        </w:rPr>
        <w:t>996</w:t>
      </w:r>
      <w:r w:rsidR="00D27C31">
        <w:rPr>
          <w:color w:val="000000"/>
        </w:rPr>
        <w:t>,00</w:t>
      </w:r>
      <w:r w:rsidR="00D27C31">
        <w:rPr>
          <w:bCs/>
        </w:rPr>
        <w:t xml:space="preserve"> (</w:t>
      </w:r>
      <w:r w:rsidR="006818A2">
        <w:rPr>
          <w:bCs/>
        </w:rPr>
        <w:t>Novecentos e Noventa e Seis</w:t>
      </w:r>
      <w:r w:rsidR="00D27C31">
        <w:rPr>
          <w:bCs/>
        </w:rPr>
        <w:t xml:space="preserve"> Reais)</w:t>
      </w:r>
      <w:r w:rsidR="00D27C31">
        <w:rPr>
          <w:color w:val="000000"/>
        </w:rPr>
        <w:t>,</w:t>
      </w:r>
      <w:r w:rsidR="00D27C31">
        <w:rPr>
          <w:bCs/>
        </w:rPr>
        <w:t xml:space="preserve"> referente aos tributos que permanecem lançados em Dívida Ativa para os seguintes contribuintes:</w:t>
      </w:r>
    </w:p>
    <w:p w14:paraId="1605196F" w14:textId="77777777" w:rsidR="00D27C31" w:rsidRDefault="00D27C31" w:rsidP="00D27C31">
      <w:pPr>
        <w:tabs>
          <w:tab w:val="left" w:pos="3600"/>
        </w:tabs>
        <w:jc w:val="both"/>
        <w:rPr>
          <w:bCs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6303"/>
        <w:gridCol w:w="1318"/>
        <w:gridCol w:w="1559"/>
      </w:tblGrid>
      <w:tr w:rsidR="00D27C31" w14:paraId="617B12C4" w14:textId="77777777" w:rsidTr="00D7008A"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7A02" w14:textId="77777777" w:rsidR="00D27C31" w:rsidRDefault="00D27C31" w:rsidP="00D7008A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CONTRIBUÍNTE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91E5" w14:textId="77777777" w:rsidR="00D27C31" w:rsidRDefault="00D27C31" w:rsidP="00D7008A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B8A3" w14:textId="77777777" w:rsidR="00D27C31" w:rsidRDefault="00D27C31" w:rsidP="00D7008A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VALOR</w:t>
            </w:r>
          </w:p>
        </w:tc>
      </w:tr>
      <w:tr w:rsidR="00D27C31" w14:paraId="390D529D" w14:textId="77777777" w:rsidTr="00D7008A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C2F8" w14:textId="77777777" w:rsidR="00D27C31" w:rsidRPr="00067C57" w:rsidRDefault="00D27C31" w:rsidP="00D7008A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ORLANDO BALBINO DOS SANTOS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6ECD" w14:textId="77777777" w:rsidR="00D27C31" w:rsidRPr="00067C57" w:rsidRDefault="00D27C31" w:rsidP="00D7008A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29/03/2022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65A0" w14:textId="77777777" w:rsidR="00D27C31" w:rsidRPr="00067C57" w:rsidRDefault="00D27C31" w:rsidP="00D7008A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82,00</w:t>
            </w:r>
          </w:p>
        </w:tc>
      </w:tr>
      <w:tr w:rsidR="00D27C31" w14:paraId="0107E564" w14:textId="77777777" w:rsidTr="00D7008A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204F" w14:textId="77777777" w:rsidR="00D27C31" w:rsidRDefault="00D27C31" w:rsidP="00D7008A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JOSÉ ASSUNÇÃO SOUZA JUNIOR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749" w14:textId="77777777" w:rsidR="00D27C31" w:rsidRDefault="00D27C31" w:rsidP="00D7008A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13/09/2022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442B" w14:textId="77777777" w:rsidR="00D27C31" w:rsidRDefault="00D27C31" w:rsidP="00D7008A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162,00</w:t>
            </w:r>
          </w:p>
        </w:tc>
      </w:tr>
      <w:tr w:rsidR="00D27C31" w14:paraId="6878CFC5" w14:textId="77777777" w:rsidTr="00D7008A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D08C" w14:textId="77777777" w:rsidR="00D27C31" w:rsidRDefault="00D27C31" w:rsidP="00D7008A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JOÃO PAULO DA ROCHA SCHISLER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4C93" w14:textId="77777777" w:rsidR="00D27C31" w:rsidRDefault="00D27C31" w:rsidP="00D7008A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17/02/2022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DD8" w14:textId="77777777" w:rsidR="00D27C31" w:rsidRDefault="00D27C31" w:rsidP="00D7008A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502,00</w:t>
            </w:r>
          </w:p>
        </w:tc>
      </w:tr>
      <w:tr w:rsidR="00DC0B85" w14:paraId="7A55C22C" w14:textId="77777777" w:rsidTr="00D7008A">
        <w:trPr>
          <w:trHeight w:val="393"/>
        </w:trPr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A80E" w14:textId="77777777" w:rsidR="00DC0B85" w:rsidRDefault="00DC0B85" w:rsidP="00D7008A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JOSE DOS SANTOS FARIAS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2C13" w14:textId="77777777" w:rsidR="00DC0B85" w:rsidRDefault="00836AB3" w:rsidP="00D7008A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24/08/2022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D302" w14:textId="77777777" w:rsidR="00DC0B85" w:rsidRDefault="00836AB3" w:rsidP="00D7008A">
            <w:pPr>
              <w:tabs>
                <w:tab w:val="left" w:pos="36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D27C31" w:rsidRPr="00AB5FF6" w14:paraId="05C36CED" w14:textId="77777777" w:rsidTr="00D7008A"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1901" w14:textId="77777777" w:rsidR="00D27C31" w:rsidRPr="00AB5FF6" w:rsidRDefault="00D27C31" w:rsidP="00D7008A">
            <w:pPr>
              <w:tabs>
                <w:tab w:val="left" w:pos="3600"/>
              </w:tabs>
              <w:rPr>
                <w:b/>
                <w:color w:val="000000"/>
              </w:rPr>
            </w:pPr>
            <w:r w:rsidRPr="00AB5FF6">
              <w:rPr>
                <w:b/>
                <w:color w:val="000000"/>
              </w:rPr>
              <w:t>TOTAL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217D" w14:textId="77777777" w:rsidR="00D27C31" w:rsidRPr="00AB5FF6" w:rsidRDefault="00D27C31" w:rsidP="00D7008A">
            <w:pPr>
              <w:tabs>
                <w:tab w:val="left" w:pos="3600"/>
              </w:tabs>
              <w:rPr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A85B" w14:textId="77777777" w:rsidR="00D27C31" w:rsidRPr="00AB5FF6" w:rsidRDefault="00836AB3" w:rsidP="00D7008A">
            <w:pPr>
              <w:tabs>
                <w:tab w:val="left" w:pos="360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996,00</w:t>
            </w:r>
          </w:p>
        </w:tc>
      </w:tr>
    </w:tbl>
    <w:p w14:paraId="3536669D" w14:textId="77777777" w:rsidR="00696164" w:rsidRPr="00AB5FF6" w:rsidRDefault="00696164" w:rsidP="00C7622C">
      <w:pPr>
        <w:tabs>
          <w:tab w:val="left" w:pos="3600"/>
        </w:tabs>
        <w:jc w:val="both"/>
        <w:rPr>
          <w:b/>
          <w:bCs/>
        </w:rPr>
      </w:pPr>
    </w:p>
    <w:p w14:paraId="030B5674" w14:textId="77777777" w:rsidR="00696164" w:rsidRDefault="00696164" w:rsidP="0089570A">
      <w:pPr>
        <w:ind w:left="-360" w:firstLine="360"/>
        <w:jc w:val="both"/>
        <w:rPr>
          <w:b/>
          <w:bCs/>
          <w:color w:val="000000"/>
        </w:rPr>
      </w:pPr>
    </w:p>
    <w:p w14:paraId="65004335" w14:textId="77777777" w:rsidR="00424B43" w:rsidRDefault="00424B43" w:rsidP="0089570A">
      <w:pPr>
        <w:ind w:left="-360" w:firstLine="360"/>
        <w:jc w:val="both"/>
        <w:rPr>
          <w:color w:val="000000"/>
        </w:rPr>
      </w:pPr>
      <w:r w:rsidRPr="00006D55">
        <w:rPr>
          <w:b/>
          <w:bCs/>
          <w:color w:val="000000"/>
        </w:rPr>
        <w:t>Art</w:t>
      </w:r>
      <w:r>
        <w:rPr>
          <w:b/>
          <w:bCs/>
          <w:color w:val="000000"/>
        </w:rPr>
        <w:t>.</w:t>
      </w:r>
      <w:r w:rsidRPr="00006D55">
        <w:rPr>
          <w:b/>
          <w:bCs/>
          <w:color w:val="000000"/>
        </w:rPr>
        <w:t xml:space="preserve"> 2º </w:t>
      </w:r>
      <w:r w:rsidRPr="00006D55">
        <w:rPr>
          <w:color w:val="000000"/>
        </w:rPr>
        <w:t xml:space="preserve">- Este decreto entra em vigor na data de sua </w:t>
      </w:r>
      <w:r>
        <w:rPr>
          <w:color w:val="000000"/>
        </w:rPr>
        <w:t>afixação ou publicação</w:t>
      </w:r>
      <w:r w:rsidRPr="00006D55">
        <w:rPr>
          <w:color w:val="000000"/>
        </w:rPr>
        <w:t>.</w:t>
      </w:r>
    </w:p>
    <w:p w14:paraId="561F2265" w14:textId="77777777" w:rsidR="00424B43" w:rsidRDefault="00424B43" w:rsidP="00AE047A">
      <w:pPr>
        <w:tabs>
          <w:tab w:val="left" w:pos="3402"/>
          <w:tab w:val="left" w:pos="7380"/>
        </w:tabs>
        <w:ind w:left="1080" w:hanging="1080"/>
        <w:jc w:val="both"/>
        <w:rPr>
          <w:color w:val="000000"/>
        </w:rPr>
      </w:pPr>
    </w:p>
    <w:p w14:paraId="03775AE1" w14:textId="31299F8E" w:rsidR="00424B43" w:rsidRDefault="0089570A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="00424B43" w:rsidRPr="00E35912">
        <w:rPr>
          <w:b/>
          <w:bCs/>
          <w:color w:val="000000"/>
        </w:rPr>
        <w:t>Art. 3°</w:t>
      </w:r>
      <w:r w:rsidR="00424B43">
        <w:rPr>
          <w:color w:val="000000"/>
        </w:rPr>
        <w:t xml:space="preserve"> -     Revogam-se as disposições em contrário.</w:t>
      </w:r>
    </w:p>
    <w:p w14:paraId="24DAE7B9" w14:textId="03DDA2BB" w:rsidR="002E0F5F" w:rsidRDefault="002E0F5F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</w:p>
    <w:p w14:paraId="68B88ACA" w14:textId="77777777" w:rsidR="002E0F5F" w:rsidRDefault="002E0F5F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</w:p>
    <w:p w14:paraId="14E62995" w14:textId="77777777" w:rsidR="00D93507" w:rsidRDefault="00D93507" w:rsidP="003426ED">
      <w:pPr>
        <w:tabs>
          <w:tab w:val="left" w:pos="3402"/>
          <w:tab w:val="left" w:pos="7380"/>
        </w:tabs>
        <w:ind w:hanging="360"/>
        <w:jc w:val="both"/>
        <w:rPr>
          <w:color w:val="000000"/>
        </w:rPr>
      </w:pPr>
    </w:p>
    <w:p w14:paraId="5CD5E350" w14:textId="78162C41" w:rsidR="00424B43" w:rsidRDefault="00424B43" w:rsidP="00FC020D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  <w:r>
        <w:rPr>
          <w:color w:val="000000"/>
        </w:rPr>
        <w:t xml:space="preserve">Apiacás-MT, </w:t>
      </w:r>
      <w:r w:rsidR="00AB5FF6">
        <w:rPr>
          <w:color w:val="000000"/>
        </w:rPr>
        <w:t>1</w:t>
      </w:r>
      <w:r w:rsidR="00D27C31">
        <w:rPr>
          <w:color w:val="000000"/>
        </w:rPr>
        <w:t>3</w:t>
      </w:r>
      <w:r w:rsidR="00156A6D">
        <w:rPr>
          <w:color w:val="000000"/>
        </w:rPr>
        <w:t xml:space="preserve"> de </w:t>
      </w:r>
      <w:r w:rsidR="002E0F5F">
        <w:rPr>
          <w:color w:val="000000"/>
        </w:rPr>
        <w:t>janeiro</w:t>
      </w:r>
      <w:r w:rsidR="00156A6D">
        <w:rPr>
          <w:color w:val="000000"/>
        </w:rPr>
        <w:t xml:space="preserve"> de 20</w:t>
      </w:r>
      <w:r w:rsidR="00F919EB">
        <w:rPr>
          <w:color w:val="000000"/>
        </w:rPr>
        <w:t>2</w:t>
      </w:r>
      <w:r w:rsidR="00D27C31">
        <w:rPr>
          <w:color w:val="000000"/>
        </w:rPr>
        <w:t>3</w:t>
      </w:r>
      <w:r w:rsidR="00156A6D">
        <w:rPr>
          <w:color w:val="000000"/>
        </w:rPr>
        <w:t>.</w:t>
      </w:r>
    </w:p>
    <w:p w14:paraId="147E5805" w14:textId="7CF87593" w:rsidR="00D93507" w:rsidRDefault="00D93507" w:rsidP="00FC020D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</w:p>
    <w:p w14:paraId="62C392A5" w14:textId="77777777" w:rsidR="002E0F5F" w:rsidRDefault="002E0F5F" w:rsidP="00FC020D">
      <w:pPr>
        <w:tabs>
          <w:tab w:val="left" w:pos="3402"/>
          <w:tab w:val="left" w:pos="7380"/>
        </w:tabs>
        <w:ind w:left="709" w:hanging="709"/>
        <w:jc w:val="center"/>
        <w:rPr>
          <w:color w:val="000000"/>
        </w:rPr>
      </w:pPr>
    </w:p>
    <w:p w14:paraId="4E037721" w14:textId="77777777" w:rsidR="00424B43" w:rsidRDefault="00424B43" w:rsidP="00AA411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75FE197B" w14:textId="77777777" w:rsidR="00424B43" w:rsidRPr="00317E2F" w:rsidRDefault="00F919EB" w:rsidP="00AA411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JULIO CESAR DOS SANTOS</w:t>
      </w:r>
    </w:p>
    <w:p w14:paraId="3024847D" w14:textId="78DE1F67" w:rsidR="00424B43" w:rsidRPr="00A77016" w:rsidRDefault="00424B43" w:rsidP="00AA3397">
      <w:pPr>
        <w:tabs>
          <w:tab w:val="left" w:pos="3402"/>
          <w:tab w:val="left" w:pos="7513"/>
        </w:tabs>
        <w:jc w:val="center"/>
      </w:pPr>
      <w:r>
        <w:rPr>
          <w:b/>
          <w:bCs/>
          <w:color w:val="000000"/>
        </w:rPr>
        <w:t>PREFEITO MUNICIPAL</w:t>
      </w:r>
    </w:p>
    <w:sectPr w:rsidR="00424B43" w:rsidRPr="00A77016" w:rsidSect="00101076">
      <w:headerReference w:type="default" r:id="rId7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64C6" w14:textId="77777777" w:rsidR="001F0244" w:rsidRDefault="001F0244" w:rsidP="00D14F02">
      <w:r>
        <w:separator/>
      </w:r>
    </w:p>
  </w:endnote>
  <w:endnote w:type="continuationSeparator" w:id="0">
    <w:p w14:paraId="52AAFFD3" w14:textId="77777777" w:rsidR="001F0244" w:rsidRDefault="001F0244" w:rsidP="00D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381F" w14:textId="77777777" w:rsidR="001F0244" w:rsidRDefault="001F0244" w:rsidP="00D14F02">
      <w:r>
        <w:separator/>
      </w:r>
    </w:p>
  </w:footnote>
  <w:footnote w:type="continuationSeparator" w:id="0">
    <w:p w14:paraId="09E3B642" w14:textId="77777777" w:rsidR="001F0244" w:rsidRDefault="001F0244" w:rsidP="00D14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DCC1E" w14:textId="77777777" w:rsidR="005D0C02" w:rsidRPr="00544056" w:rsidRDefault="005D0C02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7C7B3F6" wp14:editId="434FEE76">
          <wp:simplePos x="0" y="0"/>
          <wp:positionH relativeFrom="column">
            <wp:posOffset>-691946</wp:posOffset>
          </wp:positionH>
          <wp:positionV relativeFrom="paragraph">
            <wp:posOffset>-320819</wp:posOffset>
          </wp:positionV>
          <wp:extent cx="1176104" cy="1095555"/>
          <wp:effectExtent l="19050" t="0" r="4996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104" cy="1095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360C7078" w14:textId="77777777" w:rsidR="005D0C02" w:rsidRDefault="005D0C02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16436FB5" w14:textId="77777777" w:rsidR="005D0C02" w:rsidRPr="00AA4112" w:rsidRDefault="005D0C02" w:rsidP="00AA411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16B56"/>
    <w:multiLevelType w:val="hybridMultilevel"/>
    <w:tmpl w:val="5416397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F6031"/>
    <w:multiLevelType w:val="hybridMultilevel"/>
    <w:tmpl w:val="82BE39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088145">
    <w:abstractNumId w:val="0"/>
  </w:num>
  <w:num w:numId="2" w16cid:durableId="539130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E0"/>
    <w:rsid w:val="00004D5B"/>
    <w:rsid w:val="00006D55"/>
    <w:rsid w:val="000239C2"/>
    <w:rsid w:val="00025097"/>
    <w:rsid w:val="00064F3F"/>
    <w:rsid w:val="0006705D"/>
    <w:rsid w:val="00067C57"/>
    <w:rsid w:val="0008179E"/>
    <w:rsid w:val="00090903"/>
    <w:rsid w:val="000976D8"/>
    <w:rsid w:val="000C7817"/>
    <w:rsid w:val="000E0895"/>
    <w:rsid w:val="0010004C"/>
    <w:rsid w:val="00101076"/>
    <w:rsid w:val="00103FFB"/>
    <w:rsid w:val="00113418"/>
    <w:rsid w:val="00115B2C"/>
    <w:rsid w:val="0012341B"/>
    <w:rsid w:val="0014139A"/>
    <w:rsid w:val="00152902"/>
    <w:rsid w:val="00156A6D"/>
    <w:rsid w:val="001664CD"/>
    <w:rsid w:val="0018282E"/>
    <w:rsid w:val="00187D3F"/>
    <w:rsid w:val="001A4532"/>
    <w:rsid w:val="001A4D2E"/>
    <w:rsid w:val="001B143C"/>
    <w:rsid w:val="001B3678"/>
    <w:rsid w:val="001D58AC"/>
    <w:rsid w:val="001F0244"/>
    <w:rsid w:val="001F2E13"/>
    <w:rsid w:val="00231760"/>
    <w:rsid w:val="00235C6A"/>
    <w:rsid w:val="00236396"/>
    <w:rsid w:val="002471C2"/>
    <w:rsid w:val="0025052E"/>
    <w:rsid w:val="0025280C"/>
    <w:rsid w:val="002611B8"/>
    <w:rsid w:val="00271ED7"/>
    <w:rsid w:val="00280840"/>
    <w:rsid w:val="00291F03"/>
    <w:rsid w:val="002976B4"/>
    <w:rsid w:val="002B32F5"/>
    <w:rsid w:val="002D0C36"/>
    <w:rsid w:val="002D3E50"/>
    <w:rsid w:val="002D6ABC"/>
    <w:rsid w:val="002E0F5F"/>
    <w:rsid w:val="0030736B"/>
    <w:rsid w:val="00317E2F"/>
    <w:rsid w:val="003240DE"/>
    <w:rsid w:val="003338C7"/>
    <w:rsid w:val="003426ED"/>
    <w:rsid w:val="003540F1"/>
    <w:rsid w:val="00355B1E"/>
    <w:rsid w:val="003618E9"/>
    <w:rsid w:val="003630D2"/>
    <w:rsid w:val="00364699"/>
    <w:rsid w:val="00391004"/>
    <w:rsid w:val="003A741B"/>
    <w:rsid w:val="003B179A"/>
    <w:rsid w:val="003B6996"/>
    <w:rsid w:val="003C6C67"/>
    <w:rsid w:val="003D4722"/>
    <w:rsid w:val="003E3842"/>
    <w:rsid w:val="0042492F"/>
    <w:rsid w:val="00424B43"/>
    <w:rsid w:val="00425998"/>
    <w:rsid w:val="004375CC"/>
    <w:rsid w:val="004447A7"/>
    <w:rsid w:val="00455E31"/>
    <w:rsid w:val="004676E0"/>
    <w:rsid w:val="00494B16"/>
    <w:rsid w:val="00496CAA"/>
    <w:rsid w:val="004C19EA"/>
    <w:rsid w:val="004C7F52"/>
    <w:rsid w:val="004D03E1"/>
    <w:rsid w:val="004E1D33"/>
    <w:rsid w:val="004F17EA"/>
    <w:rsid w:val="004F3F4C"/>
    <w:rsid w:val="004F64DD"/>
    <w:rsid w:val="00502BAD"/>
    <w:rsid w:val="00505D6C"/>
    <w:rsid w:val="0052312B"/>
    <w:rsid w:val="00527E4D"/>
    <w:rsid w:val="005348BB"/>
    <w:rsid w:val="0053496C"/>
    <w:rsid w:val="00537EDD"/>
    <w:rsid w:val="005413EE"/>
    <w:rsid w:val="00543084"/>
    <w:rsid w:val="00544056"/>
    <w:rsid w:val="00562E40"/>
    <w:rsid w:val="00562F3A"/>
    <w:rsid w:val="0058047F"/>
    <w:rsid w:val="00582ED2"/>
    <w:rsid w:val="0059269C"/>
    <w:rsid w:val="0059337C"/>
    <w:rsid w:val="00594835"/>
    <w:rsid w:val="00595598"/>
    <w:rsid w:val="005A6A28"/>
    <w:rsid w:val="005D0C02"/>
    <w:rsid w:val="005F5AEF"/>
    <w:rsid w:val="00600757"/>
    <w:rsid w:val="006051BB"/>
    <w:rsid w:val="00613213"/>
    <w:rsid w:val="00641EEC"/>
    <w:rsid w:val="00650E51"/>
    <w:rsid w:val="00655E91"/>
    <w:rsid w:val="006728F5"/>
    <w:rsid w:val="006818A2"/>
    <w:rsid w:val="00682E60"/>
    <w:rsid w:val="00691183"/>
    <w:rsid w:val="006943CE"/>
    <w:rsid w:val="00696164"/>
    <w:rsid w:val="006A1726"/>
    <w:rsid w:val="006C0EED"/>
    <w:rsid w:val="006C3A1E"/>
    <w:rsid w:val="006C732E"/>
    <w:rsid w:val="006D134D"/>
    <w:rsid w:val="006F3E59"/>
    <w:rsid w:val="00712B75"/>
    <w:rsid w:val="00713A5F"/>
    <w:rsid w:val="00730AC1"/>
    <w:rsid w:val="007359A5"/>
    <w:rsid w:val="00746AE9"/>
    <w:rsid w:val="007615EA"/>
    <w:rsid w:val="00783E8A"/>
    <w:rsid w:val="007954F5"/>
    <w:rsid w:val="007C3B6C"/>
    <w:rsid w:val="007D03B8"/>
    <w:rsid w:val="007E261D"/>
    <w:rsid w:val="007F0E44"/>
    <w:rsid w:val="00802212"/>
    <w:rsid w:val="008032A4"/>
    <w:rsid w:val="00805F09"/>
    <w:rsid w:val="00810DC9"/>
    <w:rsid w:val="0081258D"/>
    <w:rsid w:val="0082555E"/>
    <w:rsid w:val="008351AB"/>
    <w:rsid w:val="00835C79"/>
    <w:rsid w:val="00836AB3"/>
    <w:rsid w:val="0087181C"/>
    <w:rsid w:val="00871AB7"/>
    <w:rsid w:val="00872BFB"/>
    <w:rsid w:val="0087478C"/>
    <w:rsid w:val="00876095"/>
    <w:rsid w:val="008901A1"/>
    <w:rsid w:val="0089570A"/>
    <w:rsid w:val="008A434C"/>
    <w:rsid w:val="008A734F"/>
    <w:rsid w:val="008C2986"/>
    <w:rsid w:val="008C2D81"/>
    <w:rsid w:val="008D05A1"/>
    <w:rsid w:val="008E07B2"/>
    <w:rsid w:val="008F4EA3"/>
    <w:rsid w:val="00932184"/>
    <w:rsid w:val="00936FBF"/>
    <w:rsid w:val="00942BAF"/>
    <w:rsid w:val="0094454D"/>
    <w:rsid w:val="00946AE0"/>
    <w:rsid w:val="009700B8"/>
    <w:rsid w:val="00970D3C"/>
    <w:rsid w:val="0097319F"/>
    <w:rsid w:val="00976B6C"/>
    <w:rsid w:val="00983FF2"/>
    <w:rsid w:val="009A2BBE"/>
    <w:rsid w:val="009B6B6E"/>
    <w:rsid w:val="009B6F71"/>
    <w:rsid w:val="009D002C"/>
    <w:rsid w:val="009D32C2"/>
    <w:rsid w:val="00A00BA2"/>
    <w:rsid w:val="00A11214"/>
    <w:rsid w:val="00A367A9"/>
    <w:rsid w:val="00A52028"/>
    <w:rsid w:val="00A77016"/>
    <w:rsid w:val="00A82881"/>
    <w:rsid w:val="00A85D98"/>
    <w:rsid w:val="00A970EA"/>
    <w:rsid w:val="00AA1534"/>
    <w:rsid w:val="00AA3397"/>
    <w:rsid w:val="00AA4112"/>
    <w:rsid w:val="00AA7B1E"/>
    <w:rsid w:val="00AB5FF6"/>
    <w:rsid w:val="00AB6EDB"/>
    <w:rsid w:val="00AC5831"/>
    <w:rsid w:val="00AC6F14"/>
    <w:rsid w:val="00AD26EC"/>
    <w:rsid w:val="00AE047A"/>
    <w:rsid w:val="00AE7A0F"/>
    <w:rsid w:val="00AF5A48"/>
    <w:rsid w:val="00AF77C4"/>
    <w:rsid w:val="00B00B7D"/>
    <w:rsid w:val="00B0614A"/>
    <w:rsid w:val="00B56CC4"/>
    <w:rsid w:val="00B61C15"/>
    <w:rsid w:val="00B61DC9"/>
    <w:rsid w:val="00B93F9D"/>
    <w:rsid w:val="00B97E34"/>
    <w:rsid w:val="00BA504A"/>
    <w:rsid w:val="00BB6AC1"/>
    <w:rsid w:val="00BC1A26"/>
    <w:rsid w:val="00BC29EE"/>
    <w:rsid w:val="00BD28FA"/>
    <w:rsid w:val="00BE1CF4"/>
    <w:rsid w:val="00BE6D88"/>
    <w:rsid w:val="00BE784A"/>
    <w:rsid w:val="00BF6140"/>
    <w:rsid w:val="00C01E22"/>
    <w:rsid w:val="00C073D0"/>
    <w:rsid w:val="00C11E6B"/>
    <w:rsid w:val="00C2269C"/>
    <w:rsid w:val="00C5547F"/>
    <w:rsid w:val="00C57132"/>
    <w:rsid w:val="00C7622C"/>
    <w:rsid w:val="00C86EF6"/>
    <w:rsid w:val="00C87E57"/>
    <w:rsid w:val="00C9039B"/>
    <w:rsid w:val="00C929FB"/>
    <w:rsid w:val="00C96E66"/>
    <w:rsid w:val="00CB1070"/>
    <w:rsid w:val="00CB14B5"/>
    <w:rsid w:val="00CB41E4"/>
    <w:rsid w:val="00CD3AE5"/>
    <w:rsid w:val="00CF19A7"/>
    <w:rsid w:val="00CF4C0D"/>
    <w:rsid w:val="00D00F5C"/>
    <w:rsid w:val="00D03466"/>
    <w:rsid w:val="00D14F02"/>
    <w:rsid w:val="00D16F6B"/>
    <w:rsid w:val="00D24B4A"/>
    <w:rsid w:val="00D27BE5"/>
    <w:rsid w:val="00D27C31"/>
    <w:rsid w:val="00D27F3F"/>
    <w:rsid w:val="00D30AB8"/>
    <w:rsid w:val="00D7401F"/>
    <w:rsid w:val="00D807B0"/>
    <w:rsid w:val="00D93507"/>
    <w:rsid w:val="00D96B7D"/>
    <w:rsid w:val="00DB65B2"/>
    <w:rsid w:val="00DB6C22"/>
    <w:rsid w:val="00DC0B85"/>
    <w:rsid w:val="00DC443D"/>
    <w:rsid w:val="00DC6329"/>
    <w:rsid w:val="00E35912"/>
    <w:rsid w:val="00E41C85"/>
    <w:rsid w:val="00E46DEE"/>
    <w:rsid w:val="00E560D6"/>
    <w:rsid w:val="00E565B1"/>
    <w:rsid w:val="00E5779D"/>
    <w:rsid w:val="00E65AF2"/>
    <w:rsid w:val="00E74486"/>
    <w:rsid w:val="00EC68D6"/>
    <w:rsid w:val="00ED315B"/>
    <w:rsid w:val="00EE4069"/>
    <w:rsid w:val="00F004A2"/>
    <w:rsid w:val="00F00CE8"/>
    <w:rsid w:val="00F104F7"/>
    <w:rsid w:val="00F10CC9"/>
    <w:rsid w:val="00F14AA4"/>
    <w:rsid w:val="00F24B7F"/>
    <w:rsid w:val="00F24FF1"/>
    <w:rsid w:val="00F25FCF"/>
    <w:rsid w:val="00F40EC1"/>
    <w:rsid w:val="00F5744F"/>
    <w:rsid w:val="00F641DB"/>
    <w:rsid w:val="00F919EB"/>
    <w:rsid w:val="00FA745E"/>
    <w:rsid w:val="00FC020D"/>
    <w:rsid w:val="00FC10A7"/>
    <w:rsid w:val="00FC6771"/>
    <w:rsid w:val="00FD4569"/>
    <w:rsid w:val="00FD4864"/>
    <w:rsid w:val="00FF0386"/>
    <w:rsid w:val="00FF4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8E46F1"/>
  <w15:docId w15:val="{C66A6309-0324-4A17-96A9-DC7F2722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676E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676E0"/>
    <w:rPr>
      <w:rFonts w:ascii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67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676E0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676E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676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25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96"/>
    <w:rPr>
      <w:rFonts w:ascii="Times New Roman" w:hAnsi="Times New Roman" w:cs="Times New Roman"/>
      <w:sz w:val="2"/>
      <w:szCs w:val="2"/>
    </w:rPr>
  </w:style>
  <w:style w:type="paragraph" w:styleId="Recuodecorpodetexto2">
    <w:name w:val="Body Text Indent 2"/>
    <w:basedOn w:val="Normal"/>
    <w:link w:val="Recuodecorpodetexto2Char"/>
    <w:uiPriority w:val="99"/>
    <w:rsid w:val="00A7701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A77016"/>
    <w:pPr>
      <w:spacing w:after="120"/>
    </w:pPr>
    <w:rPr>
      <w:rFonts w:eastAsia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7401F"/>
    <w:rPr>
      <w:rFonts w:ascii="Times New Roman" w:hAnsi="Times New Roman" w:cs="Times New Roman"/>
      <w:sz w:val="16"/>
      <w:szCs w:val="16"/>
    </w:rPr>
  </w:style>
  <w:style w:type="paragraph" w:styleId="Rodap">
    <w:name w:val="footer"/>
    <w:basedOn w:val="Normal"/>
    <w:link w:val="RodapChar"/>
    <w:uiPriority w:val="99"/>
    <w:rsid w:val="00A77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7401F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315B"/>
    <w:pPr>
      <w:ind w:left="720"/>
      <w:contextualSpacing/>
    </w:pPr>
  </w:style>
  <w:style w:type="table" w:styleId="Tabelacomgrade">
    <w:name w:val="Table Grid"/>
    <w:basedOn w:val="Tabelanormal"/>
    <w:locked/>
    <w:rsid w:val="00AA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</vt:lpstr>
    </vt:vector>
  </TitlesOfParts>
  <Company>APIACAS-MT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</dc:title>
  <dc:creator>marciaf</dc:creator>
  <cp:lastModifiedBy>Marcia Frieslebem</cp:lastModifiedBy>
  <cp:revision>3</cp:revision>
  <cp:lastPrinted>2023-01-13T18:38:00Z</cp:lastPrinted>
  <dcterms:created xsi:type="dcterms:W3CDTF">2023-01-13T20:20:00Z</dcterms:created>
  <dcterms:modified xsi:type="dcterms:W3CDTF">2023-01-13T20:20:00Z</dcterms:modified>
</cp:coreProperties>
</file>