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AA7" w:rsidRPr="001A7969" w:rsidRDefault="00554AA7" w:rsidP="00554A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pt-BR"/>
        </w:rPr>
      </w:pPr>
    </w:p>
    <w:p w:rsidR="00554AA7" w:rsidRPr="001A7969" w:rsidRDefault="00554AA7" w:rsidP="00554A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</w:rPr>
      </w:pPr>
      <w:r w:rsidRPr="001A7969"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</w:rPr>
        <w:t>DECRETO Nº. 0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</w:rPr>
        <w:t>126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</w:rPr>
        <w:t>/2023</w:t>
      </w:r>
      <w:r w:rsidRPr="001A7969">
        <w:rPr>
          <w:rFonts w:ascii="Times New Roman" w:eastAsia="Times New Roman" w:hAnsi="Times New Roman" w:cs="Times New Roman"/>
          <w:b/>
          <w:bCs/>
          <w:color w:val="000000"/>
          <w:kern w:val="32"/>
          <w:lang w:bidi="en-US"/>
        </w:rPr>
        <w:t>.</w:t>
      </w:r>
    </w:p>
    <w:p w:rsidR="00554AA7" w:rsidRPr="001A7969" w:rsidRDefault="00554AA7" w:rsidP="00554AA7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554AA7" w:rsidRPr="001A7969" w:rsidRDefault="00554AA7" w:rsidP="00554AA7">
      <w:pPr>
        <w:spacing w:after="0" w:line="240" w:lineRule="auto"/>
        <w:ind w:left="-180"/>
        <w:rPr>
          <w:rFonts w:ascii="Times New Roman" w:eastAsia="Times New Roman" w:hAnsi="Times New Roman" w:cs="Times New Roman"/>
          <w:lang w:eastAsia="pt-BR"/>
        </w:rPr>
      </w:pPr>
    </w:p>
    <w:p w:rsidR="00554AA7" w:rsidRPr="001A7969" w:rsidRDefault="00554AA7" w:rsidP="00554AA7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DISPÕE SOBRE </w:t>
      </w:r>
      <w:r>
        <w:rPr>
          <w:rFonts w:ascii="Times New Roman" w:eastAsia="Times New Roman" w:hAnsi="Times New Roman" w:cs="Times New Roman"/>
          <w:b/>
          <w:lang w:eastAsia="pt-BR"/>
        </w:rPr>
        <w:t>ALTERAÇÃO DE</w:t>
      </w: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 NOMEAÇÃO DE MEMBROS PARA O CONSELHO MUNICIPAL DOS DIREITOS DA CRIANÇA E DO ADOLESCENTE-CMDCA.</w:t>
      </w:r>
    </w:p>
    <w:p w:rsidR="00554AA7" w:rsidRPr="001A7969" w:rsidRDefault="00554AA7" w:rsidP="00554AA7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554AA7" w:rsidRPr="001A7969" w:rsidRDefault="00554AA7" w:rsidP="00554AA7">
      <w:pPr>
        <w:tabs>
          <w:tab w:val="left" w:pos="3261"/>
          <w:tab w:val="left" w:pos="3600"/>
        </w:tabs>
        <w:spacing w:after="0" w:line="240" w:lineRule="auto"/>
        <w:ind w:left="3261" w:hanging="36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A7969">
        <w:rPr>
          <w:rFonts w:ascii="Times New Roman" w:eastAsia="Times New Roman" w:hAnsi="Times New Roman" w:cs="Times New Roman"/>
          <w:b/>
          <w:color w:val="000000"/>
          <w:lang w:eastAsia="pt-BR"/>
        </w:rPr>
        <w:tab/>
        <w:t>JULIO CESAR DOS SANTOS</w:t>
      </w:r>
      <w:r w:rsidRPr="001A7969">
        <w:rPr>
          <w:rFonts w:ascii="Times New Roman" w:eastAsia="Times New Roman" w:hAnsi="Times New Roman" w:cs="Times New Roman"/>
          <w:color w:val="000000"/>
          <w:lang w:eastAsia="pt-BR"/>
        </w:rPr>
        <w:t>, Prefeito Municipal de Apiacás, Estado de Mato Grosso, usando de suas atribuições legais;</w:t>
      </w:r>
    </w:p>
    <w:p w:rsidR="00554AA7" w:rsidRPr="001A7969" w:rsidRDefault="00554AA7" w:rsidP="00554AA7">
      <w:pPr>
        <w:tabs>
          <w:tab w:val="left" w:pos="3261"/>
          <w:tab w:val="left" w:pos="3402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54AA7" w:rsidRPr="001A7969" w:rsidRDefault="00554AA7" w:rsidP="00554AA7">
      <w:pPr>
        <w:spacing w:after="0" w:line="240" w:lineRule="auto"/>
        <w:ind w:left="2553" w:firstLine="708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1A796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DECRETA</w:t>
      </w:r>
    </w:p>
    <w:p w:rsidR="00554AA7" w:rsidRPr="001A7969" w:rsidRDefault="00554AA7" w:rsidP="00554AA7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554AA7" w:rsidRPr="001A7969" w:rsidRDefault="00554AA7" w:rsidP="00554AA7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554AA7" w:rsidRPr="001A7969" w:rsidRDefault="00554AA7" w:rsidP="00554AA7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A79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Artigo 1° - </w:t>
      </w:r>
      <w:r w:rsidR="00DC2475" w:rsidRPr="00DC2475">
        <w:rPr>
          <w:rFonts w:ascii="Times New Roman" w:eastAsia="Times New Roman" w:hAnsi="Times New Roman" w:cs="Times New Roman"/>
          <w:color w:val="000000"/>
          <w:lang w:eastAsia="pt-BR"/>
        </w:rPr>
        <w:t>D</w:t>
      </w:r>
      <w:r w:rsidR="00DC2475">
        <w:rPr>
          <w:rFonts w:ascii="Times New Roman" w:eastAsia="Times New Roman" w:hAnsi="Times New Roman" w:cs="Times New Roman"/>
          <w:color w:val="000000"/>
          <w:lang w:eastAsia="pt-BR"/>
        </w:rPr>
        <w:t>i</w:t>
      </w:r>
      <w:r w:rsidR="00DC2475" w:rsidRPr="00DC2475">
        <w:rPr>
          <w:rFonts w:ascii="Times New Roman" w:eastAsia="Times New Roman" w:hAnsi="Times New Roman" w:cs="Times New Roman"/>
          <w:color w:val="000000"/>
          <w:lang w:eastAsia="pt-BR"/>
        </w:rPr>
        <w:t>spõe sobre alteração na n</w:t>
      </w:r>
      <w:r w:rsidRPr="00DC2475">
        <w:rPr>
          <w:rFonts w:ascii="Times New Roman" w:eastAsia="Times New Roman" w:hAnsi="Times New Roman" w:cs="Times New Roman"/>
          <w:color w:val="000000"/>
          <w:lang w:eastAsia="pt-BR"/>
        </w:rPr>
        <w:t>ome</w:t>
      </w:r>
      <w:r w:rsidR="00DC2475" w:rsidRPr="00DC2475">
        <w:rPr>
          <w:rFonts w:ascii="Times New Roman" w:eastAsia="Times New Roman" w:hAnsi="Times New Roman" w:cs="Times New Roman"/>
          <w:color w:val="000000"/>
          <w:lang w:eastAsia="pt-BR"/>
        </w:rPr>
        <w:t>ação</w:t>
      </w:r>
      <w:r w:rsidR="00DC2475">
        <w:rPr>
          <w:rFonts w:ascii="Times New Roman" w:eastAsia="Times New Roman" w:hAnsi="Times New Roman" w:cs="Times New Roman"/>
          <w:color w:val="000000"/>
          <w:lang w:eastAsia="pt-BR"/>
        </w:rPr>
        <w:t xml:space="preserve"> d</w:t>
      </w:r>
      <w:r w:rsidRPr="001A7969">
        <w:rPr>
          <w:rFonts w:ascii="Times New Roman" w:eastAsia="Times New Roman" w:hAnsi="Times New Roman" w:cs="Times New Roman"/>
          <w:color w:val="000000"/>
          <w:lang w:eastAsia="pt-BR"/>
        </w:rPr>
        <w:t>os representantes do Conselho Municipal dos Direitos da Criança e do Adolescente - CMDCA do Município de Apiacás/MT, que será composto dos seguintes membros:</w:t>
      </w:r>
    </w:p>
    <w:p w:rsidR="00554AA7" w:rsidRPr="001A7969" w:rsidRDefault="00554AA7" w:rsidP="00554AA7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Presidente: </w:t>
      </w:r>
      <w:r>
        <w:rPr>
          <w:rFonts w:ascii="Times New Roman" w:eastAsia="Times New Roman" w:hAnsi="Times New Roman" w:cs="Times New Roman"/>
          <w:b/>
          <w:lang w:eastAsia="pt-BR"/>
        </w:rPr>
        <w:t>Jaqueline Gomes da Silva</w:t>
      </w: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Vice Presidente: </w:t>
      </w:r>
      <w:r>
        <w:rPr>
          <w:rFonts w:ascii="Times New Roman" w:eastAsia="Times New Roman" w:hAnsi="Times New Roman" w:cs="Times New Roman"/>
          <w:b/>
          <w:lang w:eastAsia="pt-BR"/>
        </w:rPr>
        <w:t>Gislene Nunes Xavier da Silva</w:t>
      </w: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 w:firstLine="540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Secretaria Executiva:</w:t>
      </w: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Juliane Raquel Spiller</w:t>
      </w: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 w:firstLine="540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Conselheiros: </w:t>
      </w: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Representantes da Secretaria Municipal de Educação:</w:t>
      </w: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Titular: Gislene Nunes Xavier da Silva</w:t>
      </w: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Suplente: </w:t>
      </w:r>
      <w:r>
        <w:rPr>
          <w:rFonts w:ascii="Times New Roman" w:eastAsia="Times New Roman" w:hAnsi="Times New Roman" w:cs="Times New Roman"/>
          <w:b/>
          <w:lang w:eastAsia="pt-BR"/>
        </w:rPr>
        <w:t>Jovino Martins Neto</w:t>
      </w: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 w:firstLine="540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Representantes da Secretaria Municipal de Saúde:</w:t>
      </w: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Titular</w:t>
      </w:r>
      <w:r w:rsidRPr="001A7969">
        <w:rPr>
          <w:rFonts w:ascii="Times New Roman" w:eastAsia="Times New Roman" w:hAnsi="Times New Roman" w:cs="Times New Roman"/>
          <w:b/>
          <w:lang w:eastAsia="pt-BR"/>
        </w:rPr>
        <w:t>: Jacira Gomes de Oliveira</w:t>
      </w: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Suplente</w:t>
      </w:r>
      <w:r w:rsidRPr="001A7969">
        <w:rPr>
          <w:rFonts w:ascii="Times New Roman" w:eastAsia="Times New Roman" w:hAnsi="Times New Roman" w:cs="Times New Roman"/>
          <w:b/>
          <w:lang w:eastAsia="pt-BR"/>
        </w:rPr>
        <w:t>: Josiane Gonçalves</w:t>
      </w: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Representante da Secretaria Municipal de Assistência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1A7969">
        <w:rPr>
          <w:rFonts w:ascii="Times New Roman" w:eastAsia="Times New Roman" w:hAnsi="Times New Roman" w:cs="Times New Roman"/>
          <w:b/>
          <w:lang w:eastAsia="pt-BR"/>
        </w:rPr>
        <w:t>Social</w:t>
      </w:r>
      <w:r>
        <w:rPr>
          <w:rFonts w:ascii="Times New Roman" w:eastAsia="Times New Roman" w:hAnsi="Times New Roman" w:cs="Times New Roman"/>
          <w:b/>
          <w:lang w:eastAsia="pt-BR"/>
        </w:rPr>
        <w:t>:</w:t>
      </w: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</w:t>
      </w: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Titular: </w:t>
      </w:r>
      <w:r>
        <w:rPr>
          <w:rFonts w:ascii="Times New Roman" w:eastAsia="Times New Roman" w:hAnsi="Times New Roman" w:cs="Times New Roman"/>
          <w:b/>
          <w:lang w:eastAsia="pt-BR"/>
        </w:rPr>
        <w:t>Lucileide Dusanoski</w:t>
      </w:r>
    </w:p>
    <w:p w:rsidR="00554AA7" w:rsidRPr="001A7969" w:rsidRDefault="00554AA7" w:rsidP="00554AA7">
      <w:pPr>
        <w:tabs>
          <w:tab w:val="left" w:pos="6270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Suplente: </w:t>
      </w:r>
      <w:r>
        <w:rPr>
          <w:rFonts w:ascii="Times New Roman" w:eastAsia="Times New Roman" w:hAnsi="Times New Roman" w:cs="Times New Roman"/>
          <w:b/>
          <w:lang w:eastAsia="pt-BR"/>
        </w:rPr>
        <w:t>Geralda Barbosa Pereira</w:t>
      </w:r>
    </w:p>
    <w:p w:rsidR="00554AA7" w:rsidRPr="001A7969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54AA7" w:rsidRPr="001A7969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Representantes da Secretaria Municipal de Finanças:</w:t>
      </w:r>
    </w:p>
    <w:p w:rsidR="00554AA7" w:rsidRPr="001A7969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Titular: Jackson Biesdorf</w:t>
      </w:r>
    </w:p>
    <w:p w:rsidR="00554AA7" w:rsidRPr="001A7969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Suplente: Fernanda da Silva Pessoa</w:t>
      </w:r>
    </w:p>
    <w:p w:rsidR="00554AA7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54AA7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Representante da Igreja Assembleia de Deus:</w:t>
      </w:r>
    </w:p>
    <w:p w:rsidR="00554AA7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Titular: Antoniel Frazão Meneses</w:t>
      </w:r>
    </w:p>
    <w:p w:rsidR="00554AA7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Suplente: </w:t>
      </w:r>
      <w:r>
        <w:rPr>
          <w:rFonts w:ascii="Times New Roman" w:eastAsia="Times New Roman" w:hAnsi="Times New Roman" w:cs="Times New Roman"/>
          <w:b/>
          <w:lang w:eastAsia="pt-BR"/>
        </w:rPr>
        <w:t>Luis Felipe Veras Reis</w:t>
      </w:r>
    </w:p>
    <w:p w:rsidR="00554AA7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54AA7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54AA7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54AA7" w:rsidRPr="001A7969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54AA7" w:rsidRPr="001A7969" w:rsidRDefault="00554AA7" w:rsidP="00554AA7">
      <w:pPr>
        <w:spacing w:after="12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Representantes da Apae –Associação de Pais dos Excepcionais:</w:t>
      </w:r>
    </w:p>
    <w:p w:rsidR="00554AA7" w:rsidRPr="001A7969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Titular: Derli Fernanda Carvalho Bottega  </w:t>
      </w:r>
    </w:p>
    <w:p w:rsidR="00554AA7" w:rsidRPr="00554AA7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Suplente: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554AA7">
        <w:rPr>
          <w:rFonts w:ascii="Times New Roman" w:hAnsi="Times New Roman" w:cs="Times New Roman"/>
          <w:b/>
          <w:bCs/>
          <w:shd w:val="clear" w:color="auto" w:fill="FFFFFF"/>
        </w:rPr>
        <w:t>Deusiana do Nascimento Soares</w:t>
      </w:r>
    </w:p>
    <w:p w:rsidR="00554AA7" w:rsidRPr="001A7969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</w:p>
    <w:p w:rsidR="00554AA7" w:rsidRPr="001A7969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 Representantes da Igreja Batista Nacional</w:t>
      </w:r>
      <w:r>
        <w:rPr>
          <w:rFonts w:ascii="Times New Roman" w:eastAsia="Times New Roman" w:hAnsi="Times New Roman" w:cs="Times New Roman"/>
          <w:b/>
          <w:lang w:eastAsia="pt-BR"/>
        </w:rPr>
        <w:t>:</w:t>
      </w:r>
    </w:p>
    <w:p w:rsidR="00554AA7" w:rsidRPr="001A7969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 Titular: </w:t>
      </w:r>
      <w:r>
        <w:rPr>
          <w:rFonts w:ascii="Times New Roman" w:eastAsia="Times New Roman" w:hAnsi="Times New Roman" w:cs="Times New Roman"/>
          <w:b/>
          <w:lang w:eastAsia="pt-BR"/>
        </w:rPr>
        <w:t>Jaqueline Gomes da Silva</w:t>
      </w:r>
    </w:p>
    <w:p w:rsidR="00554AA7" w:rsidRPr="001A7969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 Suplente: </w:t>
      </w:r>
      <w:r>
        <w:rPr>
          <w:rFonts w:ascii="Times New Roman" w:eastAsia="Times New Roman" w:hAnsi="Times New Roman" w:cs="Times New Roman"/>
          <w:b/>
          <w:lang w:eastAsia="pt-BR"/>
        </w:rPr>
        <w:t>Claudene da Silva Ribeiro Vizoni</w:t>
      </w:r>
    </w:p>
    <w:p w:rsidR="00554AA7" w:rsidRPr="001A7969" w:rsidRDefault="00554AA7" w:rsidP="00554AA7">
      <w:pPr>
        <w:spacing w:after="60" w:line="240" w:lineRule="auto"/>
        <w:ind w:right="1134"/>
        <w:jc w:val="both"/>
        <w:outlineLvl w:val="1"/>
        <w:rPr>
          <w:rFonts w:ascii="Times New Roman" w:eastAsia="Times New Roman" w:hAnsi="Times New Roman" w:cs="Times New Roman"/>
          <w:lang w:eastAsia="pt-BR"/>
        </w:rPr>
      </w:pPr>
    </w:p>
    <w:p w:rsidR="00554AA7" w:rsidRPr="001A7969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Representantes do Núcleo de Cidadania de Adolescentes -Nucas</w:t>
      </w:r>
      <w:r>
        <w:rPr>
          <w:rFonts w:ascii="Times New Roman" w:eastAsia="Times New Roman" w:hAnsi="Times New Roman" w:cs="Times New Roman"/>
          <w:b/>
          <w:lang w:eastAsia="pt-BR"/>
        </w:rPr>
        <w:t>:</w:t>
      </w:r>
    </w:p>
    <w:p w:rsidR="00554AA7" w:rsidRPr="001A7969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 xml:space="preserve">Titular: </w:t>
      </w:r>
      <w:r w:rsidR="00DC2475">
        <w:rPr>
          <w:rFonts w:ascii="Times New Roman" w:eastAsia="Times New Roman" w:hAnsi="Times New Roman" w:cs="Times New Roman"/>
          <w:b/>
          <w:lang w:eastAsia="pt-BR"/>
        </w:rPr>
        <w:t>Ronaria Lima Conceição</w:t>
      </w:r>
    </w:p>
    <w:p w:rsidR="00554AA7" w:rsidRPr="001A7969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A7969">
        <w:rPr>
          <w:rFonts w:ascii="Times New Roman" w:eastAsia="Times New Roman" w:hAnsi="Times New Roman" w:cs="Times New Roman"/>
          <w:b/>
          <w:lang w:eastAsia="pt-BR"/>
        </w:rPr>
        <w:t>Suplente: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DC2475">
        <w:rPr>
          <w:rFonts w:ascii="Times New Roman" w:eastAsia="Times New Roman" w:hAnsi="Times New Roman" w:cs="Times New Roman"/>
          <w:b/>
          <w:lang w:eastAsia="pt-BR"/>
        </w:rPr>
        <w:t>Marina Sousa de Lima</w:t>
      </w:r>
      <w:r>
        <w:rPr>
          <w:rFonts w:ascii="Times New Roman" w:eastAsia="Times New Roman" w:hAnsi="Times New Roman" w:cs="Times New Roman"/>
          <w:b/>
          <w:lang w:eastAsia="pt-BR"/>
        </w:rPr>
        <w:t>.</w:t>
      </w:r>
    </w:p>
    <w:p w:rsidR="00554AA7" w:rsidRPr="001A7969" w:rsidRDefault="00554AA7" w:rsidP="00554AA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lang w:eastAsia="pt-BR"/>
        </w:rPr>
      </w:pPr>
    </w:p>
    <w:p w:rsidR="00554AA7" w:rsidRPr="001A7969" w:rsidRDefault="00554AA7" w:rsidP="00554AA7">
      <w:pPr>
        <w:tabs>
          <w:tab w:val="left" w:pos="342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A796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Artigo 2º </w:t>
      </w:r>
      <w:r w:rsidRPr="001A7969">
        <w:rPr>
          <w:rFonts w:ascii="Times New Roman" w:eastAsia="Times New Roman" w:hAnsi="Times New Roman" w:cs="Times New Roman"/>
          <w:color w:val="000000"/>
          <w:lang w:eastAsia="pt-BR"/>
        </w:rPr>
        <w:t xml:space="preserve">- Este decreto entra em vigor na data de sua publicação. </w:t>
      </w:r>
    </w:p>
    <w:p w:rsidR="00554AA7" w:rsidRPr="001A7969" w:rsidRDefault="00554AA7" w:rsidP="00554AA7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54AA7" w:rsidRPr="001A7969" w:rsidRDefault="00554AA7" w:rsidP="00554AA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1A7969">
        <w:rPr>
          <w:rFonts w:ascii="Times New Roman" w:eastAsia="Times New Roman" w:hAnsi="Times New Roman" w:cs="Times New Roman"/>
          <w:b/>
          <w:color w:val="000000"/>
          <w:lang w:eastAsia="pt-BR"/>
        </w:rPr>
        <w:t>Artigo 3º</w:t>
      </w:r>
      <w:r w:rsidRPr="001A7969">
        <w:rPr>
          <w:rFonts w:ascii="Times New Roman" w:eastAsia="Times New Roman" w:hAnsi="Times New Roman" w:cs="Times New Roman"/>
          <w:color w:val="000000"/>
          <w:lang w:eastAsia="pt-BR"/>
        </w:rPr>
        <w:t xml:space="preserve"> - Revogam-se as disposições em contrário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554AA7" w:rsidRDefault="00554AA7" w:rsidP="00554AA7">
      <w:pPr>
        <w:tabs>
          <w:tab w:val="left" w:pos="342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554AA7" w:rsidRPr="001A7969" w:rsidRDefault="00554AA7" w:rsidP="00554AA7">
      <w:pPr>
        <w:tabs>
          <w:tab w:val="left" w:pos="342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554AA7" w:rsidRPr="001A7969" w:rsidRDefault="00554AA7" w:rsidP="00554AA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    </w:t>
      </w:r>
      <w:r w:rsidRPr="001A7969">
        <w:rPr>
          <w:rFonts w:ascii="Times New Roman" w:eastAsia="Times New Roman" w:hAnsi="Times New Roman" w:cs="Times New Roman"/>
          <w:color w:val="000000"/>
          <w:lang w:eastAsia="pt-BR"/>
        </w:rPr>
        <w:t xml:space="preserve">Apiacás-MT,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03 de </w:t>
      </w:r>
      <w:r w:rsidR="00DC2475">
        <w:rPr>
          <w:rFonts w:ascii="Times New Roman" w:eastAsia="Times New Roman" w:hAnsi="Times New Roman" w:cs="Times New Roman"/>
          <w:color w:val="000000"/>
          <w:lang w:eastAsia="pt-BR"/>
        </w:rPr>
        <w:t>maio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de 2023</w:t>
      </w:r>
      <w:r w:rsidRPr="001A7969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554AA7" w:rsidRPr="001A7969" w:rsidRDefault="00554AA7" w:rsidP="00554AA7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554AA7" w:rsidRDefault="00554AA7" w:rsidP="00554AA7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554AA7" w:rsidRPr="001A7969" w:rsidRDefault="00554AA7" w:rsidP="00554AA7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554AA7" w:rsidRPr="001A7969" w:rsidRDefault="00554AA7" w:rsidP="00554AA7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892D9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                </w:t>
      </w:r>
      <w:r w:rsidRPr="001A79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JULIO CESAR DOS SANTOS</w:t>
      </w:r>
    </w:p>
    <w:p w:rsidR="00554AA7" w:rsidRPr="001A7969" w:rsidRDefault="00554AA7" w:rsidP="00554AA7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892D9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                   </w:t>
      </w:r>
      <w:r w:rsidRPr="001A796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PREFEITO MUNICIPAL</w:t>
      </w:r>
    </w:p>
    <w:p w:rsidR="00554AA7" w:rsidRPr="001A7969" w:rsidRDefault="00554AA7" w:rsidP="00554AA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554AA7" w:rsidRPr="001A7969" w:rsidRDefault="00554AA7" w:rsidP="00554AA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554AA7" w:rsidRPr="001A7969" w:rsidRDefault="00554AA7" w:rsidP="00554AA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554AA7" w:rsidRPr="001A7969" w:rsidRDefault="00554AA7" w:rsidP="00554AA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554AA7" w:rsidRPr="001A7969" w:rsidRDefault="00554AA7" w:rsidP="00554AA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554AA7" w:rsidRDefault="00554AA7" w:rsidP="00554AA7"/>
    <w:p w:rsidR="00B67AC9" w:rsidRDefault="00B67AC9"/>
    <w:sectPr w:rsidR="00B67AC9" w:rsidSect="003C1013">
      <w:headerReference w:type="default" r:id="rId4"/>
      <w:footerReference w:type="default" r:id="rId5"/>
      <w:pgSz w:w="12240" w:h="15840"/>
      <w:pgMar w:top="1417" w:right="1080" w:bottom="1079" w:left="1701" w:header="708" w:footer="4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8E2" w:rsidRDefault="00000000" w:rsidP="0073366E">
    <w:pPr>
      <w:pStyle w:val="Rodap"/>
      <w:jc w:val="center"/>
    </w:pPr>
    <w:r>
      <w:t>________________________________________________________________________</w:t>
    </w:r>
  </w:p>
  <w:p w:rsidR="008C38E2" w:rsidRPr="00544056" w:rsidRDefault="00000000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:rsidR="008C38E2" w:rsidRPr="00544056" w:rsidRDefault="00000000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B4E" w:rsidRDefault="00000000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</w:p>
  <w:p w:rsidR="00784B4E" w:rsidRDefault="00000000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</w:p>
  <w:p w:rsidR="008C38E2" w:rsidRPr="00544056" w:rsidRDefault="00000000" w:rsidP="003C1013">
    <w:pPr>
      <w:pStyle w:val="Cabealho"/>
      <w:tabs>
        <w:tab w:val="left" w:pos="2400"/>
      </w:tabs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59264" behindDoc="1" locked="1" layoutInCell="1" allowOverlap="1" wp14:anchorId="1D93F12E" wp14:editId="4F98287C">
          <wp:simplePos x="0" y="0"/>
          <wp:positionH relativeFrom="column">
            <wp:posOffset>2426970</wp:posOffset>
          </wp:positionH>
          <wp:positionV relativeFrom="page">
            <wp:posOffset>207010</wp:posOffset>
          </wp:positionV>
          <wp:extent cx="1099185" cy="806450"/>
          <wp:effectExtent l="0" t="0" r="5715" b="0"/>
          <wp:wrapNone/>
          <wp:docPr id="1" name="Imagem 1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A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056">
      <w:rPr>
        <w:rFonts w:ascii="Arial Black" w:hAnsi="Arial Black"/>
        <w:sz w:val="32"/>
        <w:szCs w:val="32"/>
      </w:rPr>
      <w:t>PREFEITURA MUNICIPAL DE APIACÁS</w:t>
    </w:r>
    <w:r>
      <w:rPr>
        <w:rFonts w:ascii="Arial Black" w:hAnsi="Arial Black"/>
        <w:sz w:val="32"/>
        <w:szCs w:val="32"/>
      </w:rPr>
      <w:t>-MT</w:t>
    </w:r>
  </w:p>
  <w:p w:rsidR="008C38E2" w:rsidRDefault="00000000" w:rsidP="00784B4E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8C38E2" w:rsidRPr="00304C4E" w:rsidRDefault="00000000" w:rsidP="00784B4E">
    <w:pPr>
      <w:pStyle w:val="Cabealho"/>
      <w:pBdr>
        <w:bottom w:val="single" w:sz="12" w:space="1" w:color="auto"/>
      </w:pBdr>
      <w:tabs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Gestão 2021-2024</w:t>
    </w:r>
  </w:p>
  <w:p w:rsidR="008C38E2" w:rsidRDefault="00000000" w:rsidP="0054455B">
    <w:pPr>
      <w:pStyle w:val="Cabealho"/>
      <w:tabs>
        <w:tab w:val="left" w:pos="23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A7"/>
    <w:rsid w:val="00554AA7"/>
    <w:rsid w:val="008A21E7"/>
    <w:rsid w:val="00B67AC9"/>
    <w:rsid w:val="00D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2208"/>
  <w15:chartTrackingRefBased/>
  <w15:docId w15:val="{8332E5D5-21DB-4D09-BEA8-0A36286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AA7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54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4AA7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semiHidden/>
    <w:unhideWhenUsed/>
    <w:rsid w:val="00554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4AA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1</cp:revision>
  <dcterms:created xsi:type="dcterms:W3CDTF">2023-05-03T18:35:00Z</dcterms:created>
  <dcterms:modified xsi:type="dcterms:W3CDTF">2023-05-03T18:48:00Z</dcterms:modified>
</cp:coreProperties>
</file>