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5D8EB" w14:textId="6B33DCFB" w:rsidR="00A31AA7" w:rsidRDefault="00A31AA7" w:rsidP="00A31AA7">
      <w:pPr>
        <w:jc w:val="right"/>
        <w:rPr>
          <w:b/>
        </w:rPr>
      </w:pPr>
      <w:bookmarkStart w:id="0" w:name="_GoBack"/>
      <w:bookmarkEnd w:id="0"/>
      <w:r>
        <w:rPr>
          <w:b/>
        </w:rPr>
        <w:t>DECRETO Nº 0161/2023</w:t>
      </w:r>
    </w:p>
    <w:p w14:paraId="6DE7C334" w14:textId="77777777" w:rsidR="00697C37" w:rsidRPr="00733399" w:rsidRDefault="00697C37" w:rsidP="00697C37">
      <w:pPr>
        <w:ind w:firstLine="567"/>
        <w:jc w:val="center"/>
        <w:rPr>
          <w:b/>
          <w:color w:val="000000" w:themeColor="text1"/>
        </w:rPr>
      </w:pPr>
    </w:p>
    <w:p w14:paraId="6F388338" w14:textId="45CF8CAB" w:rsidR="00697C37" w:rsidRPr="00733399" w:rsidRDefault="00A31AA7" w:rsidP="00697C37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Regulamenta a Lei Municipal nº 1.394/2023 e abre </w:t>
      </w:r>
      <w:r w:rsidR="00697C37" w:rsidRPr="00733399">
        <w:rPr>
          <w:sz w:val="24"/>
          <w:szCs w:val="24"/>
        </w:rPr>
        <w:t>Crédito</w:t>
      </w:r>
      <w:r w:rsidR="00697C37">
        <w:rPr>
          <w:sz w:val="24"/>
          <w:szCs w:val="24"/>
        </w:rPr>
        <w:t xml:space="preserve"> Especial </w:t>
      </w:r>
      <w:r w:rsidR="00697C37" w:rsidRPr="00733399">
        <w:rPr>
          <w:sz w:val="24"/>
          <w:szCs w:val="24"/>
        </w:rPr>
        <w:t xml:space="preserve">no </w:t>
      </w:r>
      <w:r w:rsidR="00697C37">
        <w:rPr>
          <w:sz w:val="24"/>
          <w:szCs w:val="24"/>
        </w:rPr>
        <w:t>O</w:t>
      </w:r>
      <w:r w:rsidR="00697C37" w:rsidRPr="00733399">
        <w:rPr>
          <w:sz w:val="24"/>
          <w:szCs w:val="24"/>
        </w:rPr>
        <w:t xml:space="preserve">rçamento </w:t>
      </w:r>
      <w:r w:rsidR="00697C37">
        <w:rPr>
          <w:sz w:val="24"/>
          <w:szCs w:val="24"/>
        </w:rPr>
        <w:t>P</w:t>
      </w:r>
      <w:r w:rsidR="00697C37" w:rsidRPr="00733399">
        <w:rPr>
          <w:sz w:val="24"/>
          <w:szCs w:val="24"/>
        </w:rPr>
        <w:t xml:space="preserve">rograma LOA/2023, </w:t>
      </w:r>
      <w:r w:rsidR="00697C37">
        <w:rPr>
          <w:sz w:val="24"/>
          <w:szCs w:val="24"/>
        </w:rPr>
        <w:t>nas diversas secretarias para atender despesas com Auxílio-alimentação aos servidores</w:t>
      </w:r>
      <w:r w:rsidR="00697C37" w:rsidRPr="00733399">
        <w:rPr>
          <w:sz w:val="24"/>
          <w:szCs w:val="24"/>
        </w:rPr>
        <w:t>, e dá outras providências.</w:t>
      </w:r>
    </w:p>
    <w:p w14:paraId="660EF9BF" w14:textId="77777777" w:rsidR="00697C37" w:rsidRPr="00733399" w:rsidRDefault="00697C37" w:rsidP="00697C37">
      <w:pPr>
        <w:jc w:val="both"/>
        <w:rPr>
          <w:b/>
          <w:caps/>
          <w:color w:val="000000" w:themeColor="text1"/>
        </w:rPr>
      </w:pPr>
    </w:p>
    <w:p w14:paraId="678FFEB5" w14:textId="77777777" w:rsidR="00697C37" w:rsidRPr="00733399" w:rsidRDefault="00697C37" w:rsidP="00697C37">
      <w:pPr>
        <w:ind w:firstLine="2835"/>
        <w:jc w:val="both"/>
        <w:rPr>
          <w:bCs/>
          <w:color w:val="000000" w:themeColor="text1"/>
        </w:rPr>
      </w:pPr>
    </w:p>
    <w:p w14:paraId="4DA5EDB8" w14:textId="77777777" w:rsidR="00A31AA7" w:rsidRDefault="00697C37" w:rsidP="00697C37">
      <w:pPr>
        <w:ind w:firstLine="2835"/>
        <w:jc w:val="both"/>
        <w:rPr>
          <w:color w:val="000000" w:themeColor="text1"/>
        </w:rPr>
      </w:pPr>
      <w:r w:rsidRPr="00733399">
        <w:rPr>
          <w:bCs/>
          <w:color w:val="000000" w:themeColor="text1"/>
        </w:rPr>
        <w:t xml:space="preserve">O Senhor </w:t>
      </w:r>
      <w:r w:rsidRPr="00733399">
        <w:rPr>
          <w:b/>
          <w:color w:val="000000" w:themeColor="text1"/>
        </w:rPr>
        <w:t>Júlio Cesar dos Santos</w:t>
      </w:r>
      <w:r w:rsidRPr="00733399">
        <w:rPr>
          <w:color w:val="000000" w:themeColor="text1"/>
        </w:rPr>
        <w:t>, Prefeito Municipal de Apiacás, Estado de Mato Grosso, no uso de suas atribuições legais</w:t>
      </w:r>
      <w:r w:rsidR="00A31AA7">
        <w:rPr>
          <w:color w:val="000000" w:themeColor="text1"/>
        </w:rPr>
        <w:t>,</w:t>
      </w:r>
    </w:p>
    <w:p w14:paraId="53BB347C" w14:textId="77777777" w:rsidR="00A31AA7" w:rsidRDefault="00A31AA7" w:rsidP="00A31AA7">
      <w:pPr>
        <w:jc w:val="both"/>
        <w:rPr>
          <w:color w:val="000000" w:themeColor="text1"/>
        </w:rPr>
      </w:pPr>
    </w:p>
    <w:p w14:paraId="1A2B5C4B" w14:textId="3A0E5AB9" w:rsidR="00697C37" w:rsidRPr="00A31AA7" w:rsidRDefault="00A31AA7" w:rsidP="00A31AA7">
      <w:pPr>
        <w:jc w:val="both"/>
        <w:rPr>
          <w:b/>
          <w:bCs/>
          <w:color w:val="000000" w:themeColor="text1"/>
        </w:rPr>
      </w:pPr>
      <w:r w:rsidRPr="00A31AA7">
        <w:rPr>
          <w:b/>
          <w:bCs/>
          <w:color w:val="000000" w:themeColor="text1"/>
        </w:rPr>
        <w:t>DECRETA</w:t>
      </w:r>
      <w:r w:rsidR="00697C37" w:rsidRPr="00A31AA7">
        <w:rPr>
          <w:b/>
          <w:bCs/>
          <w:color w:val="000000" w:themeColor="text1"/>
        </w:rPr>
        <w:t>:</w:t>
      </w:r>
    </w:p>
    <w:p w14:paraId="0C806A5D" w14:textId="77777777" w:rsidR="00697C37" w:rsidRPr="00733399" w:rsidRDefault="00697C37" w:rsidP="00697C37">
      <w:pPr>
        <w:ind w:firstLine="2552"/>
        <w:jc w:val="both"/>
        <w:rPr>
          <w:color w:val="000000" w:themeColor="text1"/>
        </w:rPr>
      </w:pPr>
    </w:p>
    <w:p w14:paraId="357D1F58" w14:textId="45C0EB80" w:rsidR="00697C37" w:rsidRPr="00733399" w:rsidRDefault="00697C37" w:rsidP="00697C3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33399">
        <w:rPr>
          <w:b/>
          <w:color w:val="000000" w:themeColor="text1"/>
        </w:rPr>
        <w:t>Art. 1º</w:t>
      </w:r>
      <w:r w:rsidRPr="00733399">
        <w:rPr>
          <w:color w:val="000000" w:themeColor="text1"/>
        </w:rPr>
        <w:t xml:space="preserve">. </w:t>
      </w:r>
      <w:r w:rsidRPr="00733399">
        <w:rPr>
          <w:bCs/>
        </w:rPr>
        <w:t xml:space="preserve">Fica </w:t>
      </w:r>
      <w:r w:rsidR="00A31AA7">
        <w:rPr>
          <w:bCs/>
        </w:rPr>
        <w:t xml:space="preserve">aberto </w:t>
      </w:r>
      <w:r>
        <w:rPr>
          <w:bCs/>
        </w:rPr>
        <w:t xml:space="preserve">Crédito Especial </w:t>
      </w:r>
      <w:r w:rsidRPr="00733399">
        <w:rPr>
          <w:bCs/>
        </w:rPr>
        <w:t xml:space="preserve">no Orçamento Programa </w:t>
      </w:r>
      <w:r w:rsidRPr="00733399">
        <w:t>LOA/20</w:t>
      </w:r>
      <w:r>
        <w:t>2</w:t>
      </w:r>
      <w:r w:rsidRPr="00733399">
        <w:t>3, sancionado pela Lei Municipal nº 1.332/2022, bem como, inclu</w:t>
      </w:r>
      <w:r w:rsidR="00A31AA7">
        <w:t>ído</w:t>
      </w:r>
      <w:r w:rsidRPr="00733399">
        <w:t xml:space="preserve"> </w:t>
      </w:r>
      <w:r w:rsidRPr="00733399">
        <w:rPr>
          <w:bCs/>
        </w:rPr>
        <w:t xml:space="preserve">na LDO/2023, </w:t>
      </w:r>
      <w:r w:rsidRPr="00733399">
        <w:t>aprovada pela Lei nº 1.319/2022,</w:t>
      </w:r>
      <w:r>
        <w:t xml:space="preserve"> e ainda, inclu</w:t>
      </w:r>
      <w:r w:rsidR="00A31AA7">
        <w:t>ído</w:t>
      </w:r>
      <w:r>
        <w:t xml:space="preserve"> no PPA 2022-2025, sancionado pela Lei Municipal nº 1.232/2021, </w:t>
      </w:r>
      <w:r w:rsidRPr="00733399">
        <w:t xml:space="preserve">o valor de R$ </w:t>
      </w:r>
      <w:r>
        <w:t>760.0</w:t>
      </w:r>
      <w:r w:rsidRPr="00733399">
        <w:t>00,00 (</w:t>
      </w:r>
      <w:r>
        <w:t>setecentos e sessenta mil reais</w:t>
      </w:r>
      <w:r w:rsidRPr="00733399">
        <w:t>), n</w:t>
      </w:r>
      <w:r w:rsidRPr="00733399">
        <w:rPr>
          <w:bCs/>
        </w:rPr>
        <w:t>a</w:t>
      </w:r>
      <w:r>
        <w:rPr>
          <w:bCs/>
        </w:rPr>
        <w:t>s</w:t>
      </w:r>
      <w:r w:rsidRPr="00733399">
        <w:rPr>
          <w:bCs/>
        </w:rPr>
        <w:t xml:space="preserve"> seguinte</w:t>
      </w:r>
      <w:r>
        <w:rPr>
          <w:bCs/>
        </w:rPr>
        <w:t>s</w:t>
      </w:r>
      <w:r w:rsidRPr="00733399">
        <w:rPr>
          <w:bCs/>
        </w:rPr>
        <w:t xml:space="preserve"> funciona</w:t>
      </w:r>
      <w:r>
        <w:rPr>
          <w:bCs/>
        </w:rPr>
        <w:t>is</w:t>
      </w:r>
      <w:r w:rsidRPr="00733399">
        <w:rPr>
          <w:bCs/>
        </w:rPr>
        <w:t xml:space="preserve"> programática</w:t>
      </w:r>
      <w:r>
        <w:rPr>
          <w:bCs/>
        </w:rPr>
        <w:t>s</w:t>
      </w:r>
      <w:r w:rsidRPr="00733399">
        <w:rPr>
          <w:bCs/>
        </w:rPr>
        <w:t>:</w:t>
      </w:r>
    </w:p>
    <w:p w14:paraId="1C28373B" w14:textId="77777777" w:rsidR="00697C37" w:rsidRDefault="00697C37" w:rsidP="00697C37">
      <w:pPr>
        <w:rPr>
          <w:b/>
          <w:bCs/>
        </w:rPr>
      </w:pPr>
      <w:r w:rsidRPr="00B465C9">
        <w:rPr>
          <w:b/>
          <w:bCs/>
        </w:rPr>
        <w:t>Gabinete do Prefeito</w:t>
      </w:r>
      <w:r>
        <w:rPr>
          <w:b/>
          <w:bCs/>
        </w:rPr>
        <w:t>:</w:t>
      </w:r>
    </w:p>
    <w:p w14:paraId="4DDB981E" w14:textId="77777777" w:rsidR="00697C37" w:rsidRDefault="00697C37" w:rsidP="00697C37">
      <w:r w:rsidRPr="00CE0A54">
        <w:t>02.001.04.122.0003.2.003.3.3.90-46</w:t>
      </w:r>
      <w:r>
        <w:t xml:space="preserve"> – Auxílio-Alimentação</w:t>
      </w:r>
      <w:r>
        <w:tab/>
      </w:r>
      <w:r>
        <w:tab/>
        <w:t>R$   6.000,00</w:t>
      </w:r>
    </w:p>
    <w:p w14:paraId="7C678DE3" w14:textId="77777777" w:rsidR="00697C37" w:rsidRPr="00CE0A54" w:rsidRDefault="00697C37" w:rsidP="00697C37">
      <w:pPr>
        <w:rPr>
          <w:b/>
          <w:bCs/>
        </w:rPr>
      </w:pPr>
    </w:p>
    <w:p w14:paraId="2BBB393F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</w:t>
      </w:r>
      <w:r w:rsidRPr="00CE0A54">
        <w:rPr>
          <w:b/>
          <w:bCs/>
        </w:rPr>
        <w:t xml:space="preserve"> de Administração:</w:t>
      </w:r>
    </w:p>
    <w:p w14:paraId="4890026C" w14:textId="77777777" w:rsidR="00697C37" w:rsidRDefault="00697C37" w:rsidP="00697C37">
      <w:r w:rsidRPr="00CE0A54">
        <w:t>0</w:t>
      </w:r>
      <w:r>
        <w:t>3</w:t>
      </w:r>
      <w:r w:rsidRPr="00CE0A54">
        <w:t>.001.04.122.0003.2.0</w:t>
      </w:r>
      <w:r>
        <w:t>22</w:t>
      </w:r>
      <w:r w:rsidRPr="00CE0A54">
        <w:t>.3.3.90-46</w:t>
      </w:r>
      <w:r>
        <w:t xml:space="preserve"> – Auxílio-Alimentação</w:t>
      </w:r>
      <w:r>
        <w:tab/>
      </w:r>
      <w:r>
        <w:tab/>
        <w:t xml:space="preserve">R$ 80.000,00 </w:t>
      </w:r>
    </w:p>
    <w:p w14:paraId="57B9CF96" w14:textId="77777777" w:rsidR="00697C37" w:rsidRDefault="00697C37" w:rsidP="00697C37"/>
    <w:p w14:paraId="0E5D8BFB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</w:t>
      </w:r>
      <w:r w:rsidRPr="00CE0A54">
        <w:rPr>
          <w:b/>
          <w:bCs/>
        </w:rPr>
        <w:t xml:space="preserve"> de </w:t>
      </w:r>
      <w:r>
        <w:rPr>
          <w:b/>
          <w:bCs/>
        </w:rPr>
        <w:t>Educação – Fundeb 30%</w:t>
      </w:r>
      <w:r w:rsidRPr="00CE0A54">
        <w:rPr>
          <w:b/>
          <w:bCs/>
        </w:rPr>
        <w:t>:</w:t>
      </w:r>
    </w:p>
    <w:p w14:paraId="35CFD189" w14:textId="77777777" w:rsidR="00697C37" w:rsidRDefault="00697C37" w:rsidP="00697C37">
      <w:r w:rsidRPr="00CE0A54">
        <w:t>0</w:t>
      </w:r>
      <w:r>
        <w:t>4</w:t>
      </w:r>
      <w:r w:rsidRPr="00CE0A54">
        <w:t>.00</w:t>
      </w:r>
      <w:r>
        <w:t>4</w:t>
      </w:r>
      <w:r w:rsidRPr="00CE0A54">
        <w:t>.</w:t>
      </w:r>
      <w:r>
        <w:t>12</w:t>
      </w:r>
      <w:r w:rsidRPr="00CE0A54">
        <w:t>.</w:t>
      </w:r>
      <w:r>
        <w:t>361</w:t>
      </w:r>
      <w:r w:rsidRPr="00CE0A54">
        <w:t>.00</w:t>
      </w:r>
      <w:r>
        <w:t>11</w:t>
      </w:r>
      <w:r w:rsidRPr="00CE0A54">
        <w:t>.2.0</w:t>
      </w:r>
      <w:r>
        <w:t>16</w:t>
      </w:r>
      <w:r w:rsidRPr="00CE0A54">
        <w:t>.3.3.90-46</w:t>
      </w:r>
      <w:r>
        <w:t xml:space="preserve"> – Auxílio-Alimentação</w:t>
      </w:r>
      <w:r>
        <w:tab/>
      </w:r>
      <w:r>
        <w:tab/>
        <w:t xml:space="preserve">R$ 250.000,00 </w:t>
      </w:r>
    </w:p>
    <w:p w14:paraId="00A634D6" w14:textId="77777777" w:rsidR="00697C37" w:rsidRDefault="00697C37" w:rsidP="00697C37"/>
    <w:p w14:paraId="0345B4D6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</w:t>
      </w:r>
      <w:r w:rsidRPr="00CE0A54">
        <w:rPr>
          <w:b/>
          <w:bCs/>
        </w:rPr>
        <w:t xml:space="preserve"> de </w:t>
      </w:r>
      <w:r>
        <w:rPr>
          <w:b/>
          <w:bCs/>
        </w:rPr>
        <w:t>Educação – Cultura</w:t>
      </w:r>
      <w:r w:rsidRPr="00CE0A54">
        <w:rPr>
          <w:b/>
          <w:bCs/>
        </w:rPr>
        <w:t>:</w:t>
      </w:r>
    </w:p>
    <w:p w14:paraId="243726F9" w14:textId="77777777" w:rsidR="00697C37" w:rsidRDefault="00697C37" w:rsidP="00697C37">
      <w:r w:rsidRPr="00CE0A54">
        <w:t>0</w:t>
      </w:r>
      <w:r>
        <w:t>4</w:t>
      </w:r>
      <w:r w:rsidRPr="00CE0A54">
        <w:t>.00</w:t>
      </w:r>
      <w:r>
        <w:t>6</w:t>
      </w:r>
      <w:r w:rsidRPr="00CE0A54">
        <w:t>.</w:t>
      </w:r>
      <w:r>
        <w:t>13</w:t>
      </w:r>
      <w:r w:rsidRPr="00CE0A54">
        <w:t>.</w:t>
      </w:r>
      <w:r>
        <w:t>392</w:t>
      </w:r>
      <w:r w:rsidRPr="00CE0A54">
        <w:t>.00</w:t>
      </w:r>
      <w:r>
        <w:t>12</w:t>
      </w:r>
      <w:r w:rsidRPr="00CE0A54">
        <w:t>.2.0</w:t>
      </w:r>
      <w:r>
        <w:t>20</w:t>
      </w:r>
      <w:r w:rsidRPr="00CE0A54">
        <w:t>.3.3.90-46</w:t>
      </w:r>
      <w:r>
        <w:t xml:space="preserve"> – Auxílio-Alimentação</w:t>
      </w:r>
      <w:r>
        <w:tab/>
      </w:r>
      <w:r>
        <w:tab/>
        <w:t>R$    2.000,00</w:t>
      </w:r>
    </w:p>
    <w:p w14:paraId="72DEEA64" w14:textId="77777777" w:rsidR="00697C37" w:rsidRPr="00CE0A54" w:rsidRDefault="00697C37" w:rsidP="00697C37"/>
    <w:p w14:paraId="6CD2FE44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</w:t>
      </w:r>
      <w:r w:rsidRPr="00CE0A54">
        <w:rPr>
          <w:b/>
          <w:bCs/>
        </w:rPr>
        <w:t xml:space="preserve"> de </w:t>
      </w:r>
      <w:r>
        <w:rPr>
          <w:b/>
          <w:bCs/>
        </w:rPr>
        <w:t>Finanças</w:t>
      </w:r>
      <w:r w:rsidRPr="00CE0A54">
        <w:rPr>
          <w:b/>
          <w:bCs/>
        </w:rPr>
        <w:t>:</w:t>
      </w:r>
    </w:p>
    <w:p w14:paraId="75716991" w14:textId="77777777" w:rsidR="00697C37" w:rsidRPr="00B465C9" w:rsidRDefault="00697C37" w:rsidP="00697C37">
      <w:pPr>
        <w:rPr>
          <w:b/>
          <w:bCs/>
        </w:rPr>
      </w:pPr>
      <w:r w:rsidRPr="00CE0A54">
        <w:t>0</w:t>
      </w:r>
      <w:r>
        <w:t>5</w:t>
      </w:r>
      <w:r w:rsidRPr="00CE0A54">
        <w:t>.001.04.12</w:t>
      </w:r>
      <w:r>
        <w:t>3</w:t>
      </w:r>
      <w:r w:rsidRPr="00CE0A54">
        <w:t>.00</w:t>
      </w:r>
      <w:r>
        <w:t>14</w:t>
      </w:r>
      <w:r w:rsidRPr="00CE0A54">
        <w:t>.2.</w:t>
      </w:r>
      <w:r>
        <w:t>142</w:t>
      </w:r>
      <w:r w:rsidRPr="00CE0A54">
        <w:t>.3.3.90-46</w:t>
      </w:r>
      <w:r>
        <w:t xml:space="preserve"> – Auxílio-Alimentação</w:t>
      </w:r>
      <w:r>
        <w:tab/>
      </w:r>
      <w:r>
        <w:tab/>
        <w:t>R$ 22.000,00</w:t>
      </w:r>
    </w:p>
    <w:p w14:paraId="1AEBCB0D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62D97070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 de Saúde</w:t>
      </w:r>
      <w:r w:rsidRPr="00CE0A54">
        <w:rPr>
          <w:b/>
          <w:bCs/>
        </w:rPr>
        <w:t>:</w:t>
      </w:r>
    </w:p>
    <w:p w14:paraId="4ABB53CD" w14:textId="77777777" w:rsidR="00697C37" w:rsidRDefault="00697C37" w:rsidP="00697C37">
      <w:pPr>
        <w:autoSpaceDE w:val="0"/>
        <w:autoSpaceDN w:val="0"/>
        <w:adjustRightInd w:val="0"/>
        <w:jc w:val="both"/>
      </w:pPr>
      <w:r w:rsidRPr="00CE0A54">
        <w:t>0</w:t>
      </w:r>
      <w:r>
        <w:t>6</w:t>
      </w:r>
      <w:r w:rsidRPr="00CE0A54">
        <w:t>.001.</w:t>
      </w:r>
      <w:r>
        <w:t>10</w:t>
      </w:r>
      <w:r w:rsidRPr="00CE0A54">
        <w:t>.12</w:t>
      </w:r>
      <w:r>
        <w:t>2</w:t>
      </w:r>
      <w:r w:rsidRPr="00CE0A54">
        <w:t>.00</w:t>
      </w:r>
      <w:r>
        <w:t>61</w:t>
      </w:r>
      <w:r w:rsidRPr="00CE0A54">
        <w:t>.2.</w:t>
      </w:r>
      <w:r>
        <w:t>063</w:t>
      </w:r>
      <w:r w:rsidRPr="00CE0A54">
        <w:t>.3.3.90-46</w:t>
      </w:r>
      <w:r>
        <w:t xml:space="preserve"> – Auxílio-Alimentação</w:t>
      </w:r>
      <w:r>
        <w:tab/>
      </w:r>
      <w:r>
        <w:tab/>
        <w:t>R$ 210.000,00</w:t>
      </w:r>
    </w:p>
    <w:p w14:paraId="0F8AB485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573C0C03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 de Assistência Social - FMAS</w:t>
      </w:r>
      <w:r w:rsidRPr="00CE0A54">
        <w:rPr>
          <w:b/>
          <w:bCs/>
        </w:rPr>
        <w:t>:</w:t>
      </w:r>
    </w:p>
    <w:p w14:paraId="35A5A3AF" w14:textId="77777777" w:rsidR="00697C37" w:rsidRDefault="00697C37" w:rsidP="00697C37">
      <w:pPr>
        <w:autoSpaceDE w:val="0"/>
        <w:autoSpaceDN w:val="0"/>
        <w:adjustRightInd w:val="0"/>
        <w:jc w:val="both"/>
      </w:pPr>
      <w:r w:rsidRPr="00CE0A54">
        <w:t>0</w:t>
      </w:r>
      <w:r>
        <w:t>7</w:t>
      </w:r>
      <w:r w:rsidRPr="00CE0A54">
        <w:t>.00</w:t>
      </w:r>
      <w:r>
        <w:t>2</w:t>
      </w:r>
      <w:r w:rsidRPr="00CE0A54">
        <w:t>.</w:t>
      </w:r>
      <w:r>
        <w:t>08</w:t>
      </w:r>
      <w:r w:rsidRPr="00CE0A54">
        <w:t>.12</w:t>
      </w:r>
      <w:r>
        <w:t>2</w:t>
      </w:r>
      <w:r w:rsidRPr="00CE0A54">
        <w:t>.00</w:t>
      </w:r>
      <w:r>
        <w:t>59</w:t>
      </w:r>
      <w:r w:rsidRPr="00CE0A54">
        <w:t>.2.</w:t>
      </w:r>
      <w:r>
        <w:t>035</w:t>
      </w:r>
      <w:r w:rsidRPr="00CE0A54">
        <w:t>.3.3.90-46</w:t>
      </w:r>
      <w:r>
        <w:t xml:space="preserve"> – Auxílio-Alimentação</w:t>
      </w:r>
      <w:r>
        <w:tab/>
      </w:r>
      <w:r>
        <w:tab/>
        <w:t>R$   76.000,00</w:t>
      </w:r>
    </w:p>
    <w:p w14:paraId="2E854D30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4AEEF165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 de Agricultura e Desenvolvimento Econômico</w:t>
      </w:r>
      <w:r w:rsidRPr="00CE0A54">
        <w:rPr>
          <w:b/>
          <w:bCs/>
        </w:rPr>
        <w:t>:</w:t>
      </w:r>
    </w:p>
    <w:p w14:paraId="4BAF8A0E" w14:textId="77777777" w:rsidR="00697C37" w:rsidRDefault="00697C37" w:rsidP="00697C37">
      <w:pPr>
        <w:autoSpaceDE w:val="0"/>
        <w:autoSpaceDN w:val="0"/>
        <w:adjustRightInd w:val="0"/>
        <w:jc w:val="both"/>
      </w:pPr>
      <w:r w:rsidRPr="00CE0A54">
        <w:t>0</w:t>
      </w:r>
      <w:r>
        <w:t>9</w:t>
      </w:r>
      <w:r w:rsidRPr="00CE0A54">
        <w:t>.001.</w:t>
      </w:r>
      <w:r>
        <w:t>20</w:t>
      </w:r>
      <w:r w:rsidRPr="00CE0A54">
        <w:t>.12</w:t>
      </w:r>
      <w:r>
        <w:t>2</w:t>
      </w:r>
      <w:r w:rsidRPr="00CE0A54">
        <w:t>.00</w:t>
      </w:r>
      <w:r>
        <w:t>15</w:t>
      </w:r>
      <w:r w:rsidRPr="00CE0A54">
        <w:t>.2.</w:t>
      </w:r>
      <w:r>
        <w:t>027</w:t>
      </w:r>
      <w:r w:rsidRPr="00CE0A54">
        <w:t>.3.3.90-46</w:t>
      </w:r>
      <w:r>
        <w:t xml:space="preserve"> – Auxílio-Alimentação</w:t>
      </w:r>
      <w:r>
        <w:tab/>
      </w:r>
      <w:r>
        <w:tab/>
        <w:t>R$   17.000,00</w:t>
      </w:r>
    </w:p>
    <w:p w14:paraId="2850172D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2395D5E4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 de Urbanismo</w:t>
      </w:r>
      <w:r w:rsidRPr="00CE0A54">
        <w:rPr>
          <w:b/>
          <w:bCs/>
        </w:rPr>
        <w:t>:</w:t>
      </w:r>
    </w:p>
    <w:p w14:paraId="463B5CAD" w14:textId="77777777" w:rsidR="00697C37" w:rsidRDefault="00697C37" w:rsidP="00697C37">
      <w:pPr>
        <w:autoSpaceDE w:val="0"/>
        <w:autoSpaceDN w:val="0"/>
        <w:adjustRightInd w:val="0"/>
        <w:jc w:val="both"/>
      </w:pPr>
      <w:r>
        <w:t>10</w:t>
      </w:r>
      <w:r w:rsidRPr="00CE0A54">
        <w:t>.001.</w:t>
      </w:r>
      <w:r>
        <w:t>15</w:t>
      </w:r>
      <w:r w:rsidRPr="00CE0A54">
        <w:t>.12</w:t>
      </w:r>
      <w:r>
        <w:t>2</w:t>
      </w:r>
      <w:r w:rsidRPr="00CE0A54">
        <w:t>.00</w:t>
      </w:r>
      <w:r>
        <w:t>34</w:t>
      </w:r>
      <w:r w:rsidRPr="00CE0A54">
        <w:t>.2.</w:t>
      </w:r>
      <w:r>
        <w:t>044</w:t>
      </w:r>
      <w:r w:rsidRPr="00CE0A54">
        <w:t>.3.3.90-46</w:t>
      </w:r>
      <w:r>
        <w:t xml:space="preserve"> – Auxílio-Alimentação</w:t>
      </w:r>
      <w:r>
        <w:tab/>
      </w:r>
      <w:r>
        <w:tab/>
        <w:t>R$   36.000,00</w:t>
      </w:r>
    </w:p>
    <w:p w14:paraId="6E5F324F" w14:textId="77777777" w:rsidR="00697C37" w:rsidRDefault="00697C37" w:rsidP="00697C37">
      <w:pPr>
        <w:rPr>
          <w:b/>
          <w:bCs/>
        </w:rPr>
      </w:pPr>
    </w:p>
    <w:p w14:paraId="5519FC41" w14:textId="77777777" w:rsidR="00697C37" w:rsidRDefault="00697C37" w:rsidP="00697C37">
      <w:pPr>
        <w:rPr>
          <w:b/>
          <w:bCs/>
        </w:rPr>
      </w:pPr>
    </w:p>
    <w:p w14:paraId="60EF37AE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lastRenderedPageBreak/>
        <w:t xml:space="preserve">Secretaria </w:t>
      </w:r>
      <w:r>
        <w:rPr>
          <w:b/>
          <w:bCs/>
        </w:rPr>
        <w:t>Municipal de Infraestrutura</w:t>
      </w:r>
      <w:r w:rsidRPr="00CE0A54">
        <w:rPr>
          <w:b/>
          <w:bCs/>
        </w:rPr>
        <w:t>:</w:t>
      </w:r>
    </w:p>
    <w:p w14:paraId="543807E5" w14:textId="77777777" w:rsidR="00697C37" w:rsidRDefault="00697C37" w:rsidP="00697C37">
      <w:pPr>
        <w:autoSpaceDE w:val="0"/>
        <w:autoSpaceDN w:val="0"/>
        <w:adjustRightInd w:val="0"/>
        <w:jc w:val="both"/>
      </w:pPr>
      <w:r>
        <w:t>11</w:t>
      </w:r>
      <w:r w:rsidRPr="00CE0A54">
        <w:t>.001.</w:t>
      </w:r>
      <w:r>
        <w:t>26</w:t>
      </w:r>
      <w:r w:rsidRPr="00CE0A54">
        <w:t>.</w:t>
      </w:r>
      <w:r>
        <w:t>782</w:t>
      </w:r>
      <w:r w:rsidRPr="00CE0A54">
        <w:t>.00</w:t>
      </w:r>
      <w:r>
        <w:t>21</w:t>
      </w:r>
      <w:r w:rsidRPr="00CE0A54">
        <w:t>.2.</w:t>
      </w:r>
      <w:r>
        <w:t>037</w:t>
      </w:r>
      <w:r w:rsidRPr="00CE0A54">
        <w:t>.3.3.90-46</w:t>
      </w:r>
      <w:r>
        <w:t xml:space="preserve"> – Auxílio-Alimentação</w:t>
      </w:r>
      <w:r>
        <w:tab/>
      </w:r>
      <w:r>
        <w:tab/>
        <w:t>R$   50.000,00</w:t>
      </w:r>
    </w:p>
    <w:p w14:paraId="0493B56F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31A4239D" w14:textId="77777777" w:rsidR="00697C37" w:rsidRDefault="00697C37" w:rsidP="00697C37">
      <w:pPr>
        <w:rPr>
          <w:b/>
          <w:bCs/>
        </w:rPr>
      </w:pPr>
      <w:r w:rsidRPr="00CE0A54">
        <w:rPr>
          <w:b/>
          <w:bCs/>
        </w:rPr>
        <w:t xml:space="preserve">Secretaria </w:t>
      </w:r>
      <w:r>
        <w:rPr>
          <w:b/>
          <w:bCs/>
        </w:rPr>
        <w:t>Municipal de Esportes</w:t>
      </w:r>
      <w:r w:rsidRPr="00CE0A54">
        <w:rPr>
          <w:b/>
          <w:bCs/>
        </w:rPr>
        <w:t>:</w:t>
      </w:r>
    </w:p>
    <w:p w14:paraId="00F71209" w14:textId="77777777" w:rsidR="00697C37" w:rsidRPr="00DA6DE9" w:rsidRDefault="00697C37" w:rsidP="00697C37">
      <w:pPr>
        <w:autoSpaceDE w:val="0"/>
        <w:autoSpaceDN w:val="0"/>
        <w:adjustRightInd w:val="0"/>
        <w:jc w:val="both"/>
      </w:pPr>
      <w:r>
        <w:t>12</w:t>
      </w:r>
      <w:r w:rsidRPr="00CE0A54">
        <w:t>.001.</w:t>
      </w:r>
      <w:r>
        <w:t>27</w:t>
      </w:r>
      <w:r w:rsidRPr="00CE0A54">
        <w:t>.</w:t>
      </w:r>
      <w:r>
        <w:t>812</w:t>
      </w:r>
      <w:r w:rsidRPr="00CE0A54">
        <w:t>.00</w:t>
      </w:r>
      <w:r>
        <w:t>13</w:t>
      </w:r>
      <w:r w:rsidRPr="00CE0A54">
        <w:t>.2.</w:t>
      </w:r>
      <w:r>
        <w:t>021</w:t>
      </w:r>
      <w:r w:rsidRPr="00CE0A54">
        <w:t>.3.3.90-46</w:t>
      </w:r>
      <w:r>
        <w:t xml:space="preserve"> – Auxílio-Alimentação</w:t>
      </w:r>
      <w:r>
        <w:tab/>
      </w:r>
      <w:r>
        <w:tab/>
        <w:t>R$   11.000,00</w:t>
      </w:r>
    </w:p>
    <w:p w14:paraId="217B8823" w14:textId="77777777" w:rsidR="00697C37" w:rsidRDefault="00697C37" w:rsidP="00697C37">
      <w:pPr>
        <w:jc w:val="both"/>
        <w:rPr>
          <w:b/>
          <w:bCs/>
          <w:sz w:val="22"/>
          <w:szCs w:val="22"/>
        </w:rPr>
      </w:pPr>
    </w:p>
    <w:p w14:paraId="1B226848" w14:textId="77777777" w:rsidR="00697C37" w:rsidRPr="00733399" w:rsidRDefault="00697C37" w:rsidP="00697C37">
      <w:pPr>
        <w:jc w:val="both"/>
        <w:rPr>
          <w:bCs/>
          <w:sz w:val="22"/>
          <w:szCs w:val="22"/>
        </w:rPr>
      </w:pPr>
      <w:r w:rsidRPr="00733399">
        <w:rPr>
          <w:b/>
          <w:bCs/>
          <w:sz w:val="22"/>
          <w:szCs w:val="22"/>
        </w:rPr>
        <w:t>Meta Financeira</w:t>
      </w:r>
      <w:r>
        <w:rPr>
          <w:sz w:val="22"/>
          <w:szCs w:val="22"/>
        </w:rPr>
        <w:t>:</w:t>
      </w:r>
      <w:r w:rsidRPr="00733399">
        <w:rPr>
          <w:sz w:val="22"/>
          <w:szCs w:val="22"/>
        </w:rPr>
        <w:t xml:space="preserve"> R$ </w:t>
      </w:r>
      <w:r>
        <w:rPr>
          <w:sz w:val="22"/>
          <w:szCs w:val="22"/>
        </w:rPr>
        <w:t>760.0</w:t>
      </w:r>
      <w:r w:rsidRPr="00733399">
        <w:rPr>
          <w:sz w:val="22"/>
          <w:szCs w:val="22"/>
        </w:rPr>
        <w:t>00,00</w:t>
      </w:r>
    </w:p>
    <w:p w14:paraId="12074EAA" w14:textId="77777777" w:rsidR="00697C37" w:rsidRPr="00733399" w:rsidRDefault="00697C37" w:rsidP="00697C37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733399">
        <w:rPr>
          <w:b/>
          <w:sz w:val="22"/>
          <w:szCs w:val="22"/>
        </w:rPr>
        <w:t>Meta Física:</w:t>
      </w:r>
      <w:r>
        <w:rPr>
          <w:sz w:val="22"/>
          <w:szCs w:val="22"/>
        </w:rPr>
        <w:t xml:space="preserve"> Atender 420 servidores com Auxílio-alimentação </w:t>
      </w:r>
    </w:p>
    <w:p w14:paraId="3D6189F1" w14:textId="77777777" w:rsidR="00697C37" w:rsidRDefault="00697C37" w:rsidP="00697C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3399">
        <w:rPr>
          <w:sz w:val="22"/>
          <w:szCs w:val="22"/>
        </w:rPr>
        <w:t>Fonte: 1.</w:t>
      </w:r>
      <w:r>
        <w:rPr>
          <w:sz w:val="22"/>
          <w:szCs w:val="22"/>
        </w:rPr>
        <w:t>500</w:t>
      </w:r>
      <w:r w:rsidRPr="00733399">
        <w:rPr>
          <w:sz w:val="22"/>
          <w:szCs w:val="22"/>
        </w:rPr>
        <w:t>.0000</w:t>
      </w:r>
      <w:r>
        <w:rPr>
          <w:sz w:val="22"/>
          <w:szCs w:val="22"/>
        </w:rPr>
        <w:t>-</w:t>
      </w:r>
      <w:r w:rsidRPr="00733399">
        <w:rPr>
          <w:sz w:val="22"/>
          <w:szCs w:val="22"/>
        </w:rPr>
        <w:t xml:space="preserve">00 </w:t>
      </w:r>
      <w:r>
        <w:rPr>
          <w:sz w:val="22"/>
          <w:szCs w:val="22"/>
        </w:rPr>
        <w:t>–</w:t>
      </w:r>
      <w:proofErr w:type="spellStart"/>
      <w:r w:rsidRPr="00733399">
        <w:rPr>
          <w:sz w:val="22"/>
          <w:szCs w:val="22"/>
        </w:rPr>
        <w:t>Transf</w:t>
      </w:r>
      <w:proofErr w:type="spellEnd"/>
      <w:r>
        <w:rPr>
          <w:sz w:val="22"/>
          <w:szCs w:val="22"/>
        </w:rPr>
        <w:t>.</w:t>
      </w:r>
      <w:r w:rsidRPr="00733399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e Impostos e Receita de Impostos ordinários </w:t>
      </w:r>
      <w:r>
        <w:rPr>
          <w:sz w:val="22"/>
          <w:szCs w:val="22"/>
        </w:rPr>
        <w:tab/>
        <w:t>R$ 300.000,00</w:t>
      </w:r>
    </w:p>
    <w:p w14:paraId="61F5AAE4" w14:textId="77777777" w:rsidR="00697C37" w:rsidRDefault="00697C37" w:rsidP="00697C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3399">
        <w:rPr>
          <w:sz w:val="22"/>
          <w:szCs w:val="22"/>
        </w:rPr>
        <w:t>Fonte: 1.</w:t>
      </w:r>
      <w:r>
        <w:rPr>
          <w:sz w:val="22"/>
          <w:szCs w:val="22"/>
        </w:rPr>
        <w:t>500</w:t>
      </w:r>
      <w:r w:rsidRPr="00733399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733399">
        <w:rPr>
          <w:sz w:val="22"/>
          <w:szCs w:val="22"/>
        </w:rPr>
        <w:t>00</w:t>
      </w:r>
      <w:r>
        <w:rPr>
          <w:sz w:val="22"/>
          <w:szCs w:val="22"/>
        </w:rPr>
        <w:t>2-</w:t>
      </w:r>
      <w:r w:rsidRPr="00733399">
        <w:rPr>
          <w:sz w:val="22"/>
          <w:szCs w:val="22"/>
        </w:rPr>
        <w:t xml:space="preserve">00 </w:t>
      </w:r>
      <w:r>
        <w:rPr>
          <w:sz w:val="22"/>
          <w:szCs w:val="22"/>
        </w:rPr>
        <w:t>–</w:t>
      </w:r>
      <w:proofErr w:type="spellStart"/>
      <w:r w:rsidRPr="00733399">
        <w:rPr>
          <w:sz w:val="22"/>
          <w:szCs w:val="22"/>
        </w:rPr>
        <w:t>Transf</w:t>
      </w:r>
      <w:proofErr w:type="spellEnd"/>
      <w:r>
        <w:rPr>
          <w:sz w:val="22"/>
          <w:szCs w:val="22"/>
        </w:rPr>
        <w:t>.</w:t>
      </w:r>
      <w:r w:rsidRPr="00733399">
        <w:rPr>
          <w:sz w:val="22"/>
          <w:szCs w:val="22"/>
        </w:rPr>
        <w:t xml:space="preserve"> d</w:t>
      </w:r>
      <w:r>
        <w:rPr>
          <w:sz w:val="22"/>
          <w:szCs w:val="22"/>
        </w:rPr>
        <w:t>e Impostos e Receita de Impostos Saúde</w:t>
      </w:r>
      <w:r>
        <w:rPr>
          <w:sz w:val="22"/>
          <w:szCs w:val="22"/>
        </w:rPr>
        <w:tab/>
        <w:t>R$ 210.000,00</w:t>
      </w:r>
    </w:p>
    <w:p w14:paraId="28A9E829" w14:textId="77777777" w:rsidR="00697C37" w:rsidRDefault="00697C37" w:rsidP="00697C3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33399">
        <w:rPr>
          <w:sz w:val="22"/>
          <w:szCs w:val="22"/>
        </w:rPr>
        <w:t>Fonte: 1.</w:t>
      </w:r>
      <w:r>
        <w:rPr>
          <w:sz w:val="22"/>
          <w:szCs w:val="22"/>
        </w:rPr>
        <w:t>540</w:t>
      </w:r>
      <w:r w:rsidRPr="00733399">
        <w:rPr>
          <w:sz w:val="22"/>
          <w:szCs w:val="22"/>
        </w:rPr>
        <w:t>.0000</w:t>
      </w:r>
      <w:r>
        <w:rPr>
          <w:sz w:val="22"/>
          <w:szCs w:val="22"/>
        </w:rPr>
        <w:t>-</w:t>
      </w:r>
      <w:r w:rsidRPr="00733399">
        <w:rPr>
          <w:sz w:val="22"/>
          <w:szCs w:val="22"/>
        </w:rPr>
        <w:t xml:space="preserve">00 </w:t>
      </w:r>
      <w:r>
        <w:rPr>
          <w:sz w:val="22"/>
          <w:szCs w:val="22"/>
        </w:rPr>
        <w:t>–</w:t>
      </w:r>
      <w:proofErr w:type="spellStart"/>
      <w:r w:rsidRPr="00733399">
        <w:rPr>
          <w:sz w:val="22"/>
          <w:szCs w:val="22"/>
        </w:rPr>
        <w:t>Transf</w:t>
      </w:r>
      <w:proofErr w:type="spellEnd"/>
      <w:r>
        <w:rPr>
          <w:sz w:val="22"/>
          <w:szCs w:val="22"/>
        </w:rPr>
        <w:t>.</w:t>
      </w:r>
      <w:r w:rsidRPr="00733399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e Impostos e Receita de Impostos Fundeb </w:t>
      </w:r>
      <w:r>
        <w:rPr>
          <w:sz w:val="22"/>
          <w:szCs w:val="22"/>
        </w:rPr>
        <w:tab/>
        <w:t xml:space="preserve">R$ 250.000,00 </w:t>
      </w:r>
    </w:p>
    <w:p w14:paraId="193C45FD" w14:textId="77777777" w:rsidR="00697C37" w:rsidRPr="00DA6DE9" w:rsidRDefault="00697C37" w:rsidP="00697C37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3855AD43" w14:textId="3DE58F0B" w:rsidR="00697C37" w:rsidRDefault="00697C37" w:rsidP="00697C37">
      <w:pPr>
        <w:autoSpaceDE w:val="0"/>
        <w:autoSpaceDN w:val="0"/>
        <w:adjustRightInd w:val="0"/>
        <w:spacing w:after="120"/>
        <w:jc w:val="both"/>
      </w:pPr>
      <w:r w:rsidRPr="00DA6DE9">
        <w:rPr>
          <w:b/>
          <w:color w:val="000000" w:themeColor="text1"/>
        </w:rPr>
        <w:t xml:space="preserve">Art. 2º. </w:t>
      </w:r>
      <w:bookmarkStart w:id="1" w:name="_Hlk136268047"/>
      <w:r w:rsidRPr="00DA6DE9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 xml:space="preserve">Especial </w:t>
      </w:r>
      <w:r w:rsidRPr="00DA6DE9">
        <w:rPr>
          <w:bCs/>
          <w:color w:val="000000" w:themeColor="text1"/>
        </w:rPr>
        <w:t>ora a</w:t>
      </w:r>
      <w:r w:rsidR="00A31AA7">
        <w:rPr>
          <w:bCs/>
          <w:color w:val="000000" w:themeColor="text1"/>
        </w:rPr>
        <w:t>berto</w:t>
      </w:r>
      <w:r w:rsidRPr="00DA6DE9">
        <w:t>,</w:t>
      </w:r>
      <w:r w:rsidRPr="00DA6DE9">
        <w:rPr>
          <w:bCs/>
          <w:color w:val="000000" w:themeColor="text1"/>
        </w:rPr>
        <w:t xml:space="preserve"> atende às prerrogativas </w:t>
      </w:r>
      <w:r w:rsidRPr="00DA6DE9">
        <w:t xml:space="preserve">do disposto no artigo 43, parágrafo 1º, Inciso </w:t>
      </w:r>
      <w:r>
        <w:t>II</w:t>
      </w:r>
      <w:r w:rsidRPr="00DA6DE9">
        <w:t xml:space="preserve">I, da Lei Federal nº 4.320/64, e </w:t>
      </w:r>
      <w:bookmarkEnd w:id="1"/>
      <w:r>
        <w:t xml:space="preserve">anula </w:t>
      </w:r>
      <w:r w:rsidR="00A31AA7">
        <w:t>n</w:t>
      </w:r>
      <w:r>
        <w:t>as seguintes funcionais programáticas</w:t>
      </w:r>
      <w:r w:rsidR="00A31AA7">
        <w:t>, os respectivos valores</w:t>
      </w:r>
      <w:r>
        <w:t>:</w:t>
      </w:r>
    </w:p>
    <w:p w14:paraId="49E4BF94" w14:textId="77777777" w:rsidR="00697C37" w:rsidRDefault="00697C37" w:rsidP="00697C37">
      <w:pPr>
        <w:rPr>
          <w:b/>
          <w:bCs/>
        </w:rPr>
      </w:pPr>
      <w:r w:rsidRPr="00B465C9">
        <w:rPr>
          <w:b/>
          <w:bCs/>
        </w:rPr>
        <w:t>Gabinete do Prefeito</w:t>
      </w:r>
      <w:r>
        <w:rPr>
          <w:b/>
          <w:bCs/>
        </w:rPr>
        <w:t>:</w:t>
      </w:r>
    </w:p>
    <w:p w14:paraId="67965B3E" w14:textId="77777777" w:rsidR="00697C37" w:rsidRPr="00E845A2" w:rsidRDefault="00697C37" w:rsidP="00697C37">
      <w:r w:rsidRPr="00E845A2">
        <w:t>02.001.04.122.0003.2.003.3.1.90</w:t>
      </w:r>
      <w:r>
        <w:t>-</w:t>
      </w:r>
      <w:r w:rsidRPr="00E845A2">
        <w:t xml:space="preserve">91(006) </w:t>
      </w:r>
      <w:r>
        <w:tab/>
      </w:r>
      <w:r>
        <w:tab/>
      </w:r>
      <w:r>
        <w:tab/>
      </w:r>
      <w:r w:rsidRPr="00E845A2">
        <w:tab/>
      </w:r>
      <w:r w:rsidRPr="00E845A2">
        <w:tab/>
        <w:t>R$     6.000,00</w:t>
      </w:r>
    </w:p>
    <w:p w14:paraId="0E37487F" w14:textId="77777777" w:rsidR="00697C37" w:rsidRPr="00E845A2" w:rsidRDefault="00697C37" w:rsidP="00697C37">
      <w:pPr>
        <w:rPr>
          <w:b/>
          <w:bCs/>
        </w:rPr>
      </w:pPr>
    </w:p>
    <w:p w14:paraId="79E4E3FC" w14:textId="77777777" w:rsidR="00697C37" w:rsidRPr="00E845A2" w:rsidRDefault="00697C37" w:rsidP="00697C37">
      <w:pPr>
        <w:rPr>
          <w:b/>
          <w:bCs/>
        </w:rPr>
      </w:pPr>
      <w:r w:rsidRPr="00E845A2">
        <w:rPr>
          <w:b/>
          <w:bCs/>
        </w:rPr>
        <w:t>Secretaria Municipal de Administração:</w:t>
      </w:r>
    </w:p>
    <w:p w14:paraId="5D0B2F0F" w14:textId="77777777" w:rsidR="00697C37" w:rsidRDefault="00697C37" w:rsidP="00697C37">
      <w:r w:rsidRPr="00E845A2">
        <w:t xml:space="preserve">03.001.04.122.0003.2.022.3.1.90-11 (040) </w:t>
      </w:r>
      <w:r w:rsidRPr="00E845A2">
        <w:tab/>
      </w:r>
      <w:r w:rsidRPr="00E845A2">
        <w:tab/>
      </w:r>
      <w:r>
        <w:rPr>
          <w:color w:val="FF0000"/>
        </w:rPr>
        <w:tab/>
      </w:r>
      <w:r>
        <w:tab/>
      </w:r>
      <w:r>
        <w:tab/>
        <w:t xml:space="preserve">R$   80.000,00 </w:t>
      </w:r>
    </w:p>
    <w:p w14:paraId="11193DAD" w14:textId="77777777" w:rsidR="00697C37" w:rsidRDefault="00697C37" w:rsidP="00697C37"/>
    <w:p w14:paraId="105FC68E" w14:textId="77777777" w:rsidR="00697C37" w:rsidRPr="00B27C93" w:rsidRDefault="00697C37" w:rsidP="00697C37">
      <w:pPr>
        <w:rPr>
          <w:b/>
          <w:bCs/>
        </w:rPr>
      </w:pPr>
      <w:r w:rsidRPr="00B27C93">
        <w:rPr>
          <w:b/>
          <w:bCs/>
        </w:rPr>
        <w:t>Secretaria Municipal de Educação – Fundeb 30%:</w:t>
      </w:r>
    </w:p>
    <w:p w14:paraId="4550EB9C" w14:textId="77777777" w:rsidR="00697C37" w:rsidRPr="00B27C93" w:rsidRDefault="00697C37" w:rsidP="00697C37">
      <w:r w:rsidRPr="00B27C93">
        <w:t>04.005.12.361.0011.2.012.3.1.90-11 (166)</w:t>
      </w:r>
      <w:r w:rsidRPr="00B27C93">
        <w:tab/>
      </w:r>
      <w:r w:rsidRPr="00B27C93">
        <w:tab/>
      </w:r>
      <w:r w:rsidRPr="00B27C93">
        <w:tab/>
      </w:r>
      <w:r w:rsidRPr="00B27C93">
        <w:tab/>
      </w:r>
      <w:r w:rsidRPr="00B27C93">
        <w:tab/>
        <w:t xml:space="preserve">R$ 250.000,00  </w:t>
      </w:r>
    </w:p>
    <w:p w14:paraId="4C6B9816" w14:textId="77777777" w:rsidR="00697C37" w:rsidRDefault="00697C37" w:rsidP="00697C37"/>
    <w:p w14:paraId="56B66AB8" w14:textId="77777777" w:rsidR="00697C37" w:rsidRPr="00E845A2" w:rsidRDefault="00697C37" w:rsidP="00697C37">
      <w:pPr>
        <w:rPr>
          <w:b/>
          <w:bCs/>
        </w:rPr>
      </w:pPr>
      <w:r w:rsidRPr="00E845A2">
        <w:rPr>
          <w:b/>
          <w:bCs/>
        </w:rPr>
        <w:t>Secretaria Municipal de Educação – Cultura:</w:t>
      </w:r>
    </w:p>
    <w:p w14:paraId="2F28EFCF" w14:textId="77777777" w:rsidR="00697C37" w:rsidRDefault="00697C37" w:rsidP="00697C37">
      <w:r w:rsidRPr="00E845A2">
        <w:t>04.006.13.392.0012.2.020.3.1.91-13 (105)</w:t>
      </w:r>
      <w:r w:rsidRPr="00E845A2">
        <w:tab/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>
        <w:tab/>
        <w:t>R$     2.000,00</w:t>
      </w:r>
    </w:p>
    <w:p w14:paraId="50849F4E" w14:textId="77777777" w:rsidR="00697C37" w:rsidRPr="00CE0A54" w:rsidRDefault="00697C37" w:rsidP="00697C37"/>
    <w:p w14:paraId="0AE05BA4" w14:textId="77777777" w:rsidR="00697C37" w:rsidRPr="00E845A2" w:rsidRDefault="00697C37" w:rsidP="00697C37">
      <w:pPr>
        <w:rPr>
          <w:b/>
          <w:bCs/>
        </w:rPr>
      </w:pPr>
      <w:r w:rsidRPr="00E845A2">
        <w:rPr>
          <w:b/>
          <w:bCs/>
        </w:rPr>
        <w:t>Secretaria Municipal de Finanças:</w:t>
      </w:r>
    </w:p>
    <w:p w14:paraId="5C28500F" w14:textId="77777777" w:rsidR="00697C37" w:rsidRPr="00E845A2" w:rsidRDefault="00697C37" w:rsidP="00697C37">
      <w:pPr>
        <w:rPr>
          <w:b/>
          <w:bCs/>
        </w:rPr>
      </w:pPr>
      <w:r w:rsidRPr="00E845A2">
        <w:t>05.001.04.123.0050.2.024.4.6.90-71 (201)</w:t>
      </w:r>
      <w:r w:rsidRPr="00E845A2">
        <w:tab/>
      </w:r>
      <w:r w:rsidRPr="00E845A2">
        <w:tab/>
      </w:r>
      <w:r w:rsidRPr="00E845A2">
        <w:tab/>
      </w:r>
      <w:r w:rsidRPr="00E845A2">
        <w:tab/>
      </w:r>
      <w:r w:rsidRPr="00E845A2">
        <w:tab/>
        <w:t>R$   22.000,00</w:t>
      </w:r>
    </w:p>
    <w:p w14:paraId="1194331B" w14:textId="77777777" w:rsidR="00697C37" w:rsidRPr="00B27C93" w:rsidRDefault="00697C37" w:rsidP="00697C37">
      <w:pPr>
        <w:autoSpaceDE w:val="0"/>
        <w:autoSpaceDN w:val="0"/>
        <w:adjustRightInd w:val="0"/>
        <w:jc w:val="both"/>
      </w:pPr>
    </w:p>
    <w:p w14:paraId="7D795C9C" w14:textId="77777777" w:rsidR="00697C37" w:rsidRPr="00B27C93" w:rsidRDefault="00697C37" w:rsidP="00697C37">
      <w:pPr>
        <w:rPr>
          <w:b/>
          <w:bCs/>
        </w:rPr>
      </w:pPr>
      <w:r w:rsidRPr="00B27C93">
        <w:rPr>
          <w:b/>
          <w:bCs/>
        </w:rPr>
        <w:t>Secretaria Municipal de Saúde:</w:t>
      </w:r>
    </w:p>
    <w:p w14:paraId="33E2C9A7" w14:textId="77777777" w:rsidR="00697C37" w:rsidRPr="00B27C93" w:rsidRDefault="00697C37" w:rsidP="00697C37">
      <w:pPr>
        <w:autoSpaceDE w:val="0"/>
        <w:autoSpaceDN w:val="0"/>
        <w:adjustRightInd w:val="0"/>
        <w:jc w:val="both"/>
      </w:pPr>
      <w:r w:rsidRPr="00B27C93">
        <w:t>06.003.10.302.0063.2.076.3.3.90-30 (419)</w:t>
      </w:r>
      <w:r w:rsidRPr="00B27C93">
        <w:tab/>
      </w:r>
      <w:r w:rsidRPr="00B27C93">
        <w:tab/>
      </w:r>
      <w:r w:rsidRPr="00B27C93">
        <w:tab/>
      </w:r>
      <w:r w:rsidRPr="00B27C93">
        <w:tab/>
      </w:r>
      <w:r w:rsidRPr="00B27C93">
        <w:tab/>
        <w:t>R$ 210.000,00</w:t>
      </w:r>
    </w:p>
    <w:p w14:paraId="1E5EE49C" w14:textId="77777777" w:rsidR="00697C37" w:rsidRPr="00B27C93" w:rsidRDefault="00697C37" w:rsidP="00697C37">
      <w:pPr>
        <w:autoSpaceDE w:val="0"/>
        <w:autoSpaceDN w:val="0"/>
        <w:adjustRightInd w:val="0"/>
        <w:jc w:val="both"/>
      </w:pPr>
    </w:p>
    <w:p w14:paraId="3974FF73" w14:textId="77777777" w:rsidR="00697C37" w:rsidRPr="00FF6B35" w:rsidRDefault="00697C37" w:rsidP="00697C37">
      <w:pPr>
        <w:rPr>
          <w:b/>
          <w:bCs/>
        </w:rPr>
      </w:pPr>
      <w:r w:rsidRPr="00FF6B35">
        <w:rPr>
          <w:b/>
          <w:bCs/>
        </w:rPr>
        <w:t>Secretaria Municipal de Assistência Social - FMAS:</w:t>
      </w:r>
    </w:p>
    <w:p w14:paraId="5878C341" w14:textId="77777777" w:rsidR="00697C37" w:rsidRPr="00FF6B35" w:rsidRDefault="00697C37" w:rsidP="00697C37">
      <w:pPr>
        <w:autoSpaceDE w:val="0"/>
        <w:autoSpaceDN w:val="0"/>
        <w:adjustRightInd w:val="0"/>
        <w:jc w:val="both"/>
      </w:pPr>
      <w:r w:rsidRPr="00FF6B35">
        <w:t>07.001.08.122.0059.1.003.4.4.90-52 (480)</w:t>
      </w:r>
      <w:r w:rsidRPr="00FF6B35">
        <w:tab/>
      </w:r>
      <w:r w:rsidRPr="00FF6B35">
        <w:tab/>
      </w:r>
      <w:r w:rsidRPr="00FF6B35">
        <w:tab/>
      </w:r>
      <w:r w:rsidRPr="00FF6B35">
        <w:tab/>
      </w:r>
      <w:r w:rsidRPr="00FF6B35">
        <w:tab/>
        <w:t>R$   9.500,00</w:t>
      </w:r>
    </w:p>
    <w:p w14:paraId="2BE784B5" w14:textId="77777777" w:rsidR="00697C37" w:rsidRPr="00FF6B35" w:rsidRDefault="00697C37" w:rsidP="00697C37">
      <w:pPr>
        <w:autoSpaceDE w:val="0"/>
        <w:autoSpaceDN w:val="0"/>
        <w:adjustRightInd w:val="0"/>
        <w:jc w:val="both"/>
      </w:pPr>
      <w:r w:rsidRPr="00FF6B35">
        <w:t>07.001.08.244.0059.2.046.3.3.90-30 (484)</w:t>
      </w:r>
      <w:r w:rsidRPr="00FF6B35">
        <w:tab/>
      </w:r>
      <w:r w:rsidRPr="00FF6B35">
        <w:tab/>
      </w:r>
      <w:r w:rsidRPr="00FF6B35">
        <w:tab/>
      </w:r>
      <w:r w:rsidRPr="00FF6B35">
        <w:tab/>
      </w:r>
      <w:r w:rsidRPr="00FF6B35">
        <w:tab/>
        <w:t>R$     9.500,00</w:t>
      </w:r>
    </w:p>
    <w:p w14:paraId="6BDAE366" w14:textId="77777777" w:rsidR="00697C37" w:rsidRPr="00FF6B35" w:rsidRDefault="00697C37" w:rsidP="00697C37">
      <w:pPr>
        <w:autoSpaceDE w:val="0"/>
        <w:autoSpaceDN w:val="0"/>
        <w:adjustRightInd w:val="0"/>
        <w:jc w:val="both"/>
      </w:pPr>
      <w:r w:rsidRPr="00FF6B35">
        <w:t>07.001.08.244.0059.2.046.3.3.90-39 (485)</w:t>
      </w:r>
      <w:r w:rsidRPr="00FF6B35">
        <w:tab/>
      </w:r>
      <w:r w:rsidRPr="00FF6B35">
        <w:tab/>
      </w:r>
      <w:r w:rsidRPr="00FF6B35">
        <w:tab/>
      </w:r>
      <w:r w:rsidRPr="00FF6B35">
        <w:tab/>
      </w:r>
      <w:r w:rsidRPr="00FF6B35">
        <w:tab/>
        <w:t>R$     9.500,00</w:t>
      </w:r>
    </w:p>
    <w:p w14:paraId="4752C37B" w14:textId="77777777" w:rsidR="00697C37" w:rsidRPr="00FF6B35" w:rsidRDefault="00697C37" w:rsidP="00697C37">
      <w:pPr>
        <w:autoSpaceDE w:val="0"/>
        <w:autoSpaceDN w:val="0"/>
        <w:adjustRightInd w:val="0"/>
        <w:jc w:val="both"/>
      </w:pPr>
      <w:r w:rsidRPr="00FF6B35">
        <w:t>07.002.08.122.0059.2.035.3.3.90-30 (526)</w:t>
      </w:r>
      <w:r w:rsidRPr="00FF6B35">
        <w:tab/>
      </w:r>
      <w:r w:rsidRPr="00FF6B35">
        <w:tab/>
      </w:r>
      <w:r w:rsidRPr="00FF6B35">
        <w:tab/>
      </w:r>
      <w:r w:rsidRPr="00FF6B35">
        <w:tab/>
      </w:r>
      <w:r w:rsidRPr="00FF6B35">
        <w:tab/>
        <w:t>R$   47.500,00</w:t>
      </w:r>
    </w:p>
    <w:p w14:paraId="4D22103D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2ED5C3BC" w14:textId="77777777" w:rsidR="00697C37" w:rsidRPr="00AF6E26" w:rsidRDefault="00697C37" w:rsidP="00697C37">
      <w:pPr>
        <w:rPr>
          <w:b/>
          <w:bCs/>
        </w:rPr>
      </w:pPr>
      <w:r w:rsidRPr="00AF6E26">
        <w:rPr>
          <w:b/>
          <w:bCs/>
        </w:rPr>
        <w:t>Secretaria Municipal de Agricultura e Desenvolvimento Econômico:</w:t>
      </w:r>
    </w:p>
    <w:p w14:paraId="59C2D963" w14:textId="77777777" w:rsidR="00697C37" w:rsidRPr="00AF6E26" w:rsidRDefault="00697C37" w:rsidP="00697C37">
      <w:pPr>
        <w:autoSpaceDE w:val="0"/>
        <w:autoSpaceDN w:val="0"/>
        <w:adjustRightInd w:val="0"/>
        <w:jc w:val="both"/>
      </w:pPr>
      <w:r w:rsidRPr="00AF6E26">
        <w:t>09.001.20.122.0015.2.027.3.3.90-39 (681)</w:t>
      </w:r>
      <w:r w:rsidRPr="00AF6E26">
        <w:tab/>
      </w:r>
      <w:r w:rsidRPr="00AF6E26">
        <w:tab/>
      </w:r>
      <w:r w:rsidRPr="00AF6E26">
        <w:tab/>
      </w:r>
      <w:r w:rsidRPr="00AF6E26">
        <w:tab/>
      </w:r>
      <w:r w:rsidRPr="00AF6E26">
        <w:tab/>
        <w:t>R$   17.000,00</w:t>
      </w:r>
    </w:p>
    <w:p w14:paraId="231A9FDB" w14:textId="77777777" w:rsidR="00697C37" w:rsidRDefault="00697C37" w:rsidP="00697C37">
      <w:pPr>
        <w:rPr>
          <w:b/>
          <w:bCs/>
        </w:rPr>
      </w:pPr>
    </w:p>
    <w:p w14:paraId="4F7355D2" w14:textId="77777777" w:rsidR="00697C37" w:rsidRPr="00AF6E26" w:rsidRDefault="00697C37" w:rsidP="00697C37">
      <w:pPr>
        <w:rPr>
          <w:b/>
          <w:bCs/>
        </w:rPr>
      </w:pPr>
      <w:r w:rsidRPr="00AF6E26">
        <w:rPr>
          <w:b/>
          <w:bCs/>
        </w:rPr>
        <w:t>Secretaria Municipal de Urbanismo:</w:t>
      </w:r>
    </w:p>
    <w:p w14:paraId="16B03B26" w14:textId="77777777" w:rsidR="00697C37" w:rsidRPr="00AF6E26" w:rsidRDefault="00697C37" w:rsidP="00697C37">
      <w:pPr>
        <w:autoSpaceDE w:val="0"/>
        <w:autoSpaceDN w:val="0"/>
        <w:adjustRightInd w:val="0"/>
        <w:jc w:val="both"/>
      </w:pPr>
      <w:r w:rsidRPr="00AF6E26">
        <w:t>10.002.15.451.0021.1.113.3.3.90-30</w:t>
      </w:r>
      <w:r w:rsidRPr="00AF6E26">
        <w:tab/>
        <w:t>(707)</w:t>
      </w:r>
      <w:r w:rsidRPr="00AF6E26">
        <w:tab/>
      </w:r>
      <w:r w:rsidRPr="00AF6E26">
        <w:tab/>
      </w:r>
      <w:r w:rsidRPr="00AF6E26">
        <w:tab/>
      </w:r>
      <w:r w:rsidRPr="00AF6E26">
        <w:tab/>
      </w:r>
      <w:r w:rsidRPr="00AF6E26">
        <w:tab/>
        <w:t>R$   36.000,00</w:t>
      </w:r>
    </w:p>
    <w:p w14:paraId="01D9DCD4" w14:textId="77777777" w:rsidR="00697C37" w:rsidRDefault="00697C37" w:rsidP="00697C37">
      <w:pPr>
        <w:rPr>
          <w:b/>
          <w:bCs/>
        </w:rPr>
      </w:pPr>
    </w:p>
    <w:p w14:paraId="1DF95116" w14:textId="77777777" w:rsidR="00697C37" w:rsidRPr="00E845A2" w:rsidRDefault="00697C37" w:rsidP="00697C37">
      <w:pPr>
        <w:rPr>
          <w:b/>
          <w:bCs/>
        </w:rPr>
      </w:pPr>
      <w:r w:rsidRPr="00E845A2">
        <w:rPr>
          <w:b/>
          <w:bCs/>
        </w:rPr>
        <w:lastRenderedPageBreak/>
        <w:t>Secretaria Municipal de Infraestrutura:</w:t>
      </w:r>
    </w:p>
    <w:p w14:paraId="00A888F2" w14:textId="77777777" w:rsidR="00697C37" w:rsidRPr="00E845A2" w:rsidRDefault="00697C37" w:rsidP="00697C37">
      <w:pPr>
        <w:autoSpaceDE w:val="0"/>
        <w:autoSpaceDN w:val="0"/>
        <w:adjustRightInd w:val="0"/>
        <w:jc w:val="both"/>
      </w:pPr>
      <w:r w:rsidRPr="00E845A2">
        <w:t>11.001.26.782.0021.2.037.3.3.90-30 (745)</w:t>
      </w:r>
      <w:r w:rsidRPr="00E845A2">
        <w:tab/>
      </w:r>
      <w:r w:rsidRPr="00E845A2">
        <w:tab/>
      </w:r>
      <w:r w:rsidRPr="00E845A2">
        <w:tab/>
      </w:r>
      <w:r w:rsidRPr="00E845A2">
        <w:tab/>
      </w:r>
      <w:r w:rsidRPr="00E845A2">
        <w:tab/>
        <w:t>R$   50.000,00</w:t>
      </w:r>
    </w:p>
    <w:p w14:paraId="5C9A6F20" w14:textId="77777777" w:rsidR="00697C37" w:rsidRPr="00E845A2" w:rsidRDefault="00697C37" w:rsidP="00697C37">
      <w:pPr>
        <w:autoSpaceDE w:val="0"/>
        <w:autoSpaceDN w:val="0"/>
        <w:adjustRightInd w:val="0"/>
        <w:jc w:val="both"/>
      </w:pPr>
    </w:p>
    <w:p w14:paraId="2BA5F5D8" w14:textId="77777777" w:rsidR="00697C37" w:rsidRPr="00E845A2" w:rsidRDefault="00697C37" w:rsidP="00697C37">
      <w:pPr>
        <w:rPr>
          <w:b/>
          <w:bCs/>
        </w:rPr>
      </w:pPr>
      <w:r w:rsidRPr="00E845A2">
        <w:rPr>
          <w:b/>
          <w:bCs/>
        </w:rPr>
        <w:t>Secretaria Municipal de Esportes:</w:t>
      </w:r>
    </w:p>
    <w:p w14:paraId="18D52EE5" w14:textId="77777777" w:rsidR="00697C37" w:rsidRPr="00E845A2" w:rsidRDefault="00697C37" w:rsidP="00697C37">
      <w:pPr>
        <w:autoSpaceDE w:val="0"/>
        <w:autoSpaceDN w:val="0"/>
        <w:adjustRightInd w:val="0"/>
        <w:jc w:val="both"/>
      </w:pPr>
      <w:r w:rsidRPr="00E845A2">
        <w:t>12.001.27.812.0013.1.042.4.4.90-51 (761)</w:t>
      </w:r>
      <w:r w:rsidRPr="00E845A2">
        <w:tab/>
      </w:r>
      <w:r w:rsidRPr="00E845A2">
        <w:tab/>
      </w:r>
      <w:r w:rsidRPr="00E845A2">
        <w:tab/>
      </w:r>
      <w:r w:rsidRPr="00E845A2">
        <w:tab/>
      </w:r>
      <w:r w:rsidRPr="00E845A2">
        <w:tab/>
        <w:t>R$   11.000,00</w:t>
      </w:r>
    </w:p>
    <w:p w14:paraId="4574CF59" w14:textId="77777777" w:rsidR="00697C37" w:rsidRDefault="00697C37" w:rsidP="00697C37">
      <w:pPr>
        <w:autoSpaceDE w:val="0"/>
        <w:autoSpaceDN w:val="0"/>
        <w:adjustRightInd w:val="0"/>
        <w:jc w:val="both"/>
      </w:pPr>
    </w:p>
    <w:p w14:paraId="2D43601A" w14:textId="071104AC" w:rsidR="00697C37" w:rsidRPr="00DA6DE9" w:rsidRDefault="00697C37" w:rsidP="00697C37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DA6DE9">
        <w:rPr>
          <w:b/>
          <w:color w:val="000000" w:themeColor="text1"/>
        </w:rPr>
        <w:t xml:space="preserve">Art. 3º. </w:t>
      </w:r>
      <w:r w:rsidRPr="00DA6DE9">
        <w:rPr>
          <w:color w:val="000000" w:themeColor="text1"/>
        </w:rPr>
        <w:t>Est</w:t>
      </w:r>
      <w:r w:rsidR="00BC6F40">
        <w:rPr>
          <w:color w:val="000000" w:themeColor="text1"/>
        </w:rPr>
        <w:t>e Decreto</w:t>
      </w:r>
      <w:r w:rsidRPr="00DA6DE9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Pr="00DA6DE9">
        <w:rPr>
          <w:color w:val="000000" w:themeColor="text1"/>
        </w:rPr>
        <w:t>ntra em vigor na data de sua publicação, revogadas as disposições em contrário.</w:t>
      </w:r>
    </w:p>
    <w:p w14:paraId="0CCA85F6" w14:textId="77777777" w:rsidR="00697C37" w:rsidRDefault="00697C37" w:rsidP="00697C37">
      <w:pPr>
        <w:jc w:val="both"/>
        <w:rPr>
          <w:b/>
          <w:color w:val="000000" w:themeColor="text1"/>
        </w:rPr>
      </w:pPr>
    </w:p>
    <w:p w14:paraId="5081F0E7" w14:textId="77777777" w:rsidR="00697C37" w:rsidRPr="00DA6DE9" w:rsidRDefault="00697C37" w:rsidP="00697C37">
      <w:pPr>
        <w:jc w:val="both"/>
        <w:rPr>
          <w:b/>
          <w:color w:val="000000" w:themeColor="text1"/>
        </w:rPr>
      </w:pPr>
    </w:p>
    <w:p w14:paraId="2403B326" w14:textId="5801F11B" w:rsidR="00697C37" w:rsidRPr="00DA6DE9" w:rsidRDefault="00697C37" w:rsidP="00697C37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DA6DE9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2</w:t>
      </w:r>
      <w:r w:rsidR="00A31AA7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</w:t>
      </w:r>
      <w:r w:rsidRPr="00DA6DE9">
        <w:rPr>
          <w:color w:val="000000" w:themeColor="text1"/>
          <w:sz w:val="24"/>
          <w:szCs w:val="24"/>
        </w:rPr>
        <w:t xml:space="preserve">de </w:t>
      </w:r>
      <w:r>
        <w:rPr>
          <w:color w:val="000000" w:themeColor="text1"/>
          <w:sz w:val="24"/>
          <w:szCs w:val="24"/>
        </w:rPr>
        <w:t xml:space="preserve">junho </w:t>
      </w:r>
      <w:r w:rsidRPr="00DA6DE9">
        <w:rPr>
          <w:color w:val="000000" w:themeColor="text1"/>
          <w:sz w:val="24"/>
          <w:szCs w:val="24"/>
        </w:rPr>
        <w:t>de 2023.</w:t>
      </w:r>
    </w:p>
    <w:p w14:paraId="3CFC7B7E" w14:textId="77777777" w:rsidR="00697C37" w:rsidRDefault="00697C37" w:rsidP="00697C37">
      <w:pPr>
        <w:jc w:val="center"/>
        <w:rPr>
          <w:b/>
          <w:color w:val="000000" w:themeColor="text1"/>
        </w:rPr>
      </w:pPr>
    </w:p>
    <w:p w14:paraId="3D1A5D93" w14:textId="77777777" w:rsidR="00697C37" w:rsidRDefault="00697C37" w:rsidP="00697C37">
      <w:pPr>
        <w:jc w:val="center"/>
        <w:rPr>
          <w:b/>
          <w:color w:val="000000" w:themeColor="text1"/>
        </w:rPr>
      </w:pPr>
    </w:p>
    <w:p w14:paraId="3784B136" w14:textId="77777777" w:rsidR="00697C37" w:rsidRPr="00DA6DE9" w:rsidRDefault="00697C37" w:rsidP="00697C37">
      <w:pPr>
        <w:jc w:val="center"/>
        <w:rPr>
          <w:b/>
          <w:color w:val="000000" w:themeColor="text1"/>
        </w:rPr>
      </w:pPr>
    </w:p>
    <w:p w14:paraId="788F322A" w14:textId="77777777" w:rsidR="00697C37" w:rsidRPr="00DA6DE9" w:rsidRDefault="00697C37" w:rsidP="00697C37">
      <w:pPr>
        <w:jc w:val="center"/>
        <w:rPr>
          <w:color w:val="000000" w:themeColor="text1"/>
        </w:rPr>
      </w:pPr>
      <w:r w:rsidRPr="00DA6DE9">
        <w:rPr>
          <w:b/>
          <w:color w:val="000000" w:themeColor="text1"/>
        </w:rPr>
        <w:t>Júlio César dos Santos</w:t>
      </w:r>
    </w:p>
    <w:p w14:paraId="28847563" w14:textId="77777777" w:rsidR="00697C37" w:rsidRPr="00DA6DE9" w:rsidRDefault="00697C37" w:rsidP="00697C37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DA6DE9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sectPr w:rsidR="00697C37" w:rsidRPr="00DA6DE9" w:rsidSect="009D5935">
      <w:headerReference w:type="default" r:id="rId6"/>
      <w:pgSz w:w="11906" w:h="16838" w:code="9"/>
      <w:pgMar w:top="2268" w:right="1134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87759" w14:textId="77777777" w:rsidR="00C96FD8" w:rsidRDefault="00C96FD8">
      <w:r>
        <w:separator/>
      </w:r>
    </w:p>
  </w:endnote>
  <w:endnote w:type="continuationSeparator" w:id="0">
    <w:p w14:paraId="144887E2" w14:textId="77777777" w:rsidR="00C96FD8" w:rsidRDefault="00C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3EFA4" w14:textId="77777777" w:rsidR="00C96FD8" w:rsidRDefault="00C96FD8">
      <w:r>
        <w:separator/>
      </w:r>
    </w:p>
  </w:footnote>
  <w:footnote w:type="continuationSeparator" w:id="0">
    <w:p w14:paraId="5297568D" w14:textId="77777777" w:rsidR="00C96FD8" w:rsidRDefault="00C9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7D5D" w14:textId="77777777" w:rsidR="00CC3448" w:rsidRDefault="00CF145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CF2786D" wp14:editId="3D02D4C6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01FE19" w14:textId="77777777" w:rsidR="00CC3448" w:rsidRDefault="00C96FD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77DF075" w14:textId="77777777" w:rsidR="00CC3448" w:rsidRDefault="00C96FD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57E8588" w14:textId="77777777" w:rsidR="00BA6C8E" w:rsidRPr="00544056" w:rsidRDefault="00CF145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1D581C2" w14:textId="77777777" w:rsidR="00BA6C8E" w:rsidRDefault="00CF145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6DFB0AB" w14:textId="77777777" w:rsidR="00BA6C8E" w:rsidRDefault="00CF145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E8944A6" w14:textId="77777777" w:rsidR="00615DB4" w:rsidRPr="00AA4112" w:rsidRDefault="00C96FD8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37"/>
    <w:rsid w:val="00697C37"/>
    <w:rsid w:val="006B736A"/>
    <w:rsid w:val="008A21E7"/>
    <w:rsid w:val="009933EC"/>
    <w:rsid w:val="00A31AA7"/>
    <w:rsid w:val="00B67AC9"/>
    <w:rsid w:val="00BC6F40"/>
    <w:rsid w:val="00C96FD8"/>
    <w:rsid w:val="00CF1450"/>
    <w:rsid w:val="00D1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7459"/>
  <w15:chartTrackingRefBased/>
  <w15:docId w15:val="{D66179F2-2D63-4000-BC00-1354ADB8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9"/>
    <w:qFormat/>
    <w:rsid w:val="00697C3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97C37"/>
    <w:rPr>
      <w:rFonts w:ascii="Cambria" w:eastAsia="Times New Roman" w:hAnsi="Cambria" w:cs="Times New Roman"/>
      <w:b/>
      <w:bCs/>
      <w:color w:val="4F81BD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97C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C3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697C3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7C3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697C37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97C37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2023-06-22T19:53:00Z</dcterms:created>
  <dcterms:modified xsi:type="dcterms:W3CDTF">2023-06-22T19:53:00Z</dcterms:modified>
</cp:coreProperties>
</file>