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61CC" w14:textId="77777777" w:rsidR="000B40FB" w:rsidRPr="00F85D9E" w:rsidRDefault="000B40FB" w:rsidP="000B40FB">
      <w:pPr>
        <w:jc w:val="both"/>
        <w:rPr>
          <w:rFonts w:asciiTheme="majorHAnsi" w:hAnsiTheme="majorHAnsi"/>
        </w:rPr>
      </w:pPr>
      <w:r w:rsidRPr="00F85D9E">
        <w:rPr>
          <w:rFonts w:asciiTheme="majorHAnsi" w:hAnsiTheme="majorHAnsi"/>
          <w:color w:val="000000"/>
          <w:szCs w:val="28"/>
        </w:rPr>
        <w:tab/>
      </w:r>
    </w:p>
    <w:p w14:paraId="736E88CD" w14:textId="54FAB16B" w:rsidR="000B40FB" w:rsidRPr="00F85D9E" w:rsidRDefault="000B40FB" w:rsidP="00923608">
      <w:pPr>
        <w:pStyle w:val="Ttulo1"/>
        <w:rPr>
          <w:rFonts w:cs="Arial"/>
          <w:color w:val="000000"/>
          <w:sz w:val="20"/>
          <w:szCs w:val="20"/>
        </w:rPr>
      </w:pPr>
      <w:r w:rsidRPr="00F85D9E">
        <w:rPr>
          <w:rFonts w:cs="Arial"/>
          <w:color w:val="000000"/>
          <w:sz w:val="20"/>
          <w:szCs w:val="20"/>
        </w:rPr>
        <w:t>DECRETO Nº</w:t>
      </w:r>
      <w:r w:rsidR="00821EFA" w:rsidRPr="00F85D9E">
        <w:rPr>
          <w:rFonts w:cs="Arial"/>
          <w:color w:val="000000"/>
          <w:sz w:val="20"/>
          <w:szCs w:val="20"/>
        </w:rPr>
        <w:t xml:space="preserve">. </w:t>
      </w:r>
      <w:r w:rsidR="002C288D" w:rsidRPr="00F85D9E">
        <w:rPr>
          <w:rFonts w:cs="Arial"/>
          <w:color w:val="000000"/>
          <w:sz w:val="20"/>
          <w:szCs w:val="20"/>
        </w:rPr>
        <w:t>0</w:t>
      </w:r>
      <w:r w:rsidR="004D502F">
        <w:rPr>
          <w:rFonts w:cs="Arial"/>
          <w:color w:val="000000"/>
          <w:sz w:val="20"/>
          <w:szCs w:val="20"/>
        </w:rPr>
        <w:t>200</w:t>
      </w:r>
      <w:r w:rsidR="00947C2F" w:rsidRPr="00F85D9E">
        <w:rPr>
          <w:rFonts w:cs="Arial"/>
          <w:color w:val="000000"/>
          <w:sz w:val="20"/>
          <w:szCs w:val="20"/>
        </w:rPr>
        <w:t>/20</w:t>
      </w:r>
      <w:r w:rsidR="005C164A" w:rsidRPr="00F85D9E">
        <w:rPr>
          <w:rFonts w:cs="Arial"/>
          <w:color w:val="000000"/>
          <w:sz w:val="20"/>
          <w:szCs w:val="20"/>
        </w:rPr>
        <w:t>2</w:t>
      </w:r>
      <w:r w:rsidR="003B36E4" w:rsidRPr="00F85D9E">
        <w:rPr>
          <w:rFonts w:cs="Arial"/>
          <w:color w:val="000000"/>
          <w:sz w:val="20"/>
          <w:szCs w:val="20"/>
        </w:rPr>
        <w:t>3</w:t>
      </w:r>
      <w:r w:rsidR="00F474C2">
        <w:rPr>
          <w:rFonts w:cs="Arial"/>
          <w:color w:val="000000"/>
          <w:sz w:val="20"/>
          <w:szCs w:val="20"/>
        </w:rPr>
        <w:t>.</w:t>
      </w:r>
    </w:p>
    <w:p w14:paraId="72831B6D" w14:textId="77777777" w:rsidR="00572D15" w:rsidRPr="00F85D9E" w:rsidRDefault="00572D15" w:rsidP="00572D15">
      <w:pPr>
        <w:rPr>
          <w:rFonts w:asciiTheme="majorHAnsi" w:hAnsiTheme="majorHAnsi" w:cs="Arial"/>
          <w:sz w:val="20"/>
          <w:szCs w:val="20"/>
          <w:lang w:eastAsia="en-US" w:bidi="en-US"/>
        </w:rPr>
      </w:pPr>
    </w:p>
    <w:p w14:paraId="2AC027A6" w14:textId="77777777" w:rsidR="00B055D1" w:rsidRPr="00F85D9E" w:rsidRDefault="00B055D1" w:rsidP="00572D15">
      <w:pPr>
        <w:rPr>
          <w:rFonts w:asciiTheme="majorHAnsi" w:hAnsiTheme="majorHAnsi" w:cs="Arial"/>
          <w:sz w:val="20"/>
          <w:szCs w:val="20"/>
          <w:lang w:eastAsia="en-US" w:bidi="en-US"/>
        </w:rPr>
      </w:pPr>
    </w:p>
    <w:p w14:paraId="28BDD94F" w14:textId="307548E3" w:rsidR="00205C26" w:rsidRPr="00C26649" w:rsidRDefault="000B40FB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sz w:val="20"/>
          <w:szCs w:val="20"/>
        </w:rPr>
      </w:pPr>
      <w:r w:rsidRPr="00F85D9E">
        <w:rPr>
          <w:rFonts w:asciiTheme="majorHAnsi" w:hAnsiTheme="majorHAnsi" w:cs="Arial"/>
          <w:b/>
          <w:sz w:val="20"/>
          <w:szCs w:val="20"/>
        </w:rPr>
        <w:tab/>
      </w:r>
      <w:r w:rsidR="00947C2F" w:rsidRPr="00C26649">
        <w:rPr>
          <w:rFonts w:asciiTheme="majorHAnsi" w:hAnsiTheme="majorHAnsi" w:cs="Arial"/>
          <w:b/>
          <w:sz w:val="20"/>
          <w:szCs w:val="20"/>
        </w:rPr>
        <w:t xml:space="preserve">DESIGNA PARA FISCAL </w:t>
      </w:r>
      <w:r w:rsidR="00695C2D" w:rsidRPr="00C26649">
        <w:rPr>
          <w:rFonts w:asciiTheme="majorHAnsi" w:hAnsiTheme="majorHAnsi" w:cs="Arial"/>
          <w:b/>
          <w:sz w:val="20"/>
          <w:szCs w:val="20"/>
        </w:rPr>
        <w:t>DO</w:t>
      </w:r>
      <w:r w:rsidR="00644F69" w:rsidRPr="00C26649">
        <w:rPr>
          <w:rFonts w:asciiTheme="majorHAnsi" w:hAnsiTheme="majorHAnsi" w:cs="Arial"/>
          <w:b/>
          <w:sz w:val="20"/>
          <w:szCs w:val="20"/>
        </w:rPr>
        <w:t xml:space="preserve"> </w:t>
      </w:r>
      <w:r w:rsidR="00947C2F" w:rsidRPr="00C26649">
        <w:rPr>
          <w:rFonts w:asciiTheme="majorHAnsi" w:hAnsiTheme="majorHAnsi" w:cs="Arial"/>
          <w:b/>
          <w:sz w:val="20"/>
          <w:szCs w:val="20"/>
        </w:rPr>
        <w:t>CONTRATO</w:t>
      </w:r>
      <w:r w:rsidR="00644F69" w:rsidRPr="00C26649">
        <w:rPr>
          <w:rFonts w:asciiTheme="majorHAnsi" w:hAnsiTheme="majorHAnsi" w:cs="Arial"/>
          <w:b/>
          <w:sz w:val="20"/>
          <w:szCs w:val="20"/>
        </w:rPr>
        <w:t xml:space="preserve"> </w:t>
      </w:r>
      <w:r w:rsidR="004D502F">
        <w:rPr>
          <w:rFonts w:asciiTheme="majorHAnsi" w:hAnsiTheme="majorHAnsi" w:cs="Arial"/>
          <w:b/>
          <w:sz w:val="20"/>
          <w:szCs w:val="20"/>
        </w:rPr>
        <w:t>163</w:t>
      </w:r>
      <w:r w:rsidR="008B0AB0" w:rsidRPr="00C26649">
        <w:rPr>
          <w:rFonts w:asciiTheme="majorHAnsi" w:hAnsiTheme="majorHAnsi" w:cs="Arial"/>
          <w:b/>
          <w:sz w:val="20"/>
          <w:szCs w:val="20"/>
        </w:rPr>
        <w:t>/202</w:t>
      </w:r>
      <w:r w:rsidR="003B36E4" w:rsidRPr="00C26649">
        <w:rPr>
          <w:rFonts w:asciiTheme="majorHAnsi" w:hAnsiTheme="majorHAnsi" w:cs="Arial"/>
          <w:b/>
          <w:sz w:val="20"/>
          <w:szCs w:val="20"/>
        </w:rPr>
        <w:t>3</w:t>
      </w:r>
      <w:r w:rsidR="008B0AB0" w:rsidRPr="00C26649">
        <w:rPr>
          <w:rFonts w:asciiTheme="majorHAnsi" w:hAnsiTheme="majorHAnsi" w:cs="Arial"/>
          <w:b/>
          <w:sz w:val="20"/>
          <w:szCs w:val="20"/>
        </w:rPr>
        <w:t xml:space="preserve">. </w:t>
      </w:r>
      <w:r w:rsidR="008977D0" w:rsidRPr="00510A43">
        <w:rPr>
          <w:rFonts w:ascii="Cambria" w:hAnsi="Cambria"/>
          <w:bCs/>
          <w:sz w:val="20"/>
          <w:szCs w:val="20"/>
        </w:rPr>
        <w:t>REGISTRO DE PREÇO PARA FUTURA E EVENTUAL CONTRATAÇÃO DE PESSOA JURIDICA ESPECIALIZADA EM FORNECIMENTO DE MÃO DE OBRA NA CETEGORIA DE PEDREIRO, AUXILIAR DE PEDREIRO, PINTOR E AUXILIAR DE PINTOR PARA MANUTENÇÃO DE PRÉDIOS E BENS PÚBLICOS.</w:t>
      </w:r>
      <w:r w:rsidR="008977D0" w:rsidRPr="00510A43">
        <w:rPr>
          <w:rFonts w:ascii="Cambria" w:hAnsi="Cambria"/>
          <w:sz w:val="20"/>
          <w:szCs w:val="20"/>
        </w:rPr>
        <w:t xml:space="preserve"> COM ENTREGA PARCELADA PARA ATENDER AS NECESSIDADES DO MUNICIPIO DE APIACÁS.</w:t>
      </w:r>
      <w:r w:rsidR="00270CBA" w:rsidRPr="00C26649">
        <w:rPr>
          <w:rFonts w:asciiTheme="majorHAnsi" w:hAnsiTheme="majorHAnsi" w:cs="Arial"/>
          <w:b/>
          <w:sz w:val="20"/>
          <w:szCs w:val="20"/>
        </w:rPr>
        <w:t xml:space="preserve"> </w:t>
      </w:r>
      <w:r w:rsidR="008B0AB0" w:rsidRPr="00C26649">
        <w:rPr>
          <w:rFonts w:asciiTheme="majorHAnsi" w:hAnsiTheme="majorHAnsi"/>
          <w:b/>
          <w:sz w:val="20"/>
          <w:szCs w:val="20"/>
        </w:rPr>
        <w:t xml:space="preserve">FIRMADO </w:t>
      </w:r>
      <w:r w:rsidR="00396D4D" w:rsidRPr="00C26649">
        <w:rPr>
          <w:rFonts w:asciiTheme="majorHAnsi" w:hAnsiTheme="majorHAnsi"/>
          <w:b/>
          <w:sz w:val="20"/>
          <w:szCs w:val="20"/>
        </w:rPr>
        <w:t>ENTRE A PREF</w:t>
      </w:r>
      <w:r w:rsidR="00874ED2" w:rsidRPr="00C26649">
        <w:rPr>
          <w:rFonts w:asciiTheme="majorHAnsi" w:hAnsiTheme="majorHAnsi"/>
          <w:b/>
          <w:sz w:val="20"/>
          <w:szCs w:val="20"/>
        </w:rPr>
        <w:t>EITURA MUNICIPAL DE APIACÁS E A EMPRESA</w:t>
      </w:r>
      <w:r w:rsidR="00396D4D" w:rsidRPr="00C26649">
        <w:rPr>
          <w:rFonts w:asciiTheme="majorHAnsi" w:hAnsiTheme="majorHAnsi"/>
          <w:b/>
          <w:sz w:val="20"/>
          <w:szCs w:val="20"/>
        </w:rPr>
        <w:t xml:space="preserve"> </w:t>
      </w:r>
      <w:r w:rsidR="008977D0" w:rsidRPr="008977D0">
        <w:rPr>
          <w:rFonts w:ascii="Cambria" w:hAnsi="Cambria"/>
          <w:b/>
          <w:bCs/>
          <w:sz w:val="20"/>
          <w:szCs w:val="20"/>
          <w:lang w:val="pt-PT"/>
        </w:rPr>
        <w:t>EDILSON OLIVEIRA DA SILVA</w:t>
      </w:r>
    </w:p>
    <w:p w14:paraId="1646628D" w14:textId="77777777" w:rsidR="00572D15" w:rsidRPr="00F85D9E" w:rsidRDefault="00572D15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253F6D34" w14:textId="77777777" w:rsidR="00D11C21" w:rsidRPr="00F85D9E" w:rsidRDefault="00D11C21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0D4D1D4A" w14:textId="77777777" w:rsidR="000B40FB" w:rsidRPr="00F85D9E" w:rsidRDefault="000B40FB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="008E780C" w:rsidRPr="00F85D9E">
        <w:rPr>
          <w:rFonts w:asciiTheme="majorHAnsi" w:hAnsiTheme="majorHAnsi" w:cs="Arial"/>
          <w:b/>
          <w:color w:val="000000"/>
          <w:sz w:val="20"/>
          <w:szCs w:val="20"/>
        </w:rPr>
        <w:t>JULIO CESAR DOS SANTOS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, Prefeito Municipal de Apiacás, Estado de Mato Grosso, usando de suas atribuições legais...</w:t>
      </w:r>
    </w:p>
    <w:p w14:paraId="6269589A" w14:textId="77777777" w:rsidR="00984F09" w:rsidRPr="00F85D9E" w:rsidRDefault="00984F09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7E78F90A" w14:textId="0F3FD3A1" w:rsidR="00310A13" w:rsidRPr="00F85D9E" w:rsidRDefault="00F474C2" w:rsidP="00F474C2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ab/>
        <w:t>DECRETA:</w:t>
      </w:r>
    </w:p>
    <w:p w14:paraId="01F6E075" w14:textId="77777777" w:rsidR="000B40FB" w:rsidRPr="00F85D9E" w:rsidRDefault="000B40FB" w:rsidP="000B40FB">
      <w:pPr>
        <w:tabs>
          <w:tab w:val="left" w:pos="3402"/>
        </w:tabs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770DAAAA" w14:textId="0C86554A" w:rsidR="003B36E4" w:rsidRDefault="000B40FB" w:rsidP="00C26649">
      <w:pPr>
        <w:tabs>
          <w:tab w:val="left" w:pos="7965"/>
        </w:tabs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Art. </w:t>
      </w:r>
      <w:r w:rsidR="00984F09"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  <w:r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º - </w:t>
      </w:r>
      <w:r w:rsidR="00984F09" w:rsidRPr="00F85D9E">
        <w:rPr>
          <w:rFonts w:asciiTheme="majorHAnsi" w:hAnsiTheme="majorHAnsi" w:cs="Arial"/>
          <w:bCs/>
          <w:color w:val="000000"/>
          <w:sz w:val="20"/>
          <w:szCs w:val="20"/>
        </w:rPr>
        <w:t>D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esigna</w:t>
      </w:r>
      <w:r w:rsidR="000A6F5A">
        <w:rPr>
          <w:rFonts w:asciiTheme="majorHAnsi" w:hAnsiTheme="majorHAnsi" w:cs="Arial"/>
          <w:color w:val="000000"/>
          <w:sz w:val="20"/>
          <w:szCs w:val="20"/>
        </w:rPr>
        <w:t>r como fiscal do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 xml:space="preserve"> contrato</w:t>
      </w:r>
      <w:r w:rsidR="000A6F5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4D502F">
        <w:rPr>
          <w:rFonts w:asciiTheme="majorHAnsi" w:hAnsiTheme="majorHAnsi" w:cs="Arial"/>
          <w:color w:val="000000"/>
          <w:sz w:val="20"/>
          <w:szCs w:val="20"/>
        </w:rPr>
        <w:t>163</w:t>
      </w:r>
      <w:r w:rsidR="00C26649">
        <w:rPr>
          <w:rFonts w:asciiTheme="majorHAnsi" w:hAnsiTheme="majorHAnsi" w:cs="Arial"/>
          <w:color w:val="000000"/>
          <w:sz w:val="20"/>
          <w:szCs w:val="20"/>
        </w:rPr>
        <w:t>/2023, que tem por objeto:</w:t>
      </w:r>
      <w:r w:rsidR="00644F6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C26649" w:rsidRPr="00C26649">
        <w:rPr>
          <w:rFonts w:asciiTheme="majorHAnsi" w:hAnsiTheme="majorHAnsi" w:cs="Calibri"/>
          <w:sz w:val="20"/>
          <w:szCs w:val="20"/>
        </w:rPr>
        <w:t xml:space="preserve">CONTRATAÇÃO DE EMPRESA PARA </w:t>
      </w:r>
      <w:r w:rsidR="00C26649" w:rsidRPr="00C26649">
        <w:rPr>
          <w:rFonts w:asciiTheme="majorHAnsi" w:hAnsiTheme="majorHAnsi"/>
          <w:sz w:val="20"/>
          <w:szCs w:val="20"/>
        </w:rPr>
        <w:t xml:space="preserve">MANUTENÇÃO, HOSPEDAGEM E SUPORTE TÉCNICO PARA </w:t>
      </w:r>
      <w:r w:rsidR="00C26649">
        <w:rPr>
          <w:rFonts w:asciiTheme="majorHAnsi" w:hAnsiTheme="majorHAnsi"/>
          <w:sz w:val="20"/>
          <w:szCs w:val="20"/>
        </w:rPr>
        <w:t xml:space="preserve">O </w:t>
      </w:r>
      <w:r w:rsidR="00C26649" w:rsidRPr="00C26649">
        <w:rPr>
          <w:rFonts w:asciiTheme="majorHAnsi" w:hAnsiTheme="majorHAnsi"/>
          <w:sz w:val="20"/>
          <w:szCs w:val="20"/>
        </w:rPr>
        <w:t>PORTAL OFICIAL DO MUNICÍPIO E CARTA DE SERVIÇOS AO USUÁRIO</w:t>
      </w:r>
      <w:r w:rsidRPr="001744EC">
        <w:rPr>
          <w:rFonts w:asciiTheme="majorHAnsi" w:hAnsiTheme="majorHAnsi" w:cs="Arial"/>
          <w:sz w:val="20"/>
          <w:szCs w:val="20"/>
        </w:rPr>
        <w:t>,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C26649">
        <w:rPr>
          <w:rFonts w:asciiTheme="majorHAnsi" w:hAnsiTheme="majorHAnsi" w:cs="Arial"/>
          <w:color w:val="000000"/>
          <w:sz w:val="20"/>
          <w:szCs w:val="20"/>
        </w:rPr>
        <w:t>a servidora Milena Alves de Oliveira</w:t>
      </w:r>
      <w:r w:rsidR="00C2664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CD61DE" w:rsidRPr="00F85D9E">
        <w:rPr>
          <w:rFonts w:asciiTheme="majorHAnsi" w:hAnsiTheme="majorHAnsi" w:cs="Arial"/>
          <w:color w:val="000000"/>
          <w:sz w:val="20"/>
          <w:szCs w:val="20"/>
        </w:rPr>
        <w:t xml:space="preserve">para controle, acompanhamento e </w:t>
      </w:r>
      <w:r w:rsidR="00DE4BCA" w:rsidRPr="00F85D9E">
        <w:rPr>
          <w:rFonts w:asciiTheme="majorHAnsi" w:hAnsiTheme="majorHAnsi" w:cs="Arial"/>
          <w:color w:val="000000"/>
          <w:sz w:val="20"/>
          <w:szCs w:val="20"/>
        </w:rPr>
        <w:t>recebimento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644F69" w:rsidRPr="00F85D9E">
        <w:rPr>
          <w:rFonts w:asciiTheme="majorHAnsi" w:hAnsiTheme="majorHAnsi" w:cs="Arial"/>
          <w:color w:val="000000"/>
          <w:sz w:val="20"/>
          <w:szCs w:val="20"/>
        </w:rPr>
        <w:t>dos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C26649">
        <w:rPr>
          <w:rFonts w:asciiTheme="majorHAnsi" w:hAnsiTheme="majorHAnsi" w:cs="Arial"/>
          <w:color w:val="000000"/>
          <w:sz w:val="20"/>
          <w:szCs w:val="20"/>
        </w:rPr>
        <w:t>serviços</w:t>
      </w:r>
      <w:r w:rsidR="00C2664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>referente</w:t>
      </w:r>
      <w:r w:rsidR="00C26649">
        <w:rPr>
          <w:rFonts w:asciiTheme="majorHAnsi" w:hAnsiTheme="majorHAnsi" w:cs="Arial"/>
          <w:color w:val="000000"/>
          <w:sz w:val="20"/>
          <w:szCs w:val="20"/>
        </w:rPr>
        <w:t>s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 ao contrato</w:t>
      </w:r>
      <w:r w:rsidR="00984F09"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</w:t>
      </w:r>
      <w:r w:rsidR="00984F09" w:rsidRPr="00F85D9E">
        <w:rPr>
          <w:rFonts w:asciiTheme="majorHAnsi" w:hAnsiTheme="majorHAnsi" w:cs="Arial"/>
          <w:bCs/>
          <w:color w:val="000000"/>
          <w:sz w:val="20"/>
          <w:szCs w:val="20"/>
        </w:rPr>
        <w:t>nº</w:t>
      </w:r>
      <w:r w:rsidR="00984F09" w:rsidRPr="00F85D9E">
        <w:rPr>
          <w:rFonts w:asciiTheme="majorHAnsi" w:hAnsiTheme="majorHAnsi" w:cs="Arial"/>
          <w:sz w:val="20"/>
          <w:szCs w:val="20"/>
        </w:rPr>
        <w:t xml:space="preserve"> </w:t>
      </w:r>
      <w:r w:rsidR="004D502F">
        <w:rPr>
          <w:rFonts w:asciiTheme="majorHAnsi" w:hAnsiTheme="majorHAnsi" w:cs="Arial"/>
          <w:sz w:val="20"/>
          <w:szCs w:val="20"/>
        </w:rPr>
        <w:t>163</w:t>
      </w:r>
      <w:r w:rsidR="009F2BE1" w:rsidRPr="004D502F">
        <w:rPr>
          <w:rFonts w:asciiTheme="majorHAnsi" w:hAnsiTheme="majorHAnsi" w:cs="Arial"/>
          <w:sz w:val="20"/>
          <w:szCs w:val="20"/>
        </w:rPr>
        <w:t>/2023</w:t>
      </w:r>
      <w:r w:rsidR="008B5665">
        <w:rPr>
          <w:rFonts w:asciiTheme="majorHAnsi" w:hAnsiTheme="majorHAnsi" w:cs="Arial"/>
          <w:sz w:val="20"/>
          <w:szCs w:val="20"/>
        </w:rPr>
        <w:t xml:space="preserve">, </w:t>
      </w:r>
      <w:r w:rsidR="00C26649" w:rsidRPr="00C26649">
        <w:rPr>
          <w:rFonts w:asciiTheme="majorHAnsi" w:hAnsiTheme="majorHAnsi"/>
          <w:b/>
          <w:sz w:val="20"/>
          <w:szCs w:val="20"/>
        </w:rPr>
        <w:t xml:space="preserve">FIRMADO ENTRE A PREFEITURA MUNICIPAL DE APIACÁS E A EMPRESA </w:t>
      </w:r>
      <w:r w:rsidR="008977D0" w:rsidRPr="008977D0">
        <w:rPr>
          <w:rFonts w:ascii="Cambria" w:hAnsi="Cambria"/>
          <w:b/>
          <w:bCs/>
          <w:sz w:val="20"/>
          <w:szCs w:val="20"/>
          <w:lang w:val="pt-PT"/>
        </w:rPr>
        <w:t>EDILSON OLIVEIRA DA SILVA</w:t>
      </w:r>
      <w:r w:rsidR="008977D0">
        <w:rPr>
          <w:rFonts w:ascii="Cambria" w:hAnsi="Cambria"/>
          <w:b/>
          <w:bCs/>
          <w:sz w:val="20"/>
          <w:szCs w:val="20"/>
          <w:lang w:val="pt-PT"/>
        </w:rPr>
        <w:t>.</w:t>
      </w:r>
    </w:p>
    <w:p w14:paraId="62592482" w14:textId="77777777" w:rsidR="00C26649" w:rsidRPr="00F85D9E" w:rsidRDefault="00C26649" w:rsidP="00C26649">
      <w:pPr>
        <w:tabs>
          <w:tab w:val="left" w:pos="7965"/>
        </w:tabs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0DA7D99" w14:textId="77777777" w:rsidR="003B36E4" w:rsidRPr="00F85D9E" w:rsidRDefault="003B36E4" w:rsidP="00644F69">
      <w:p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29111F6A" w14:textId="77777777" w:rsidR="000B40FB" w:rsidRPr="00F85D9E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/>
          <w:color w:val="000000"/>
          <w:sz w:val="20"/>
          <w:szCs w:val="20"/>
        </w:rPr>
        <w:t>Art. 2</w:t>
      </w:r>
      <w:r w:rsidR="000B40FB" w:rsidRPr="00F85D9E">
        <w:rPr>
          <w:rFonts w:asciiTheme="majorHAnsi" w:hAnsiTheme="majorHAnsi" w:cs="Arial"/>
          <w:b/>
          <w:color w:val="000000"/>
          <w:sz w:val="20"/>
          <w:szCs w:val="20"/>
        </w:rPr>
        <w:t>°</w:t>
      </w:r>
      <w:r w:rsidR="000B40FB" w:rsidRPr="00F85D9E">
        <w:rPr>
          <w:rFonts w:asciiTheme="majorHAnsi" w:hAnsiTheme="majorHAnsi" w:cs="Arial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10EEEE44" w14:textId="77777777" w:rsidR="00FA7C01" w:rsidRPr="00F85D9E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3937687E" w14:textId="77777777" w:rsidR="000B40FB" w:rsidRPr="00F85D9E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1DB06FAF" w14:textId="77777777" w:rsidR="000B40FB" w:rsidRPr="00F85D9E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14B9521C" w14:textId="448DD64D" w:rsidR="000B40FB" w:rsidRPr="00F85D9E" w:rsidRDefault="00483ABD" w:rsidP="000B40FB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color w:val="000000"/>
          <w:sz w:val="20"/>
          <w:szCs w:val="20"/>
        </w:rPr>
        <w:t>Apiacás - MT</w:t>
      </w:r>
      <w:r w:rsidR="000B40FB" w:rsidRPr="00F85D9E">
        <w:rPr>
          <w:rFonts w:asciiTheme="majorHAnsi" w:hAnsiTheme="majorHAnsi" w:cs="Arial"/>
          <w:color w:val="000000"/>
          <w:sz w:val="20"/>
          <w:szCs w:val="20"/>
        </w:rPr>
        <w:t>,</w:t>
      </w:r>
      <w:r w:rsidR="000B5CB5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8977D0">
        <w:rPr>
          <w:rFonts w:asciiTheme="majorHAnsi" w:hAnsiTheme="majorHAnsi" w:cs="Arial"/>
          <w:color w:val="000000"/>
          <w:sz w:val="20"/>
          <w:szCs w:val="20"/>
        </w:rPr>
        <w:t>10</w:t>
      </w:r>
      <w:r w:rsidR="003C1182">
        <w:rPr>
          <w:rFonts w:asciiTheme="majorHAnsi" w:hAnsiTheme="majorHAnsi" w:cs="Arial"/>
          <w:color w:val="000000"/>
          <w:sz w:val="20"/>
          <w:szCs w:val="20"/>
        </w:rPr>
        <w:t xml:space="preserve"> de </w:t>
      </w:r>
      <w:r w:rsidR="008977D0">
        <w:rPr>
          <w:rFonts w:asciiTheme="majorHAnsi" w:hAnsiTheme="majorHAnsi" w:cs="Arial"/>
          <w:color w:val="000000"/>
          <w:sz w:val="20"/>
          <w:szCs w:val="20"/>
        </w:rPr>
        <w:t>agosto</w:t>
      </w:r>
      <w:r w:rsidR="00E41A46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de 20</w:t>
      </w:r>
      <w:r w:rsidR="00FE610A" w:rsidRPr="00F85D9E">
        <w:rPr>
          <w:rFonts w:asciiTheme="majorHAnsi" w:hAnsiTheme="majorHAnsi" w:cs="Arial"/>
          <w:color w:val="000000"/>
          <w:sz w:val="20"/>
          <w:szCs w:val="20"/>
        </w:rPr>
        <w:t>2</w:t>
      </w:r>
      <w:r w:rsidR="003B36E4" w:rsidRPr="00F85D9E">
        <w:rPr>
          <w:rFonts w:asciiTheme="majorHAnsi" w:hAnsiTheme="majorHAnsi" w:cs="Arial"/>
          <w:color w:val="000000"/>
          <w:sz w:val="20"/>
          <w:szCs w:val="20"/>
        </w:rPr>
        <w:t>3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.</w:t>
      </w:r>
    </w:p>
    <w:p w14:paraId="248FC53B" w14:textId="77777777" w:rsidR="000B40FB" w:rsidRPr="00F85D9E" w:rsidRDefault="000B40FB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3A8E1FBB" w14:textId="77777777" w:rsidR="00256550" w:rsidRPr="00F85D9E" w:rsidRDefault="00256550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796424B8" w14:textId="77777777" w:rsidR="00644F69" w:rsidRDefault="00644F69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11E1943E" w14:textId="77777777" w:rsidR="008B5665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1600C97F" w14:textId="77777777" w:rsidR="008B5665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373EBEBD" w14:textId="77777777" w:rsidR="008B5665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7D283BF0" w14:textId="77777777" w:rsidR="008B5665" w:rsidRPr="00F85D9E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0B9059E1" w14:textId="2D14ED99" w:rsidR="00644F69" w:rsidRPr="00F85D9E" w:rsidRDefault="008977D0" w:rsidP="008977D0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________________________________________</w:t>
      </w:r>
    </w:p>
    <w:p w14:paraId="3BD4D199" w14:textId="77777777" w:rsidR="000B40FB" w:rsidRPr="008977D0" w:rsidRDefault="009304A9" w:rsidP="000B40FB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8977D0">
        <w:rPr>
          <w:rFonts w:asciiTheme="majorHAnsi" w:hAnsiTheme="majorHAnsi" w:cs="Arial"/>
          <w:color w:val="000000"/>
          <w:sz w:val="20"/>
          <w:szCs w:val="20"/>
        </w:rPr>
        <w:t>JULIO CESAR DOS SANTOS</w:t>
      </w:r>
    </w:p>
    <w:p w14:paraId="6E79B1A5" w14:textId="77777777" w:rsidR="00446905" w:rsidRPr="008977D0" w:rsidRDefault="006A6F15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  <w:r w:rsidRPr="008977D0">
        <w:rPr>
          <w:rFonts w:asciiTheme="majorHAnsi" w:hAnsiTheme="majorHAnsi" w:cs="Arial"/>
          <w:b/>
          <w:color w:val="000000"/>
          <w:sz w:val="20"/>
          <w:szCs w:val="20"/>
        </w:rPr>
        <w:t>PREFEITO MUNICIPAL</w:t>
      </w:r>
    </w:p>
    <w:p w14:paraId="4DA109B1" w14:textId="77777777" w:rsidR="003B36E4" w:rsidRPr="008977D0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</w:p>
    <w:p w14:paraId="35FDA3CB" w14:textId="77777777" w:rsidR="003B36E4" w:rsidRPr="008977D0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/>
          <w:color w:val="000000"/>
          <w:sz w:val="20"/>
          <w:szCs w:val="20"/>
        </w:rPr>
      </w:pPr>
    </w:p>
    <w:p w14:paraId="5E816A14" w14:textId="77777777"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14:paraId="25CF581C" w14:textId="77777777"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sectPr w:rsidR="003B36E4" w:rsidRPr="00F85D9E" w:rsidSect="00B055D1">
      <w:headerReference w:type="default" r:id="rId6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8AA5" w14:textId="77777777" w:rsidR="004D2473" w:rsidRDefault="004D2473" w:rsidP="00B11BCA">
      <w:r>
        <w:separator/>
      </w:r>
    </w:p>
  </w:endnote>
  <w:endnote w:type="continuationSeparator" w:id="0">
    <w:p w14:paraId="3357207B" w14:textId="77777777" w:rsidR="004D2473" w:rsidRDefault="004D2473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A38B" w14:textId="77777777" w:rsidR="004D2473" w:rsidRDefault="004D2473" w:rsidP="00B11BCA">
      <w:r>
        <w:separator/>
      </w:r>
    </w:p>
  </w:footnote>
  <w:footnote w:type="continuationSeparator" w:id="0">
    <w:p w14:paraId="45C417E0" w14:textId="77777777" w:rsidR="004D2473" w:rsidRDefault="004D2473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E5D7" w14:textId="77777777" w:rsidR="001744EC" w:rsidRDefault="001744EC" w:rsidP="00B055D1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7CC416A" wp14:editId="41F62319">
          <wp:simplePos x="0" y="0"/>
          <wp:positionH relativeFrom="column">
            <wp:posOffset>33020</wp:posOffset>
          </wp:positionH>
          <wp:positionV relativeFrom="page">
            <wp:posOffset>200025</wp:posOffset>
          </wp:positionV>
          <wp:extent cx="874395" cy="866775"/>
          <wp:effectExtent l="19050" t="0" r="190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ESTADO DE MATO GROSSO</w:t>
    </w:r>
  </w:p>
  <w:p w14:paraId="772C61A9" w14:textId="77777777" w:rsidR="001744EC" w:rsidRDefault="001744EC" w:rsidP="00B055D1">
    <w:pPr>
      <w:pStyle w:val="Cabealho"/>
      <w:jc w:val="center"/>
      <w:rPr>
        <w:sz w:val="32"/>
      </w:rPr>
    </w:pPr>
    <w:r>
      <w:rPr>
        <w:b/>
        <w:bCs/>
        <w:sz w:val="32"/>
      </w:rPr>
      <w:t xml:space="preserve">         PREFEITURA MUNICIPAL DE </w:t>
    </w:r>
    <w:r w:rsidRPr="00BC478A">
      <w:rPr>
        <w:b/>
        <w:bCs/>
        <w:sz w:val="28"/>
        <w:szCs w:val="28"/>
      </w:rPr>
      <w:t>APIACÁS</w:t>
    </w:r>
  </w:p>
  <w:p w14:paraId="7CAB9A8F" w14:textId="77777777" w:rsidR="001744EC" w:rsidRPr="00310E77" w:rsidRDefault="001744EC" w:rsidP="00B055D1">
    <w:pPr>
      <w:pStyle w:val="Cabealho"/>
      <w:tabs>
        <w:tab w:val="left" w:pos="3600"/>
      </w:tabs>
      <w:jc w:val="center"/>
      <w:rPr>
        <w:sz w:val="24"/>
      </w:rPr>
    </w:pPr>
    <w:r>
      <w:t xml:space="preserve">     GABINETE DO PREFEITO</w:t>
    </w:r>
  </w:p>
  <w:p w14:paraId="5E555E0D" w14:textId="77777777" w:rsidR="001744EC" w:rsidRDefault="001744EC" w:rsidP="00B055D1">
    <w:pPr>
      <w:pStyle w:val="Cabealho"/>
      <w:tabs>
        <w:tab w:val="left" w:pos="3600"/>
      </w:tabs>
      <w:jc w:val="center"/>
      <w:rPr>
        <w:sz w:val="24"/>
      </w:rPr>
    </w:pPr>
    <w:r>
      <w:rPr>
        <w:sz w:val="24"/>
      </w:rPr>
      <w:t>____________________________________________________________</w:t>
    </w:r>
  </w:p>
  <w:p w14:paraId="0C060D8A" w14:textId="77777777" w:rsidR="001744EC" w:rsidRDefault="001744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1503F"/>
    <w:rsid w:val="00036183"/>
    <w:rsid w:val="000619ED"/>
    <w:rsid w:val="00072BEA"/>
    <w:rsid w:val="000A3AE7"/>
    <w:rsid w:val="000A6F5A"/>
    <w:rsid w:val="000B40FB"/>
    <w:rsid w:val="000B5CB5"/>
    <w:rsid w:val="000C3647"/>
    <w:rsid w:val="00106956"/>
    <w:rsid w:val="00116E9C"/>
    <w:rsid w:val="00120CEB"/>
    <w:rsid w:val="00124127"/>
    <w:rsid w:val="001348F4"/>
    <w:rsid w:val="001461AD"/>
    <w:rsid w:val="00157AFA"/>
    <w:rsid w:val="00157FD2"/>
    <w:rsid w:val="001744EC"/>
    <w:rsid w:val="001769A7"/>
    <w:rsid w:val="0019460D"/>
    <w:rsid w:val="001949D5"/>
    <w:rsid w:val="001A153F"/>
    <w:rsid w:val="001B2A32"/>
    <w:rsid w:val="001D579A"/>
    <w:rsid w:val="001E2CA7"/>
    <w:rsid w:val="001E2DDE"/>
    <w:rsid w:val="001E2EE5"/>
    <w:rsid w:val="00205C26"/>
    <w:rsid w:val="0021696B"/>
    <w:rsid w:val="002346E0"/>
    <w:rsid w:val="00247382"/>
    <w:rsid w:val="00252DB8"/>
    <w:rsid w:val="00256550"/>
    <w:rsid w:val="002634EC"/>
    <w:rsid w:val="0026479C"/>
    <w:rsid w:val="00270CBA"/>
    <w:rsid w:val="002B202D"/>
    <w:rsid w:val="002C093D"/>
    <w:rsid w:val="002C288D"/>
    <w:rsid w:val="002C2F73"/>
    <w:rsid w:val="002F113E"/>
    <w:rsid w:val="002F1671"/>
    <w:rsid w:val="00310A13"/>
    <w:rsid w:val="00377265"/>
    <w:rsid w:val="00396D4D"/>
    <w:rsid w:val="00397F7F"/>
    <w:rsid w:val="003B36E4"/>
    <w:rsid w:val="003C1182"/>
    <w:rsid w:val="003E3801"/>
    <w:rsid w:val="003F7051"/>
    <w:rsid w:val="00405D98"/>
    <w:rsid w:val="00430787"/>
    <w:rsid w:val="00432D6E"/>
    <w:rsid w:val="004347B6"/>
    <w:rsid w:val="00442279"/>
    <w:rsid w:val="00446905"/>
    <w:rsid w:val="004626F8"/>
    <w:rsid w:val="00483ABD"/>
    <w:rsid w:val="00492A39"/>
    <w:rsid w:val="004A0076"/>
    <w:rsid w:val="004A0F4E"/>
    <w:rsid w:val="004A4043"/>
    <w:rsid w:val="004D2473"/>
    <w:rsid w:val="004D502F"/>
    <w:rsid w:val="004F715B"/>
    <w:rsid w:val="0050093F"/>
    <w:rsid w:val="0051709E"/>
    <w:rsid w:val="00521954"/>
    <w:rsid w:val="00533187"/>
    <w:rsid w:val="00554DA2"/>
    <w:rsid w:val="00572D15"/>
    <w:rsid w:val="00575141"/>
    <w:rsid w:val="00587392"/>
    <w:rsid w:val="005C164A"/>
    <w:rsid w:val="005D00C0"/>
    <w:rsid w:val="005D1852"/>
    <w:rsid w:val="005E2F60"/>
    <w:rsid w:val="005F3ACC"/>
    <w:rsid w:val="005F4E28"/>
    <w:rsid w:val="006410B6"/>
    <w:rsid w:val="0064219D"/>
    <w:rsid w:val="00644F31"/>
    <w:rsid w:val="00644F69"/>
    <w:rsid w:val="00657513"/>
    <w:rsid w:val="00695C2D"/>
    <w:rsid w:val="006A6F15"/>
    <w:rsid w:val="006B0D80"/>
    <w:rsid w:val="006D3929"/>
    <w:rsid w:val="006F6939"/>
    <w:rsid w:val="00715757"/>
    <w:rsid w:val="00720234"/>
    <w:rsid w:val="007309AD"/>
    <w:rsid w:val="00764428"/>
    <w:rsid w:val="00780A58"/>
    <w:rsid w:val="007B6D90"/>
    <w:rsid w:val="007D414D"/>
    <w:rsid w:val="008049A5"/>
    <w:rsid w:val="00821EFA"/>
    <w:rsid w:val="00833D9C"/>
    <w:rsid w:val="00842A5E"/>
    <w:rsid w:val="00856029"/>
    <w:rsid w:val="008640D6"/>
    <w:rsid w:val="00874ED2"/>
    <w:rsid w:val="0087673E"/>
    <w:rsid w:val="0088532D"/>
    <w:rsid w:val="008977D0"/>
    <w:rsid w:val="008A1869"/>
    <w:rsid w:val="008B0AB0"/>
    <w:rsid w:val="008B48CA"/>
    <w:rsid w:val="008B5665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808AC"/>
    <w:rsid w:val="00984F09"/>
    <w:rsid w:val="009866F5"/>
    <w:rsid w:val="009B7895"/>
    <w:rsid w:val="009D2546"/>
    <w:rsid w:val="009F2BE1"/>
    <w:rsid w:val="00A02D64"/>
    <w:rsid w:val="00A21139"/>
    <w:rsid w:val="00A524F2"/>
    <w:rsid w:val="00A7255C"/>
    <w:rsid w:val="00A7759B"/>
    <w:rsid w:val="00A93ACD"/>
    <w:rsid w:val="00AB022B"/>
    <w:rsid w:val="00AC26D0"/>
    <w:rsid w:val="00AD3BE4"/>
    <w:rsid w:val="00AE5672"/>
    <w:rsid w:val="00B055D1"/>
    <w:rsid w:val="00B11BCA"/>
    <w:rsid w:val="00B134CD"/>
    <w:rsid w:val="00B50BED"/>
    <w:rsid w:val="00B513B9"/>
    <w:rsid w:val="00B64CBC"/>
    <w:rsid w:val="00B861B7"/>
    <w:rsid w:val="00BA37EE"/>
    <w:rsid w:val="00BC478A"/>
    <w:rsid w:val="00BE62C2"/>
    <w:rsid w:val="00C23BA6"/>
    <w:rsid w:val="00C26649"/>
    <w:rsid w:val="00C54C67"/>
    <w:rsid w:val="00C56973"/>
    <w:rsid w:val="00CB6FCD"/>
    <w:rsid w:val="00CD61DE"/>
    <w:rsid w:val="00D027FA"/>
    <w:rsid w:val="00D11C21"/>
    <w:rsid w:val="00D1416A"/>
    <w:rsid w:val="00D24C37"/>
    <w:rsid w:val="00D669F6"/>
    <w:rsid w:val="00DA4316"/>
    <w:rsid w:val="00DC69D2"/>
    <w:rsid w:val="00DD0837"/>
    <w:rsid w:val="00DE4BCA"/>
    <w:rsid w:val="00DE4C03"/>
    <w:rsid w:val="00E35735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474C2"/>
    <w:rsid w:val="00F50835"/>
    <w:rsid w:val="00F50EEE"/>
    <w:rsid w:val="00F85D9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AEFEB"/>
  <w15:docId w15:val="{1BCD5ACE-03C7-448D-84F0-A700A36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32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1723</dc:creator>
  <cp:lastModifiedBy>Marcia Frieslebem</cp:lastModifiedBy>
  <cp:revision>2</cp:revision>
  <cp:lastPrinted>2022-12-02T16:26:00Z</cp:lastPrinted>
  <dcterms:created xsi:type="dcterms:W3CDTF">2023-08-10T12:17:00Z</dcterms:created>
  <dcterms:modified xsi:type="dcterms:W3CDTF">2023-08-10T12:17:00Z</dcterms:modified>
</cp:coreProperties>
</file>