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C5FD" w14:textId="77777777" w:rsidR="0021710A" w:rsidRDefault="0021710A" w:rsidP="00564CE3">
      <w:pPr>
        <w:pStyle w:val="Ttulo1"/>
        <w:rPr>
          <w:rFonts w:ascii="Arial" w:hAnsi="Arial" w:cs="Arial"/>
          <w:color w:val="000000"/>
          <w:sz w:val="28"/>
          <w:szCs w:val="28"/>
        </w:rPr>
      </w:pPr>
    </w:p>
    <w:p w14:paraId="27E44A07" w14:textId="03B22562" w:rsidR="00564CE3" w:rsidRPr="00C9026B" w:rsidRDefault="00564CE3" w:rsidP="00564CE3">
      <w:pPr>
        <w:pStyle w:val="Ttulo1"/>
        <w:rPr>
          <w:rFonts w:ascii="Arial" w:hAnsi="Arial" w:cs="Arial"/>
          <w:color w:val="000000"/>
          <w:sz w:val="28"/>
          <w:szCs w:val="28"/>
        </w:rPr>
      </w:pPr>
      <w:r w:rsidRPr="00C9026B">
        <w:rPr>
          <w:rFonts w:ascii="Arial" w:hAnsi="Arial" w:cs="Arial"/>
          <w:color w:val="000000"/>
          <w:sz w:val="28"/>
          <w:szCs w:val="28"/>
        </w:rPr>
        <w:t>DECRETO Nº 0</w:t>
      </w:r>
      <w:r>
        <w:rPr>
          <w:rFonts w:ascii="Arial" w:hAnsi="Arial" w:cs="Arial"/>
          <w:color w:val="000000"/>
          <w:sz w:val="28"/>
          <w:szCs w:val="28"/>
        </w:rPr>
        <w:t>213</w:t>
      </w:r>
      <w:r w:rsidRPr="00C9026B">
        <w:rPr>
          <w:rFonts w:ascii="Arial" w:hAnsi="Arial" w:cs="Arial"/>
          <w:color w:val="000000"/>
          <w:sz w:val="28"/>
          <w:szCs w:val="28"/>
        </w:rPr>
        <w:t>/202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C9026B">
        <w:rPr>
          <w:rFonts w:ascii="Arial" w:hAnsi="Arial" w:cs="Arial"/>
          <w:color w:val="000000"/>
          <w:sz w:val="28"/>
          <w:szCs w:val="28"/>
        </w:rPr>
        <w:t>.</w:t>
      </w:r>
    </w:p>
    <w:p w14:paraId="7BF8B725" w14:textId="77777777" w:rsidR="00564CE3" w:rsidRPr="00C9026B" w:rsidRDefault="00564CE3" w:rsidP="00564CE3">
      <w:pPr>
        <w:jc w:val="center"/>
        <w:rPr>
          <w:rFonts w:ascii="Arial" w:hAnsi="Arial" w:cs="Arial"/>
        </w:rPr>
      </w:pPr>
    </w:p>
    <w:p w14:paraId="0F970706" w14:textId="77777777" w:rsidR="00564CE3" w:rsidRPr="00C9026B" w:rsidRDefault="00564CE3" w:rsidP="00564CE3">
      <w:pPr>
        <w:tabs>
          <w:tab w:val="left" w:pos="3402"/>
        </w:tabs>
        <w:jc w:val="both"/>
        <w:rPr>
          <w:rFonts w:ascii="Arial" w:hAnsi="Arial" w:cs="Arial"/>
          <w:caps/>
          <w:color w:val="000000"/>
        </w:rPr>
      </w:pPr>
    </w:p>
    <w:p w14:paraId="2FF518F8" w14:textId="77777777" w:rsidR="00564CE3" w:rsidRPr="00C9026B" w:rsidRDefault="00564CE3" w:rsidP="00564CE3">
      <w:pPr>
        <w:rPr>
          <w:rFonts w:ascii="Arial" w:hAnsi="Arial" w:cs="Arial"/>
        </w:rPr>
      </w:pPr>
    </w:p>
    <w:p w14:paraId="68CBA6E0" w14:textId="18561BB0" w:rsidR="00564CE3" w:rsidRPr="00C9026B" w:rsidRDefault="00564CE3" w:rsidP="00564CE3">
      <w:pPr>
        <w:tabs>
          <w:tab w:val="left" w:pos="3402"/>
          <w:tab w:val="left" w:pos="7965"/>
        </w:tabs>
        <w:ind w:left="3420"/>
        <w:jc w:val="both"/>
        <w:rPr>
          <w:rFonts w:ascii="Arial" w:hAnsi="Arial" w:cs="Arial"/>
          <w:b/>
          <w:bCs/>
          <w:color w:val="000000"/>
          <w:szCs w:val="28"/>
        </w:rPr>
      </w:pPr>
      <w:r w:rsidRPr="00C9026B">
        <w:rPr>
          <w:rFonts w:ascii="Arial" w:hAnsi="Arial" w:cs="Arial"/>
          <w:b/>
          <w:bCs/>
          <w:color w:val="000000"/>
          <w:szCs w:val="28"/>
          <w:u w:val="single"/>
        </w:rPr>
        <w:t>SÚMULA</w:t>
      </w:r>
      <w:r w:rsidRPr="00C9026B">
        <w:rPr>
          <w:rFonts w:ascii="Arial" w:hAnsi="Arial" w:cs="Arial"/>
          <w:b/>
          <w:bCs/>
          <w:color w:val="000000"/>
          <w:szCs w:val="28"/>
        </w:rPr>
        <w:t xml:space="preserve">: </w:t>
      </w:r>
      <w:r w:rsidRPr="00C9026B">
        <w:rPr>
          <w:rFonts w:ascii="Arial" w:hAnsi="Arial" w:cs="Arial"/>
          <w:b/>
          <w:bCs/>
          <w:szCs w:val="28"/>
        </w:rPr>
        <w:t>DECRETA</w:t>
      </w:r>
      <w:r>
        <w:rPr>
          <w:rFonts w:ascii="Arial" w:hAnsi="Arial" w:cs="Arial"/>
          <w:b/>
          <w:bCs/>
          <w:szCs w:val="28"/>
        </w:rPr>
        <w:t xml:space="preserve"> LUTO </w:t>
      </w:r>
      <w:r w:rsidR="0021710A">
        <w:rPr>
          <w:rFonts w:ascii="Arial" w:hAnsi="Arial" w:cs="Arial"/>
          <w:b/>
          <w:bCs/>
          <w:szCs w:val="28"/>
        </w:rPr>
        <w:t xml:space="preserve">OFICIAL </w:t>
      </w:r>
      <w:r w:rsidRPr="00C9026B">
        <w:rPr>
          <w:rFonts w:ascii="Arial" w:hAnsi="Arial" w:cs="Arial"/>
          <w:b/>
          <w:bCs/>
          <w:szCs w:val="28"/>
        </w:rPr>
        <w:t xml:space="preserve">NO DIA </w:t>
      </w:r>
      <w:r>
        <w:rPr>
          <w:rFonts w:ascii="Arial" w:hAnsi="Arial" w:cs="Arial"/>
          <w:b/>
          <w:bCs/>
          <w:szCs w:val="28"/>
        </w:rPr>
        <w:t>23</w:t>
      </w:r>
      <w:r w:rsidRPr="00C9026B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AGOSTO</w:t>
      </w:r>
      <w:r w:rsidRPr="00C9026B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3</w:t>
      </w:r>
      <w:r w:rsidRPr="00C9026B">
        <w:rPr>
          <w:rFonts w:ascii="Arial" w:hAnsi="Arial" w:cs="Arial"/>
          <w:b/>
          <w:bCs/>
          <w:szCs w:val="28"/>
        </w:rPr>
        <w:t>.</w:t>
      </w:r>
    </w:p>
    <w:p w14:paraId="67CDD5D6" w14:textId="77777777" w:rsidR="00564CE3" w:rsidRPr="00C9026B" w:rsidRDefault="00564CE3" w:rsidP="00564CE3">
      <w:pPr>
        <w:pStyle w:val="Recuodecorpodetexto2"/>
        <w:jc w:val="both"/>
        <w:rPr>
          <w:rFonts w:ascii="Arial" w:hAnsi="Arial" w:cs="Arial"/>
          <w:sz w:val="28"/>
          <w:szCs w:val="28"/>
        </w:rPr>
      </w:pPr>
    </w:p>
    <w:p w14:paraId="5E915340" w14:textId="77777777" w:rsidR="00564CE3" w:rsidRPr="00C9026B" w:rsidRDefault="00564CE3" w:rsidP="00564CE3">
      <w:pPr>
        <w:pStyle w:val="Recuodecorpodetexto"/>
        <w:jc w:val="both"/>
        <w:rPr>
          <w:rFonts w:ascii="Arial" w:hAnsi="Arial" w:cs="Arial"/>
          <w:color w:val="000000"/>
        </w:rPr>
      </w:pPr>
    </w:p>
    <w:p w14:paraId="0833964B" w14:textId="318B8A0C" w:rsidR="00564CE3" w:rsidRPr="00C9026B" w:rsidRDefault="00564CE3" w:rsidP="00564CE3">
      <w:pPr>
        <w:tabs>
          <w:tab w:val="left" w:pos="3402"/>
        </w:tabs>
        <w:ind w:firstLine="1418"/>
        <w:jc w:val="both"/>
        <w:rPr>
          <w:rFonts w:ascii="Arial" w:hAnsi="Arial" w:cs="Arial"/>
          <w:color w:val="000000"/>
          <w:szCs w:val="28"/>
        </w:rPr>
      </w:pPr>
      <w:r w:rsidRPr="00C9026B">
        <w:rPr>
          <w:rFonts w:ascii="Arial" w:hAnsi="Arial" w:cs="Arial"/>
          <w:b/>
          <w:bCs/>
          <w:color w:val="000000"/>
          <w:szCs w:val="28"/>
        </w:rPr>
        <w:t>JULIO CESAR DOS SANTO</w:t>
      </w:r>
      <w:r>
        <w:rPr>
          <w:rFonts w:ascii="Arial" w:hAnsi="Arial" w:cs="Arial"/>
          <w:b/>
          <w:bCs/>
          <w:color w:val="000000"/>
          <w:szCs w:val="28"/>
        </w:rPr>
        <w:t>S</w:t>
      </w:r>
      <w:r w:rsidRPr="00C9026B">
        <w:rPr>
          <w:rFonts w:ascii="Arial" w:hAnsi="Arial" w:cs="Arial"/>
          <w:color w:val="000000"/>
          <w:szCs w:val="28"/>
        </w:rPr>
        <w:t>, Prefeito Municipal de Apiacás, Estado de Mato Grosso, usando de suas atribuições legais...</w:t>
      </w:r>
    </w:p>
    <w:p w14:paraId="3E197F22" w14:textId="5874B708" w:rsidR="00564CE3" w:rsidRPr="00C9026B" w:rsidRDefault="00564CE3" w:rsidP="00564CE3">
      <w:pPr>
        <w:tabs>
          <w:tab w:val="left" w:pos="3402"/>
        </w:tabs>
        <w:jc w:val="both"/>
        <w:rPr>
          <w:rFonts w:ascii="Arial" w:hAnsi="Arial" w:cs="Arial"/>
          <w:color w:val="000000"/>
          <w:szCs w:val="28"/>
        </w:rPr>
      </w:pPr>
    </w:p>
    <w:p w14:paraId="732F048E" w14:textId="77777777" w:rsidR="00564CE3" w:rsidRPr="00C9026B" w:rsidRDefault="00564CE3" w:rsidP="00564CE3">
      <w:pPr>
        <w:tabs>
          <w:tab w:val="left" w:pos="3402"/>
        </w:tabs>
        <w:ind w:firstLine="1418"/>
        <w:jc w:val="both"/>
        <w:rPr>
          <w:rFonts w:ascii="Arial" w:hAnsi="Arial" w:cs="Arial"/>
          <w:color w:val="000000"/>
          <w:szCs w:val="28"/>
        </w:rPr>
      </w:pPr>
    </w:p>
    <w:p w14:paraId="6DCEA72E" w14:textId="77777777" w:rsidR="00564CE3" w:rsidRPr="00C9026B" w:rsidRDefault="00564CE3" w:rsidP="00564CE3">
      <w:pPr>
        <w:ind w:firstLine="1418"/>
        <w:jc w:val="both"/>
        <w:rPr>
          <w:rFonts w:ascii="Arial" w:hAnsi="Arial" w:cs="Arial"/>
          <w:b/>
          <w:bCs/>
          <w:color w:val="000000"/>
          <w:szCs w:val="28"/>
          <w:u w:val="single"/>
        </w:rPr>
      </w:pPr>
      <w:r w:rsidRPr="00C9026B">
        <w:rPr>
          <w:rFonts w:ascii="Arial" w:hAnsi="Arial" w:cs="Arial"/>
          <w:b/>
          <w:bCs/>
          <w:color w:val="000000"/>
          <w:szCs w:val="28"/>
          <w:u w:val="single"/>
        </w:rPr>
        <w:t>DECRETA</w:t>
      </w:r>
    </w:p>
    <w:p w14:paraId="2BF0899F" w14:textId="77777777" w:rsidR="00564CE3" w:rsidRPr="00C9026B" w:rsidRDefault="00564CE3" w:rsidP="00564CE3">
      <w:pPr>
        <w:tabs>
          <w:tab w:val="left" w:pos="3402"/>
        </w:tabs>
        <w:ind w:firstLine="1418"/>
        <w:jc w:val="both"/>
        <w:rPr>
          <w:rFonts w:ascii="Arial" w:hAnsi="Arial" w:cs="Arial"/>
          <w:b/>
          <w:bCs/>
          <w:color w:val="000000"/>
          <w:szCs w:val="28"/>
          <w:u w:val="single"/>
        </w:rPr>
      </w:pPr>
    </w:p>
    <w:p w14:paraId="45DC609E" w14:textId="20A50CB5" w:rsidR="00564CE3" w:rsidRPr="00C9026B" w:rsidRDefault="00564CE3" w:rsidP="00564CE3">
      <w:pPr>
        <w:ind w:firstLine="1418"/>
        <w:jc w:val="both"/>
        <w:rPr>
          <w:rFonts w:ascii="Arial" w:hAnsi="Arial" w:cs="Arial"/>
          <w:color w:val="000000"/>
          <w:szCs w:val="28"/>
        </w:rPr>
      </w:pPr>
      <w:r w:rsidRPr="00C9026B">
        <w:rPr>
          <w:rFonts w:ascii="Arial" w:hAnsi="Arial" w:cs="Arial"/>
          <w:b/>
          <w:bCs/>
          <w:color w:val="000000"/>
          <w:szCs w:val="28"/>
        </w:rPr>
        <w:t xml:space="preserve">Artigo 1º - </w:t>
      </w:r>
      <w:r w:rsidRPr="00C9026B">
        <w:rPr>
          <w:rFonts w:ascii="Arial" w:hAnsi="Arial" w:cs="Arial"/>
          <w:color w:val="000000"/>
          <w:szCs w:val="28"/>
        </w:rPr>
        <w:t xml:space="preserve">Fica decretado </w:t>
      </w:r>
      <w:r>
        <w:rPr>
          <w:rFonts w:ascii="Arial" w:hAnsi="Arial" w:cs="Arial"/>
          <w:color w:val="000000"/>
          <w:szCs w:val="28"/>
        </w:rPr>
        <w:t>Luto</w:t>
      </w:r>
      <w:r w:rsidR="0021710A">
        <w:rPr>
          <w:rFonts w:ascii="Arial" w:hAnsi="Arial" w:cs="Arial"/>
          <w:color w:val="000000"/>
          <w:szCs w:val="28"/>
        </w:rPr>
        <w:t xml:space="preserve"> Oficial </w:t>
      </w:r>
      <w:r w:rsidRPr="00C9026B">
        <w:rPr>
          <w:rFonts w:ascii="Arial" w:hAnsi="Arial" w:cs="Arial"/>
          <w:color w:val="000000"/>
          <w:szCs w:val="28"/>
        </w:rPr>
        <w:t xml:space="preserve">no dia </w:t>
      </w:r>
      <w:r>
        <w:rPr>
          <w:rFonts w:ascii="Arial" w:hAnsi="Arial" w:cs="Arial"/>
          <w:color w:val="000000"/>
          <w:szCs w:val="28"/>
        </w:rPr>
        <w:t>23</w:t>
      </w:r>
      <w:r w:rsidRPr="00C9026B">
        <w:rPr>
          <w:rFonts w:ascii="Arial" w:hAnsi="Arial" w:cs="Arial"/>
          <w:color w:val="000000"/>
          <w:szCs w:val="28"/>
        </w:rPr>
        <w:t xml:space="preserve"> de </w:t>
      </w:r>
      <w:r>
        <w:rPr>
          <w:rFonts w:ascii="Arial" w:hAnsi="Arial" w:cs="Arial"/>
          <w:color w:val="000000"/>
          <w:szCs w:val="28"/>
        </w:rPr>
        <w:t>agosto</w:t>
      </w:r>
      <w:r w:rsidRPr="00C9026B">
        <w:rPr>
          <w:rFonts w:ascii="Arial" w:hAnsi="Arial" w:cs="Arial"/>
          <w:color w:val="000000"/>
          <w:szCs w:val="28"/>
        </w:rPr>
        <w:t xml:space="preserve"> de 202</w:t>
      </w:r>
      <w:r>
        <w:rPr>
          <w:rFonts w:ascii="Arial" w:hAnsi="Arial" w:cs="Arial"/>
          <w:color w:val="000000"/>
          <w:szCs w:val="28"/>
        </w:rPr>
        <w:t>3 (quarta</w:t>
      </w:r>
      <w:r w:rsidR="0021710A">
        <w:rPr>
          <w:rFonts w:ascii="Arial" w:hAnsi="Arial" w:cs="Arial"/>
          <w:color w:val="000000"/>
          <w:szCs w:val="28"/>
        </w:rPr>
        <w:t>-</w:t>
      </w:r>
      <w:r>
        <w:rPr>
          <w:rFonts w:ascii="Arial" w:hAnsi="Arial" w:cs="Arial"/>
          <w:color w:val="000000"/>
          <w:szCs w:val="28"/>
        </w:rPr>
        <w:t>feira)</w:t>
      </w:r>
      <w:r w:rsidRPr="00C9026B">
        <w:rPr>
          <w:rFonts w:ascii="Arial" w:hAnsi="Arial" w:cs="Arial"/>
          <w:color w:val="000000"/>
          <w:szCs w:val="28"/>
        </w:rPr>
        <w:t xml:space="preserve">, em virtude do </w:t>
      </w:r>
      <w:r>
        <w:rPr>
          <w:rFonts w:ascii="Arial" w:hAnsi="Arial" w:cs="Arial"/>
          <w:color w:val="000000"/>
          <w:szCs w:val="28"/>
        </w:rPr>
        <w:t xml:space="preserve">falecimento do Sr. Dario </w:t>
      </w:r>
      <w:proofErr w:type="spellStart"/>
      <w:r>
        <w:rPr>
          <w:rFonts w:ascii="Arial" w:hAnsi="Arial" w:cs="Arial"/>
          <w:color w:val="000000"/>
          <w:szCs w:val="28"/>
        </w:rPr>
        <w:t>Emmel</w:t>
      </w:r>
      <w:proofErr w:type="spellEnd"/>
      <w:r>
        <w:rPr>
          <w:rFonts w:ascii="Arial" w:hAnsi="Arial" w:cs="Arial"/>
          <w:color w:val="000000"/>
          <w:szCs w:val="28"/>
        </w:rPr>
        <w:t>, pioneiro deste Município.</w:t>
      </w:r>
    </w:p>
    <w:p w14:paraId="0D686C09" w14:textId="77777777" w:rsidR="00564CE3" w:rsidRPr="00C9026B" w:rsidRDefault="00564CE3" w:rsidP="0021710A">
      <w:pPr>
        <w:tabs>
          <w:tab w:val="left" w:pos="3402"/>
          <w:tab w:val="left" w:pos="7380"/>
        </w:tabs>
        <w:jc w:val="both"/>
        <w:rPr>
          <w:rFonts w:ascii="Arial" w:hAnsi="Arial" w:cs="Arial"/>
          <w:color w:val="000000"/>
          <w:szCs w:val="28"/>
        </w:rPr>
      </w:pPr>
    </w:p>
    <w:p w14:paraId="7A054B37" w14:textId="54D8537F" w:rsidR="00564CE3" w:rsidRPr="00C9026B" w:rsidRDefault="00564CE3" w:rsidP="00564CE3">
      <w:pPr>
        <w:tabs>
          <w:tab w:val="left" w:pos="3402"/>
          <w:tab w:val="left" w:pos="7380"/>
        </w:tabs>
        <w:ind w:firstLine="1418"/>
        <w:jc w:val="both"/>
        <w:rPr>
          <w:rFonts w:ascii="Arial" w:hAnsi="Arial" w:cs="Arial"/>
          <w:color w:val="000000"/>
          <w:szCs w:val="28"/>
        </w:rPr>
      </w:pPr>
      <w:r w:rsidRPr="00C9026B">
        <w:rPr>
          <w:rFonts w:ascii="Arial" w:hAnsi="Arial" w:cs="Arial"/>
          <w:b/>
          <w:bCs/>
          <w:color w:val="000000"/>
          <w:szCs w:val="28"/>
        </w:rPr>
        <w:t xml:space="preserve">Artigo </w:t>
      </w:r>
      <w:r w:rsidR="0021710A">
        <w:rPr>
          <w:rFonts w:ascii="Arial" w:hAnsi="Arial" w:cs="Arial"/>
          <w:b/>
          <w:bCs/>
          <w:color w:val="000000"/>
          <w:szCs w:val="28"/>
        </w:rPr>
        <w:t>2</w:t>
      </w:r>
      <w:r w:rsidRPr="00C9026B">
        <w:rPr>
          <w:rFonts w:ascii="Arial" w:hAnsi="Arial" w:cs="Arial"/>
          <w:b/>
          <w:bCs/>
          <w:color w:val="000000"/>
          <w:szCs w:val="28"/>
        </w:rPr>
        <w:t>º</w:t>
      </w:r>
      <w:r w:rsidRPr="00C9026B">
        <w:rPr>
          <w:rFonts w:ascii="Arial" w:hAnsi="Arial" w:cs="Arial"/>
          <w:color w:val="000000"/>
          <w:szCs w:val="28"/>
        </w:rPr>
        <w:t xml:space="preserve"> - Este decreto entra em vigor na data de afixação;</w:t>
      </w:r>
    </w:p>
    <w:p w14:paraId="382374CB" w14:textId="77777777" w:rsidR="00564CE3" w:rsidRPr="00C9026B" w:rsidRDefault="00564CE3" w:rsidP="00564CE3">
      <w:pPr>
        <w:tabs>
          <w:tab w:val="left" w:pos="3402"/>
          <w:tab w:val="left" w:pos="7380"/>
        </w:tabs>
        <w:ind w:firstLine="1418"/>
        <w:jc w:val="both"/>
        <w:rPr>
          <w:rFonts w:ascii="Arial" w:hAnsi="Arial" w:cs="Arial"/>
          <w:color w:val="000000"/>
          <w:szCs w:val="28"/>
        </w:rPr>
      </w:pPr>
    </w:p>
    <w:p w14:paraId="4344544E" w14:textId="72C89F6B" w:rsidR="00564CE3" w:rsidRPr="00C9026B" w:rsidRDefault="00564CE3" w:rsidP="00564CE3">
      <w:pPr>
        <w:tabs>
          <w:tab w:val="left" w:pos="3402"/>
          <w:tab w:val="left" w:pos="7380"/>
        </w:tabs>
        <w:ind w:firstLine="1418"/>
        <w:jc w:val="both"/>
        <w:rPr>
          <w:rFonts w:ascii="Arial" w:hAnsi="Arial" w:cs="Arial"/>
          <w:color w:val="000000"/>
          <w:szCs w:val="28"/>
        </w:rPr>
      </w:pPr>
      <w:r w:rsidRPr="00C9026B">
        <w:rPr>
          <w:rFonts w:ascii="Arial" w:hAnsi="Arial" w:cs="Arial"/>
          <w:b/>
          <w:color w:val="000000"/>
          <w:szCs w:val="28"/>
        </w:rPr>
        <w:t xml:space="preserve">Artigo </w:t>
      </w:r>
      <w:r w:rsidR="0021710A">
        <w:rPr>
          <w:rFonts w:ascii="Arial" w:hAnsi="Arial" w:cs="Arial"/>
          <w:b/>
          <w:color w:val="000000"/>
          <w:szCs w:val="28"/>
        </w:rPr>
        <w:t>3</w:t>
      </w:r>
      <w:r w:rsidRPr="00C9026B">
        <w:rPr>
          <w:rFonts w:ascii="Arial" w:hAnsi="Arial" w:cs="Arial"/>
          <w:b/>
          <w:color w:val="000000"/>
          <w:szCs w:val="28"/>
        </w:rPr>
        <w:t xml:space="preserve">º - </w:t>
      </w:r>
      <w:r w:rsidRPr="00C9026B">
        <w:rPr>
          <w:rFonts w:ascii="Arial" w:hAnsi="Arial" w:cs="Arial"/>
          <w:color w:val="000000"/>
          <w:szCs w:val="28"/>
        </w:rPr>
        <w:t>Revogam-se as disposições em contrário;</w:t>
      </w:r>
    </w:p>
    <w:p w14:paraId="2F6315E5" w14:textId="77777777" w:rsidR="00564CE3" w:rsidRPr="00C9026B" w:rsidRDefault="00564CE3" w:rsidP="00564CE3">
      <w:pPr>
        <w:tabs>
          <w:tab w:val="left" w:pos="3402"/>
          <w:tab w:val="left" w:pos="7380"/>
        </w:tabs>
        <w:ind w:firstLine="1418"/>
        <w:jc w:val="both"/>
        <w:rPr>
          <w:rFonts w:ascii="Arial" w:hAnsi="Arial" w:cs="Arial"/>
          <w:color w:val="000000"/>
          <w:szCs w:val="28"/>
        </w:rPr>
      </w:pPr>
    </w:p>
    <w:p w14:paraId="074BB8B4" w14:textId="77777777" w:rsidR="00564CE3" w:rsidRPr="00C9026B" w:rsidRDefault="00564CE3" w:rsidP="00564CE3">
      <w:pPr>
        <w:tabs>
          <w:tab w:val="left" w:pos="3402"/>
          <w:tab w:val="left" w:pos="7380"/>
        </w:tabs>
        <w:ind w:left="709" w:hanging="709"/>
        <w:jc w:val="both"/>
        <w:rPr>
          <w:rFonts w:ascii="Arial" w:hAnsi="Arial" w:cs="Arial"/>
          <w:color w:val="000000"/>
        </w:rPr>
      </w:pPr>
    </w:p>
    <w:p w14:paraId="7EF981F1" w14:textId="05FB64DB" w:rsidR="00564CE3" w:rsidRPr="00C9026B" w:rsidRDefault="00564CE3" w:rsidP="00564CE3">
      <w:pPr>
        <w:tabs>
          <w:tab w:val="left" w:pos="3402"/>
          <w:tab w:val="left" w:pos="7513"/>
        </w:tabs>
        <w:jc w:val="center"/>
        <w:rPr>
          <w:rFonts w:ascii="Arial" w:hAnsi="Arial" w:cs="Arial"/>
          <w:color w:val="000000"/>
        </w:rPr>
      </w:pPr>
      <w:r w:rsidRPr="00C9026B">
        <w:rPr>
          <w:rFonts w:ascii="Arial" w:hAnsi="Arial" w:cs="Arial"/>
          <w:color w:val="000000"/>
        </w:rPr>
        <w:t xml:space="preserve">Apiacás/MT, </w:t>
      </w:r>
      <w:r>
        <w:rPr>
          <w:rFonts w:ascii="Arial" w:hAnsi="Arial" w:cs="Arial"/>
          <w:color w:val="000000"/>
        </w:rPr>
        <w:t>23</w:t>
      </w:r>
      <w:r w:rsidRPr="00C9026B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agosto</w:t>
      </w:r>
      <w:r w:rsidRPr="00C9026B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3</w:t>
      </w:r>
      <w:r w:rsidRPr="00C9026B">
        <w:rPr>
          <w:rFonts w:ascii="Arial" w:hAnsi="Arial" w:cs="Arial"/>
          <w:color w:val="000000"/>
        </w:rPr>
        <w:t>.</w:t>
      </w:r>
    </w:p>
    <w:p w14:paraId="44FAEF5D" w14:textId="77777777" w:rsidR="00564CE3" w:rsidRPr="00C9026B" w:rsidRDefault="00564CE3" w:rsidP="00564CE3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14:paraId="69BDA384" w14:textId="77777777" w:rsidR="00564CE3" w:rsidRPr="00C9026B" w:rsidRDefault="00564CE3" w:rsidP="00564CE3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14:paraId="2B36EBE7" w14:textId="77777777" w:rsidR="00564CE3" w:rsidRPr="00C9026B" w:rsidRDefault="00564CE3" w:rsidP="00564CE3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14:paraId="7504B470" w14:textId="77777777" w:rsidR="00564CE3" w:rsidRPr="00C9026B" w:rsidRDefault="00564CE3" w:rsidP="00564CE3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</w:rPr>
      </w:pPr>
    </w:p>
    <w:p w14:paraId="508B1D61" w14:textId="77777777" w:rsidR="00564CE3" w:rsidRPr="00C9026B" w:rsidRDefault="00564CE3" w:rsidP="00564CE3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color w:val="000000"/>
        </w:rPr>
      </w:pPr>
      <w:r w:rsidRPr="00C9026B">
        <w:rPr>
          <w:rFonts w:ascii="Arial" w:hAnsi="Arial" w:cs="Arial"/>
          <w:b/>
          <w:color w:val="000000"/>
        </w:rPr>
        <w:t>JULIO CESAR DOS SANTOS</w:t>
      </w:r>
    </w:p>
    <w:p w14:paraId="03F2F346" w14:textId="77777777" w:rsidR="00564CE3" w:rsidRPr="00C9026B" w:rsidRDefault="00564CE3" w:rsidP="00564CE3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bCs/>
          <w:color w:val="000000"/>
        </w:rPr>
      </w:pPr>
      <w:r w:rsidRPr="00C9026B">
        <w:rPr>
          <w:rFonts w:ascii="Arial" w:hAnsi="Arial" w:cs="Arial"/>
          <w:b/>
          <w:bCs/>
          <w:color w:val="000000"/>
        </w:rPr>
        <w:t>PREFEITO MUNICIPAL</w:t>
      </w:r>
    </w:p>
    <w:p w14:paraId="1A6B8086" w14:textId="77777777" w:rsidR="00564CE3" w:rsidRPr="00C9026B" w:rsidRDefault="00564CE3" w:rsidP="00564CE3">
      <w:pPr>
        <w:tabs>
          <w:tab w:val="left" w:pos="3402"/>
          <w:tab w:val="left" w:pos="7513"/>
        </w:tabs>
        <w:jc w:val="center"/>
        <w:rPr>
          <w:rFonts w:ascii="Arial" w:hAnsi="Arial" w:cs="Arial"/>
          <w:sz w:val="28"/>
          <w:szCs w:val="28"/>
        </w:rPr>
      </w:pPr>
    </w:p>
    <w:p w14:paraId="292E6215" w14:textId="77777777" w:rsidR="00564CE3" w:rsidRPr="00C9026B" w:rsidRDefault="00564CE3" w:rsidP="00564CE3">
      <w:pPr>
        <w:pStyle w:val="Ttulo1"/>
        <w:jc w:val="center"/>
        <w:rPr>
          <w:rFonts w:ascii="Arial" w:hAnsi="Arial" w:cs="Arial"/>
          <w:sz w:val="28"/>
          <w:szCs w:val="28"/>
        </w:rPr>
      </w:pPr>
    </w:p>
    <w:p w14:paraId="73758B74" w14:textId="77777777" w:rsidR="00564CE3" w:rsidRPr="00C9026B" w:rsidRDefault="00564CE3" w:rsidP="00564CE3">
      <w:pPr>
        <w:rPr>
          <w:rFonts w:ascii="Arial" w:hAnsi="Arial" w:cs="Arial"/>
          <w:sz w:val="28"/>
          <w:szCs w:val="28"/>
        </w:rPr>
      </w:pPr>
    </w:p>
    <w:p w14:paraId="7F73DA72" w14:textId="77777777" w:rsidR="00564CE3" w:rsidRDefault="00564CE3" w:rsidP="00564CE3"/>
    <w:p w14:paraId="6EADFAEB" w14:textId="77777777" w:rsidR="00E8582A" w:rsidRDefault="00E8582A"/>
    <w:sectPr w:rsidR="00E8582A" w:rsidSect="00275C3E">
      <w:headerReference w:type="default" r:id="rId6"/>
      <w:foot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A822" w14:textId="77777777" w:rsidR="004C3248" w:rsidRDefault="004C3248">
      <w:r>
        <w:separator/>
      </w:r>
    </w:p>
  </w:endnote>
  <w:endnote w:type="continuationSeparator" w:id="0">
    <w:p w14:paraId="51D220E3" w14:textId="77777777" w:rsidR="004C3248" w:rsidRDefault="004C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958047"/>
      <w:docPartObj>
        <w:docPartGallery w:val="Page Numbers (Bottom of Page)"/>
        <w:docPartUnique/>
      </w:docPartObj>
    </w:sdtPr>
    <w:sdtContent>
      <w:p w14:paraId="51FD2E69" w14:textId="77777777" w:rsidR="00E8582A" w:rsidRDefault="00000000">
        <w:pPr>
          <w:pStyle w:val="Rodap"/>
          <w:jc w:val="center"/>
        </w:pPr>
        <w:r w:rsidRPr="00282BA8">
          <w:rPr>
            <w:b/>
          </w:rPr>
          <w:fldChar w:fldCharType="begin"/>
        </w:r>
        <w:r w:rsidRPr="00282BA8">
          <w:rPr>
            <w:b/>
          </w:rPr>
          <w:instrText xml:space="preserve"> PAGE   \* MERGEFORMAT </w:instrText>
        </w:r>
        <w:r w:rsidRPr="00282BA8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282BA8">
          <w:rPr>
            <w:b/>
          </w:rPr>
          <w:fldChar w:fldCharType="end"/>
        </w:r>
        <w:r>
          <w:rPr>
            <w:b/>
          </w:rPr>
          <w:t>/1</w:t>
        </w:r>
      </w:p>
    </w:sdtContent>
  </w:sdt>
  <w:p w14:paraId="78EA4516" w14:textId="77777777" w:rsidR="00E8582A" w:rsidRDefault="00E858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3E88" w14:textId="77777777" w:rsidR="004C3248" w:rsidRDefault="004C3248">
      <w:r>
        <w:separator/>
      </w:r>
    </w:p>
  </w:footnote>
  <w:footnote w:type="continuationSeparator" w:id="0">
    <w:p w14:paraId="7CAEC212" w14:textId="77777777" w:rsidR="004C3248" w:rsidRDefault="004C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4A9E" w14:textId="77777777" w:rsidR="00E8582A" w:rsidRDefault="00000000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B9933F1" wp14:editId="7F6A849B">
          <wp:simplePos x="0" y="0"/>
          <wp:positionH relativeFrom="column">
            <wp:posOffset>2272665</wp:posOffset>
          </wp:positionH>
          <wp:positionV relativeFrom="paragraph">
            <wp:posOffset>-335280</wp:posOffset>
          </wp:positionV>
          <wp:extent cx="1175385" cy="1095375"/>
          <wp:effectExtent l="1905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C8B44F9" w14:textId="77777777" w:rsidR="00E8582A" w:rsidRDefault="00E8582A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75E1D96C" w14:textId="77777777" w:rsidR="00E8582A" w:rsidRPr="00544056" w:rsidRDefault="00000000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45F03AF" w14:textId="77777777" w:rsidR="00E8582A" w:rsidRDefault="00000000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7C1D4FB9" w14:textId="77777777" w:rsidR="00E8582A" w:rsidRPr="00304C4E" w:rsidRDefault="00000000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0B8875DB" w14:textId="77777777" w:rsidR="00E8582A" w:rsidRDefault="00E858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E3"/>
    <w:rsid w:val="0021710A"/>
    <w:rsid w:val="002D1F94"/>
    <w:rsid w:val="004576F4"/>
    <w:rsid w:val="004C3248"/>
    <w:rsid w:val="00564CE3"/>
    <w:rsid w:val="008D7E69"/>
    <w:rsid w:val="00D57E2D"/>
    <w:rsid w:val="00E8582A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A3D8"/>
  <w15:chartTrackingRefBased/>
  <w15:docId w15:val="{18438D8C-FE01-44EC-95C6-5D38A412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564CE3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64CE3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64C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CE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64C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4CE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64CE3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64CE3"/>
    <w:rPr>
      <w:rFonts w:ascii="Times New Roman" w:eastAsia="Times New Roman" w:hAnsi="Times New Roman" w:cs="Times New Roman"/>
      <w:i/>
      <w:iCs/>
      <w:kern w:val="0"/>
      <w:sz w:val="24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64CE3"/>
    <w:pPr>
      <w:spacing w:after="120"/>
      <w:ind w:left="283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64CE3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3</cp:revision>
  <cp:lastPrinted>2023-08-23T13:08:00Z</cp:lastPrinted>
  <dcterms:created xsi:type="dcterms:W3CDTF">2023-08-23T11:34:00Z</dcterms:created>
  <dcterms:modified xsi:type="dcterms:W3CDTF">2023-08-23T13:12:00Z</dcterms:modified>
</cp:coreProperties>
</file>