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55B5C" w14:textId="2CC7F74E" w:rsidR="004D537B" w:rsidRDefault="002A1886" w:rsidP="002A1886">
      <w:pPr>
        <w:tabs>
          <w:tab w:val="left" w:pos="2700"/>
        </w:tabs>
        <w:jc w:val="right"/>
        <w:rPr>
          <w:b/>
        </w:rPr>
      </w:pPr>
      <w:r>
        <w:rPr>
          <w:b/>
        </w:rPr>
        <w:t>DECRETO Nº 0279/2023</w:t>
      </w:r>
      <w:r w:rsidR="007146C1">
        <w:rPr>
          <w:b/>
        </w:rPr>
        <w:t>.</w:t>
      </w:r>
    </w:p>
    <w:p w14:paraId="4BE2445B" w14:textId="77777777" w:rsidR="004D537B" w:rsidRPr="00EE0751" w:rsidRDefault="004D537B" w:rsidP="004D537B">
      <w:pPr>
        <w:jc w:val="both"/>
        <w:rPr>
          <w:b/>
        </w:rPr>
      </w:pPr>
    </w:p>
    <w:p w14:paraId="42653B03" w14:textId="5E3D9DDE" w:rsidR="004D537B" w:rsidRPr="00EE0751" w:rsidRDefault="002A1886" w:rsidP="004D537B">
      <w:pPr>
        <w:ind w:left="3544"/>
        <w:jc w:val="both"/>
        <w:rPr>
          <w:b/>
          <w:bCs/>
        </w:rPr>
      </w:pPr>
      <w:r>
        <w:rPr>
          <w:b/>
          <w:bCs/>
        </w:rPr>
        <w:t xml:space="preserve">Regulamenta a Lei Municipal nº 1.424/2023, </w:t>
      </w:r>
      <w:r w:rsidR="004D537B" w:rsidRPr="00EE0751">
        <w:rPr>
          <w:b/>
          <w:bCs/>
        </w:rPr>
        <w:t>abr</w:t>
      </w:r>
      <w:r>
        <w:rPr>
          <w:b/>
          <w:bCs/>
        </w:rPr>
        <w:t>e</w:t>
      </w:r>
      <w:r w:rsidR="004D537B" w:rsidRPr="00EE0751">
        <w:rPr>
          <w:b/>
          <w:bCs/>
        </w:rPr>
        <w:t xml:space="preserve"> Crédito Suplementar por anulação de dotação orçamentária, e dá outras providências</w:t>
      </w:r>
      <w:r w:rsidR="004D537B">
        <w:rPr>
          <w:b/>
          <w:bCs/>
        </w:rPr>
        <w:t>.</w:t>
      </w:r>
    </w:p>
    <w:p w14:paraId="4095C7C5" w14:textId="77777777" w:rsidR="004D537B" w:rsidRPr="00EE0751" w:rsidRDefault="004D537B" w:rsidP="004D537B">
      <w:pPr>
        <w:pStyle w:val="Recuodecorpodetexto2"/>
        <w:spacing w:after="0" w:line="240" w:lineRule="auto"/>
        <w:ind w:left="3969"/>
        <w:jc w:val="both"/>
        <w:rPr>
          <w:b/>
        </w:rPr>
      </w:pPr>
    </w:p>
    <w:p w14:paraId="40EB287C" w14:textId="77777777" w:rsidR="002A1886" w:rsidRDefault="004D537B" w:rsidP="004D537B">
      <w:pPr>
        <w:ind w:firstLine="3544"/>
        <w:jc w:val="both"/>
        <w:rPr>
          <w:bCs/>
        </w:rPr>
      </w:pPr>
      <w:r w:rsidRPr="00EE0751">
        <w:rPr>
          <w:bCs/>
        </w:rPr>
        <w:t xml:space="preserve">O </w:t>
      </w:r>
      <w:r w:rsidRPr="00EE0751">
        <w:rPr>
          <w:b/>
        </w:rPr>
        <w:t>Exmo. Senhor Júlio César dos Santos</w:t>
      </w:r>
      <w:r w:rsidRPr="00EE0751">
        <w:rPr>
          <w:bCs/>
        </w:rPr>
        <w:t>, Prefeito Municipal de Apiacás, Estado de Mato Grosso, no uso de suas atribuições legais,</w:t>
      </w:r>
    </w:p>
    <w:p w14:paraId="0E4EA62C" w14:textId="77777777" w:rsidR="002A1886" w:rsidRDefault="002A1886" w:rsidP="004D537B">
      <w:pPr>
        <w:ind w:firstLine="3544"/>
        <w:jc w:val="both"/>
        <w:rPr>
          <w:bCs/>
        </w:rPr>
      </w:pPr>
    </w:p>
    <w:p w14:paraId="032B2B78" w14:textId="6159D38D" w:rsidR="004D537B" w:rsidRPr="002A1886" w:rsidRDefault="002A1886" w:rsidP="002A1886">
      <w:pPr>
        <w:jc w:val="both"/>
        <w:rPr>
          <w:b/>
        </w:rPr>
      </w:pPr>
      <w:r w:rsidRPr="002A1886">
        <w:rPr>
          <w:b/>
        </w:rPr>
        <w:t>DECRETA</w:t>
      </w:r>
      <w:r w:rsidR="004D537B" w:rsidRPr="002A1886">
        <w:rPr>
          <w:b/>
        </w:rPr>
        <w:t>:</w:t>
      </w:r>
    </w:p>
    <w:p w14:paraId="2A2F574A" w14:textId="77777777" w:rsidR="004D537B" w:rsidRPr="00EE0751" w:rsidRDefault="004D537B" w:rsidP="004D537B">
      <w:pPr>
        <w:ind w:firstLine="1418"/>
        <w:jc w:val="both"/>
        <w:rPr>
          <w:b/>
          <w:bCs/>
        </w:rPr>
      </w:pPr>
    </w:p>
    <w:p w14:paraId="75346A4E" w14:textId="28EBD78C" w:rsidR="004D537B" w:rsidRDefault="004D537B" w:rsidP="004D537B">
      <w:pPr>
        <w:pStyle w:val="Recuodecorpodetexto"/>
        <w:spacing w:after="0"/>
        <w:ind w:left="0"/>
        <w:jc w:val="both"/>
        <w:rPr>
          <w:sz w:val="24"/>
          <w:szCs w:val="24"/>
        </w:rPr>
      </w:pPr>
      <w:r w:rsidRPr="00622ABA">
        <w:rPr>
          <w:b/>
          <w:sz w:val="24"/>
          <w:szCs w:val="24"/>
        </w:rPr>
        <w:t>Artigo 1º</w:t>
      </w:r>
      <w:r>
        <w:rPr>
          <w:b/>
          <w:sz w:val="24"/>
          <w:szCs w:val="24"/>
        </w:rPr>
        <w:t xml:space="preserve">. </w:t>
      </w:r>
      <w:r w:rsidRPr="00622ABA">
        <w:rPr>
          <w:sz w:val="24"/>
          <w:szCs w:val="24"/>
        </w:rPr>
        <w:t>Fica ab</w:t>
      </w:r>
      <w:r w:rsidR="002A1886">
        <w:rPr>
          <w:sz w:val="24"/>
          <w:szCs w:val="24"/>
        </w:rPr>
        <w:t>erto</w:t>
      </w:r>
      <w:r w:rsidRPr="00622ABA">
        <w:rPr>
          <w:sz w:val="24"/>
          <w:szCs w:val="24"/>
        </w:rPr>
        <w:t xml:space="preserve"> Crédito Suplementar no </w:t>
      </w:r>
      <w:r w:rsidRPr="00622ABA">
        <w:rPr>
          <w:bCs/>
          <w:sz w:val="24"/>
          <w:szCs w:val="24"/>
        </w:rPr>
        <w:t xml:space="preserve">Orçamento Programa </w:t>
      </w:r>
      <w:r w:rsidRPr="00622ABA">
        <w:rPr>
          <w:sz w:val="24"/>
          <w:szCs w:val="24"/>
        </w:rPr>
        <w:t>LOA/2023, sancionado pela Lei Municipal nº 1.332/2022, no valor de R$</w:t>
      </w:r>
      <w:r>
        <w:rPr>
          <w:sz w:val="24"/>
          <w:szCs w:val="24"/>
        </w:rPr>
        <w:t xml:space="preserve"> 350.000,00 (trezentos e cinquenta mil reais), para manutenção das seguintes dotações orçamentárias:</w:t>
      </w:r>
    </w:p>
    <w:p w14:paraId="76DF1A8F" w14:textId="77777777" w:rsidR="004D537B" w:rsidRDefault="004D537B" w:rsidP="004D537B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14:paraId="680AD343" w14:textId="77777777" w:rsidR="004D537B" w:rsidRDefault="004D537B" w:rsidP="004D537B">
      <w:pPr>
        <w:jc w:val="center"/>
        <w:rPr>
          <w:b/>
          <w:bCs/>
        </w:rPr>
      </w:pPr>
      <w:r w:rsidRPr="008F503D">
        <w:rPr>
          <w:b/>
          <w:bCs/>
        </w:rPr>
        <w:t>SECRETARIA MUNICIPAL DE EDUCAÇÃO</w:t>
      </w:r>
    </w:p>
    <w:p w14:paraId="0257A02A" w14:textId="77777777" w:rsidR="004D537B" w:rsidRDefault="004D537B" w:rsidP="004D537B">
      <w:pPr>
        <w:jc w:val="center"/>
        <w:rPr>
          <w:b/>
          <w:bCs/>
        </w:rPr>
      </w:pPr>
      <w:r>
        <w:rPr>
          <w:b/>
          <w:bCs/>
        </w:rPr>
        <w:t>FUNDEB 70%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5240"/>
        <w:gridCol w:w="1716"/>
        <w:gridCol w:w="2111"/>
      </w:tblGrid>
      <w:tr w:rsidR="004D537B" w:rsidRPr="008F503D" w14:paraId="52EA78DE" w14:textId="77777777" w:rsidTr="006921C5">
        <w:tc>
          <w:tcPr>
            <w:tcW w:w="5240" w:type="dxa"/>
          </w:tcPr>
          <w:p w14:paraId="76A8112B" w14:textId="77777777" w:rsidR="004D537B" w:rsidRPr="008F503D" w:rsidRDefault="004D537B" w:rsidP="006921C5">
            <w:pPr>
              <w:jc w:val="center"/>
              <w:rPr>
                <w:b/>
                <w:bCs/>
              </w:rPr>
            </w:pPr>
            <w:r w:rsidRPr="008F503D">
              <w:rPr>
                <w:b/>
                <w:bCs/>
              </w:rPr>
              <w:t>DOTAÇÃO</w:t>
            </w:r>
          </w:p>
        </w:tc>
        <w:tc>
          <w:tcPr>
            <w:tcW w:w="1716" w:type="dxa"/>
          </w:tcPr>
          <w:p w14:paraId="28A79B61" w14:textId="77777777" w:rsidR="004D537B" w:rsidRPr="008F503D" w:rsidRDefault="004D537B" w:rsidP="006921C5">
            <w:pPr>
              <w:jc w:val="center"/>
              <w:rPr>
                <w:b/>
                <w:bCs/>
              </w:rPr>
            </w:pPr>
            <w:r w:rsidRPr="008F503D">
              <w:rPr>
                <w:b/>
                <w:bCs/>
              </w:rPr>
              <w:t>FONTE</w:t>
            </w:r>
          </w:p>
        </w:tc>
        <w:tc>
          <w:tcPr>
            <w:tcW w:w="2111" w:type="dxa"/>
          </w:tcPr>
          <w:p w14:paraId="4100B347" w14:textId="77777777" w:rsidR="004D537B" w:rsidRPr="008F503D" w:rsidRDefault="004D537B" w:rsidP="006921C5">
            <w:pPr>
              <w:jc w:val="center"/>
              <w:rPr>
                <w:b/>
                <w:bCs/>
              </w:rPr>
            </w:pPr>
            <w:r w:rsidRPr="008F503D">
              <w:rPr>
                <w:b/>
                <w:bCs/>
              </w:rPr>
              <w:t>VALOR</w:t>
            </w:r>
          </w:p>
        </w:tc>
      </w:tr>
      <w:tr w:rsidR="004D537B" w:rsidRPr="008F503D" w14:paraId="31C3B006" w14:textId="77777777" w:rsidTr="006921C5">
        <w:tc>
          <w:tcPr>
            <w:tcW w:w="5240" w:type="dxa"/>
          </w:tcPr>
          <w:p w14:paraId="082BC0D5" w14:textId="77777777" w:rsidR="004D537B" w:rsidRPr="008F503D" w:rsidRDefault="004D537B" w:rsidP="006921C5">
            <w:r w:rsidRPr="008F503D">
              <w:t>04.</w:t>
            </w:r>
            <w:r>
              <w:t>05</w:t>
            </w:r>
            <w:r w:rsidRPr="008F503D">
              <w:t>.12.361.00</w:t>
            </w:r>
            <w:r>
              <w:t>11</w:t>
            </w:r>
            <w:r w:rsidRPr="008F503D">
              <w:t>.2.01</w:t>
            </w:r>
            <w:r>
              <w:t>2</w:t>
            </w:r>
            <w:r w:rsidRPr="008F503D">
              <w:t>.3</w:t>
            </w:r>
            <w:r>
              <w:t>1</w:t>
            </w:r>
            <w:r w:rsidRPr="008F503D">
              <w:t>90.</w:t>
            </w:r>
            <w:r>
              <w:t>04</w:t>
            </w:r>
            <w:r w:rsidRPr="008F503D">
              <w:t>.00.00.00 (1</w:t>
            </w:r>
            <w:r>
              <w:t>65</w:t>
            </w:r>
            <w:r w:rsidRPr="008F503D">
              <w:t>)</w:t>
            </w:r>
          </w:p>
        </w:tc>
        <w:tc>
          <w:tcPr>
            <w:tcW w:w="1716" w:type="dxa"/>
          </w:tcPr>
          <w:p w14:paraId="1191593D" w14:textId="77777777" w:rsidR="004D537B" w:rsidRPr="008F503D" w:rsidRDefault="004D537B" w:rsidP="006921C5">
            <w:r w:rsidRPr="008F503D">
              <w:t>1.5</w:t>
            </w:r>
            <w:r>
              <w:t>40</w:t>
            </w:r>
            <w:r w:rsidRPr="008F503D">
              <w:t>.</w:t>
            </w:r>
            <w:r>
              <w:t>1</w:t>
            </w:r>
            <w:r w:rsidRPr="008F503D">
              <w:t>00</w:t>
            </w:r>
            <w:r>
              <w:t>7.</w:t>
            </w:r>
            <w:r w:rsidRPr="008F503D">
              <w:t>000</w:t>
            </w:r>
          </w:p>
        </w:tc>
        <w:tc>
          <w:tcPr>
            <w:tcW w:w="2111" w:type="dxa"/>
          </w:tcPr>
          <w:p w14:paraId="101932EF" w14:textId="77777777" w:rsidR="004D537B" w:rsidRPr="008F503D" w:rsidRDefault="004D537B" w:rsidP="006921C5">
            <w:pPr>
              <w:jc w:val="right"/>
            </w:pPr>
            <w:r>
              <w:t>200</w:t>
            </w:r>
            <w:r w:rsidRPr="008F503D">
              <w:t>.000,00</w:t>
            </w:r>
          </w:p>
        </w:tc>
      </w:tr>
      <w:tr w:rsidR="004D537B" w:rsidRPr="008F503D" w14:paraId="3CC9F00C" w14:textId="77777777" w:rsidTr="006921C5">
        <w:tc>
          <w:tcPr>
            <w:tcW w:w="5240" w:type="dxa"/>
          </w:tcPr>
          <w:p w14:paraId="3B44AEAC" w14:textId="77777777" w:rsidR="004D537B" w:rsidRPr="008F503D" w:rsidRDefault="004D537B" w:rsidP="006921C5">
            <w:r>
              <w:t>04.05.12.361.0011.2.012.3190.13.00.00.00 (167)</w:t>
            </w:r>
          </w:p>
        </w:tc>
        <w:tc>
          <w:tcPr>
            <w:tcW w:w="1716" w:type="dxa"/>
          </w:tcPr>
          <w:p w14:paraId="54EDC3D1" w14:textId="77777777" w:rsidR="004D537B" w:rsidRPr="008F503D" w:rsidRDefault="004D537B" w:rsidP="006921C5">
            <w:r w:rsidRPr="008F503D">
              <w:t>1.500.</w:t>
            </w:r>
            <w:r>
              <w:t>1</w:t>
            </w:r>
            <w:r w:rsidRPr="008F503D">
              <w:t>00</w:t>
            </w:r>
            <w:r>
              <w:t>7</w:t>
            </w:r>
            <w:r w:rsidRPr="008F503D">
              <w:t>.000</w:t>
            </w:r>
          </w:p>
        </w:tc>
        <w:tc>
          <w:tcPr>
            <w:tcW w:w="2111" w:type="dxa"/>
          </w:tcPr>
          <w:p w14:paraId="407DFFC5" w14:textId="77777777" w:rsidR="004D537B" w:rsidRPr="008F503D" w:rsidRDefault="004D537B" w:rsidP="006921C5">
            <w:pPr>
              <w:jc w:val="right"/>
            </w:pPr>
            <w:r>
              <w:t>60</w:t>
            </w:r>
            <w:r w:rsidRPr="008F503D">
              <w:t>.000,00</w:t>
            </w:r>
          </w:p>
        </w:tc>
      </w:tr>
      <w:tr w:rsidR="004D537B" w:rsidRPr="008F503D" w14:paraId="714A0046" w14:textId="77777777" w:rsidTr="006921C5">
        <w:tc>
          <w:tcPr>
            <w:tcW w:w="5240" w:type="dxa"/>
          </w:tcPr>
          <w:p w14:paraId="2A0AE124" w14:textId="77777777" w:rsidR="004D537B" w:rsidRDefault="004D537B" w:rsidP="006921C5">
            <w:r>
              <w:t>04.05.12.365.0011.2.013.3190.04.00.00.00 (170)</w:t>
            </w:r>
          </w:p>
        </w:tc>
        <w:tc>
          <w:tcPr>
            <w:tcW w:w="1716" w:type="dxa"/>
          </w:tcPr>
          <w:p w14:paraId="7E6BE150" w14:textId="77777777" w:rsidR="004D537B" w:rsidRPr="008F503D" w:rsidRDefault="004D537B" w:rsidP="006921C5">
            <w:r w:rsidRPr="008F503D">
              <w:t>1.500.</w:t>
            </w:r>
            <w:r>
              <w:t>1</w:t>
            </w:r>
            <w:r w:rsidRPr="008F503D">
              <w:t>00</w:t>
            </w:r>
            <w:r>
              <w:t>7</w:t>
            </w:r>
            <w:r w:rsidRPr="008F503D">
              <w:t>.000</w:t>
            </w:r>
          </w:p>
        </w:tc>
        <w:tc>
          <w:tcPr>
            <w:tcW w:w="2111" w:type="dxa"/>
          </w:tcPr>
          <w:p w14:paraId="0BAFC5F5" w14:textId="77777777" w:rsidR="004D537B" w:rsidRDefault="004D537B" w:rsidP="006921C5">
            <w:pPr>
              <w:jc w:val="right"/>
            </w:pPr>
            <w:r>
              <w:t>40.000,00</w:t>
            </w:r>
          </w:p>
        </w:tc>
      </w:tr>
      <w:tr w:rsidR="004D537B" w:rsidRPr="008F503D" w14:paraId="1B8BC684" w14:textId="77777777" w:rsidTr="006921C5">
        <w:tc>
          <w:tcPr>
            <w:tcW w:w="5240" w:type="dxa"/>
          </w:tcPr>
          <w:p w14:paraId="3EF96714" w14:textId="77777777" w:rsidR="004D537B" w:rsidRDefault="004D537B" w:rsidP="006921C5">
            <w:r>
              <w:t>04.05.12.365.0011.2.113.3190.04.00.00.00 (176)</w:t>
            </w:r>
          </w:p>
        </w:tc>
        <w:tc>
          <w:tcPr>
            <w:tcW w:w="1716" w:type="dxa"/>
          </w:tcPr>
          <w:p w14:paraId="00F4489B" w14:textId="77777777" w:rsidR="004D537B" w:rsidRPr="008F503D" w:rsidRDefault="004D537B" w:rsidP="006921C5">
            <w:r w:rsidRPr="008F503D">
              <w:t>1.500.</w:t>
            </w:r>
            <w:r>
              <w:t>1</w:t>
            </w:r>
            <w:r w:rsidRPr="008F503D">
              <w:t>00</w:t>
            </w:r>
            <w:r>
              <w:t>7</w:t>
            </w:r>
            <w:r w:rsidRPr="008F503D">
              <w:t>.000</w:t>
            </w:r>
          </w:p>
        </w:tc>
        <w:tc>
          <w:tcPr>
            <w:tcW w:w="2111" w:type="dxa"/>
          </w:tcPr>
          <w:p w14:paraId="369209B9" w14:textId="77777777" w:rsidR="004D537B" w:rsidRDefault="004D537B" w:rsidP="006921C5">
            <w:pPr>
              <w:jc w:val="right"/>
            </w:pPr>
            <w:r>
              <w:t>50.000,00</w:t>
            </w:r>
          </w:p>
        </w:tc>
      </w:tr>
      <w:tr w:rsidR="004D537B" w:rsidRPr="008F503D" w14:paraId="7283972C" w14:textId="77777777" w:rsidTr="006921C5">
        <w:tc>
          <w:tcPr>
            <w:tcW w:w="5240" w:type="dxa"/>
          </w:tcPr>
          <w:p w14:paraId="5C4B7FC2" w14:textId="77777777" w:rsidR="004D537B" w:rsidRPr="008F503D" w:rsidRDefault="004D537B" w:rsidP="006921C5">
            <w:pPr>
              <w:jc w:val="center"/>
              <w:rPr>
                <w:b/>
                <w:bCs/>
              </w:rPr>
            </w:pPr>
            <w:r w:rsidRPr="008F503D">
              <w:rPr>
                <w:b/>
                <w:bCs/>
              </w:rPr>
              <w:t>TOTAL</w:t>
            </w:r>
          </w:p>
        </w:tc>
        <w:tc>
          <w:tcPr>
            <w:tcW w:w="1716" w:type="dxa"/>
          </w:tcPr>
          <w:p w14:paraId="57710C18" w14:textId="77777777" w:rsidR="004D537B" w:rsidRPr="008F503D" w:rsidRDefault="004D537B" w:rsidP="006921C5">
            <w:pPr>
              <w:rPr>
                <w:b/>
                <w:bCs/>
              </w:rPr>
            </w:pPr>
          </w:p>
        </w:tc>
        <w:tc>
          <w:tcPr>
            <w:tcW w:w="2111" w:type="dxa"/>
          </w:tcPr>
          <w:p w14:paraId="26E9CDA9" w14:textId="77777777" w:rsidR="004D537B" w:rsidRPr="008F503D" w:rsidRDefault="004D537B" w:rsidP="006921C5">
            <w:pPr>
              <w:jc w:val="right"/>
              <w:rPr>
                <w:b/>
                <w:bCs/>
              </w:rPr>
            </w:pPr>
            <w:r w:rsidRPr="008F503D">
              <w:rPr>
                <w:b/>
                <w:bCs/>
              </w:rPr>
              <w:fldChar w:fldCharType="begin"/>
            </w:r>
            <w:r w:rsidRPr="008F503D">
              <w:rPr>
                <w:b/>
                <w:bCs/>
              </w:rPr>
              <w:instrText xml:space="preserve"> =SUM(ABOVE) \# "#.##0,00" </w:instrText>
            </w:r>
            <w:r w:rsidRPr="008F503D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350.000,00</w:t>
            </w:r>
            <w:r w:rsidRPr="008F503D">
              <w:rPr>
                <w:b/>
                <w:bCs/>
              </w:rPr>
              <w:fldChar w:fldCharType="end"/>
            </w:r>
          </w:p>
        </w:tc>
      </w:tr>
    </w:tbl>
    <w:p w14:paraId="3D4B5777" w14:textId="77777777" w:rsidR="004D537B" w:rsidRDefault="004D537B" w:rsidP="004D537B">
      <w:pPr>
        <w:jc w:val="center"/>
        <w:rPr>
          <w:b/>
          <w:bCs/>
          <w:color w:val="FF0000"/>
        </w:rPr>
      </w:pPr>
    </w:p>
    <w:p w14:paraId="0E673A0A" w14:textId="77777777" w:rsidR="004D537B" w:rsidRDefault="004D537B" w:rsidP="004D537B">
      <w:pPr>
        <w:pStyle w:val="Corpodetexto"/>
        <w:spacing w:after="0"/>
        <w:jc w:val="both"/>
        <w:rPr>
          <w:rFonts w:ascii="Times New Roman" w:hAnsi="Times New Roman" w:cs="Times New Roman"/>
          <w:szCs w:val="24"/>
        </w:rPr>
      </w:pPr>
      <w:r w:rsidRPr="00EE0751">
        <w:rPr>
          <w:rFonts w:ascii="Times New Roman" w:hAnsi="Times New Roman" w:cs="Times New Roman"/>
          <w:b/>
          <w:szCs w:val="24"/>
        </w:rPr>
        <w:t>Artigo 2º</w:t>
      </w:r>
      <w:r>
        <w:rPr>
          <w:rFonts w:ascii="Times New Roman" w:hAnsi="Times New Roman" w:cs="Times New Roman"/>
          <w:b/>
          <w:szCs w:val="24"/>
        </w:rPr>
        <w:t>.</w:t>
      </w:r>
      <w:r w:rsidRPr="00EE0751">
        <w:rPr>
          <w:rFonts w:ascii="Times New Roman" w:hAnsi="Times New Roman" w:cs="Times New Roman"/>
          <w:szCs w:val="24"/>
        </w:rPr>
        <w:t xml:space="preserve"> Para </w:t>
      </w:r>
      <w:r>
        <w:rPr>
          <w:rFonts w:ascii="Times New Roman" w:hAnsi="Times New Roman" w:cs="Times New Roman"/>
          <w:szCs w:val="24"/>
        </w:rPr>
        <w:t xml:space="preserve">atender a </w:t>
      </w:r>
      <w:r w:rsidRPr="00EE0751">
        <w:rPr>
          <w:rFonts w:ascii="Times New Roman" w:hAnsi="Times New Roman" w:cs="Times New Roman"/>
          <w:szCs w:val="24"/>
        </w:rPr>
        <w:t>cobertura do presente Crédito</w:t>
      </w:r>
      <w:r>
        <w:rPr>
          <w:rFonts w:ascii="Times New Roman" w:hAnsi="Times New Roman" w:cs="Times New Roman"/>
          <w:szCs w:val="24"/>
        </w:rPr>
        <w:t xml:space="preserve"> Suplementar</w:t>
      </w:r>
      <w:r w:rsidRPr="00EE0751">
        <w:rPr>
          <w:rFonts w:ascii="Times New Roman" w:hAnsi="Times New Roman" w:cs="Times New Roman"/>
          <w:szCs w:val="24"/>
        </w:rPr>
        <w:t>, anular-se-á parcialmente as seguintes dotações do Orçamento Programa vigente:</w:t>
      </w:r>
    </w:p>
    <w:p w14:paraId="292A41E3" w14:textId="77777777" w:rsidR="004D537B" w:rsidRDefault="004D537B" w:rsidP="004D537B">
      <w:pPr>
        <w:pStyle w:val="Corpodetexto"/>
        <w:spacing w:after="0"/>
        <w:rPr>
          <w:rFonts w:ascii="Times New Roman" w:hAnsi="Times New Roman" w:cs="Times New Roman"/>
          <w:szCs w:val="24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6516"/>
        <w:gridCol w:w="2551"/>
      </w:tblGrid>
      <w:tr w:rsidR="004D537B" w:rsidRPr="00EE0751" w14:paraId="6240FC6D" w14:textId="77777777" w:rsidTr="006921C5">
        <w:tc>
          <w:tcPr>
            <w:tcW w:w="6516" w:type="dxa"/>
          </w:tcPr>
          <w:p w14:paraId="552E7A67" w14:textId="77777777" w:rsidR="004D537B" w:rsidRPr="00EE0751" w:rsidRDefault="004D537B" w:rsidP="006921C5">
            <w:r>
              <w:t>04.04.12.361.0011.1.100.4490.52.00.00.00 (146)</w:t>
            </w:r>
          </w:p>
        </w:tc>
        <w:tc>
          <w:tcPr>
            <w:tcW w:w="2551" w:type="dxa"/>
          </w:tcPr>
          <w:p w14:paraId="731AB28F" w14:textId="77777777" w:rsidR="004D537B" w:rsidRPr="00EE0751" w:rsidRDefault="004D537B" w:rsidP="006921C5">
            <w:pPr>
              <w:jc w:val="right"/>
            </w:pPr>
            <w:r>
              <w:t>9.900,00</w:t>
            </w:r>
          </w:p>
        </w:tc>
      </w:tr>
      <w:tr w:rsidR="004D537B" w:rsidRPr="00EE0751" w14:paraId="0270AB3C" w14:textId="77777777" w:rsidTr="006921C5">
        <w:tc>
          <w:tcPr>
            <w:tcW w:w="6516" w:type="dxa"/>
          </w:tcPr>
          <w:p w14:paraId="7220D1C3" w14:textId="77777777" w:rsidR="004D537B" w:rsidRPr="00EE0751" w:rsidRDefault="004D537B" w:rsidP="006921C5">
            <w:r>
              <w:t>04.04.12.365.0011.2.047.3190.04.00.00.00 (157)</w:t>
            </w:r>
          </w:p>
        </w:tc>
        <w:tc>
          <w:tcPr>
            <w:tcW w:w="2551" w:type="dxa"/>
          </w:tcPr>
          <w:p w14:paraId="701C22D1" w14:textId="77777777" w:rsidR="004D537B" w:rsidRPr="00EE0751" w:rsidRDefault="004D537B" w:rsidP="006921C5">
            <w:pPr>
              <w:jc w:val="right"/>
            </w:pPr>
            <w:r>
              <w:t>9.999,00</w:t>
            </w:r>
          </w:p>
        </w:tc>
      </w:tr>
      <w:tr w:rsidR="004D537B" w:rsidRPr="00EE0751" w14:paraId="1AC01EB5" w14:textId="77777777" w:rsidTr="006921C5">
        <w:tc>
          <w:tcPr>
            <w:tcW w:w="6516" w:type="dxa"/>
          </w:tcPr>
          <w:p w14:paraId="3765C14A" w14:textId="77777777" w:rsidR="004D537B" w:rsidRPr="00EE0751" w:rsidRDefault="004D537B" w:rsidP="006921C5">
            <w:r>
              <w:t>04.04.12.365.0011.2.047.3190.11.00.00.00 (158)</w:t>
            </w:r>
          </w:p>
        </w:tc>
        <w:tc>
          <w:tcPr>
            <w:tcW w:w="2551" w:type="dxa"/>
          </w:tcPr>
          <w:p w14:paraId="55B4F8F8" w14:textId="77777777" w:rsidR="004D537B" w:rsidRPr="00EE0751" w:rsidRDefault="004D537B" w:rsidP="006921C5">
            <w:pPr>
              <w:jc w:val="right"/>
            </w:pPr>
            <w:r>
              <w:t>9.999,00</w:t>
            </w:r>
          </w:p>
        </w:tc>
      </w:tr>
      <w:tr w:rsidR="004D537B" w:rsidRPr="00EE0751" w14:paraId="25C516C6" w14:textId="77777777" w:rsidTr="006921C5">
        <w:tc>
          <w:tcPr>
            <w:tcW w:w="6516" w:type="dxa"/>
          </w:tcPr>
          <w:p w14:paraId="5766CCB6" w14:textId="77777777" w:rsidR="004D537B" w:rsidRPr="00EE0751" w:rsidRDefault="004D537B" w:rsidP="006921C5">
            <w:r>
              <w:t>04.04.12.365.0011.2.047.3190.13.00.00.00 (159)</w:t>
            </w:r>
          </w:p>
        </w:tc>
        <w:tc>
          <w:tcPr>
            <w:tcW w:w="2551" w:type="dxa"/>
          </w:tcPr>
          <w:p w14:paraId="1DC83C7C" w14:textId="77777777" w:rsidR="004D537B" w:rsidRPr="00EE0751" w:rsidRDefault="004D537B" w:rsidP="006921C5">
            <w:pPr>
              <w:jc w:val="right"/>
            </w:pPr>
            <w:r>
              <w:t>4.999,00</w:t>
            </w:r>
          </w:p>
        </w:tc>
      </w:tr>
      <w:tr w:rsidR="004D537B" w:rsidRPr="00EE0751" w14:paraId="2072B84D" w14:textId="77777777" w:rsidTr="006921C5">
        <w:tc>
          <w:tcPr>
            <w:tcW w:w="6516" w:type="dxa"/>
          </w:tcPr>
          <w:p w14:paraId="1507667A" w14:textId="77777777" w:rsidR="004D537B" w:rsidRPr="00EE0751" w:rsidRDefault="004D537B" w:rsidP="006921C5">
            <w:r>
              <w:t>04.04.12.365.0011.2.047.3390.30.00.00.00 (161)</w:t>
            </w:r>
          </w:p>
        </w:tc>
        <w:tc>
          <w:tcPr>
            <w:tcW w:w="2551" w:type="dxa"/>
          </w:tcPr>
          <w:p w14:paraId="57F300CE" w14:textId="77777777" w:rsidR="004D537B" w:rsidRPr="00EE0751" w:rsidRDefault="004D537B" w:rsidP="006921C5">
            <w:pPr>
              <w:jc w:val="right"/>
            </w:pPr>
            <w:r>
              <w:t>4.999,00</w:t>
            </w:r>
          </w:p>
        </w:tc>
      </w:tr>
      <w:tr w:rsidR="004D537B" w:rsidRPr="00EE0751" w14:paraId="5ACB6DF7" w14:textId="77777777" w:rsidTr="006921C5">
        <w:tc>
          <w:tcPr>
            <w:tcW w:w="6516" w:type="dxa"/>
          </w:tcPr>
          <w:p w14:paraId="6C15372A" w14:textId="77777777" w:rsidR="004D537B" w:rsidRPr="00EE0751" w:rsidRDefault="004D537B" w:rsidP="006921C5">
            <w:r>
              <w:t>04.04.12.365.0011.2.047.3390.39.00.00.00 (162)</w:t>
            </w:r>
          </w:p>
        </w:tc>
        <w:tc>
          <w:tcPr>
            <w:tcW w:w="2551" w:type="dxa"/>
          </w:tcPr>
          <w:p w14:paraId="04F23442" w14:textId="77777777" w:rsidR="004D537B" w:rsidRPr="00EE0751" w:rsidRDefault="004D537B" w:rsidP="006921C5">
            <w:pPr>
              <w:jc w:val="right"/>
            </w:pPr>
            <w:r>
              <w:t>4.999,00</w:t>
            </w:r>
          </w:p>
        </w:tc>
      </w:tr>
      <w:tr w:rsidR="004D537B" w:rsidRPr="00EE0751" w14:paraId="738CE05D" w14:textId="77777777" w:rsidTr="006921C5">
        <w:tc>
          <w:tcPr>
            <w:tcW w:w="6516" w:type="dxa"/>
          </w:tcPr>
          <w:p w14:paraId="49467A17" w14:textId="77777777" w:rsidR="004D537B" w:rsidRPr="00EE0751" w:rsidRDefault="004D537B" w:rsidP="006921C5">
            <w:r>
              <w:t>04.04.12.365.0011.2.047.4490.51.00.00.00 (163)</w:t>
            </w:r>
          </w:p>
        </w:tc>
        <w:tc>
          <w:tcPr>
            <w:tcW w:w="2551" w:type="dxa"/>
          </w:tcPr>
          <w:p w14:paraId="2FC6AAA2" w14:textId="77777777" w:rsidR="004D537B" w:rsidRPr="00EE0751" w:rsidRDefault="004D537B" w:rsidP="006921C5">
            <w:pPr>
              <w:jc w:val="right"/>
            </w:pPr>
            <w:r>
              <w:t>9.999,00</w:t>
            </w:r>
          </w:p>
        </w:tc>
      </w:tr>
      <w:tr w:rsidR="004D537B" w:rsidRPr="00EE0751" w14:paraId="66B01AB7" w14:textId="77777777" w:rsidTr="006921C5">
        <w:tc>
          <w:tcPr>
            <w:tcW w:w="6516" w:type="dxa"/>
          </w:tcPr>
          <w:p w14:paraId="7E8855FA" w14:textId="77777777" w:rsidR="004D537B" w:rsidRPr="00EE0751" w:rsidRDefault="004D537B" w:rsidP="006921C5">
            <w:r>
              <w:t>04.04.12.361.0011.2.016.4490.51.00.00.00 (155)</w:t>
            </w:r>
          </w:p>
        </w:tc>
        <w:tc>
          <w:tcPr>
            <w:tcW w:w="2551" w:type="dxa"/>
          </w:tcPr>
          <w:p w14:paraId="4F57644F" w14:textId="77777777" w:rsidR="004D537B" w:rsidRPr="00EE0751" w:rsidRDefault="004D537B" w:rsidP="006921C5">
            <w:pPr>
              <w:jc w:val="right"/>
            </w:pPr>
            <w:r>
              <w:t>9.999,00</w:t>
            </w:r>
          </w:p>
        </w:tc>
      </w:tr>
      <w:tr w:rsidR="004D537B" w:rsidRPr="00EE0751" w14:paraId="6123DE50" w14:textId="77777777" w:rsidTr="006921C5">
        <w:tc>
          <w:tcPr>
            <w:tcW w:w="6516" w:type="dxa"/>
          </w:tcPr>
          <w:p w14:paraId="0CFDCD87" w14:textId="77777777" w:rsidR="004D537B" w:rsidRPr="00EE0751" w:rsidRDefault="004D537B" w:rsidP="006921C5">
            <w:r>
              <w:t>04.04.12.361.0011.2.016.4490.52.00.00.00 (156)</w:t>
            </w:r>
          </w:p>
        </w:tc>
        <w:tc>
          <w:tcPr>
            <w:tcW w:w="2551" w:type="dxa"/>
          </w:tcPr>
          <w:p w14:paraId="7FC26EDC" w14:textId="77777777" w:rsidR="004D537B" w:rsidRPr="00EE0751" w:rsidRDefault="004D537B" w:rsidP="006921C5">
            <w:pPr>
              <w:jc w:val="right"/>
            </w:pPr>
            <w:r>
              <w:t>9.999,00</w:t>
            </w:r>
          </w:p>
        </w:tc>
      </w:tr>
      <w:tr w:rsidR="004D537B" w:rsidRPr="00EE0751" w14:paraId="5A63C771" w14:textId="77777777" w:rsidTr="006921C5">
        <w:tc>
          <w:tcPr>
            <w:tcW w:w="6516" w:type="dxa"/>
          </w:tcPr>
          <w:p w14:paraId="38148E96" w14:textId="77777777" w:rsidR="004D537B" w:rsidRPr="00EE0751" w:rsidRDefault="004D537B" w:rsidP="006921C5">
            <w:r>
              <w:t>04.04.12.361.0011.2.016.3190.04.00.00.00 (151)</w:t>
            </w:r>
          </w:p>
        </w:tc>
        <w:tc>
          <w:tcPr>
            <w:tcW w:w="2551" w:type="dxa"/>
          </w:tcPr>
          <w:p w14:paraId="07AEDD13" w14:textId="77777777" w:rsidR="004D537B" w:rsidRPr="00EE0751" w:rsidRDefault="004D537B" w:rsidP="006921C5">
            <w:pPr>
              <w:jc w:val="right"/>
            </w:pPr>
            <w:r>
              <w:t>9.999,00</w:t>
            </w:r>
          </w:p>
        </w:tc>
      </w:tr>
      <w:tr w:rsidR="004D537B" w:rsidRPr="00EE0751" w14:paraId="1E54E8C8" w14:textId="77777777" w:rsidTr="006921C5">
        <w:tc>
          <w:tcPr>
            <w:tcW w:w="6516" w:type="dxa"/>
          </w:tcPr>
          <w:p w14:paraId="40E713F7" w14:textId="77777777" w:rsidR="004D537B" w:rsidRPr="00EE0751" w:rsidRDefault="004D537B" w:rsidP="006921C5">
            <w:r>
              <w:t>04.04.12.361.0011.2.016.3191.13.00.00.00 (152)</w:t>
            </w:r>
          </w:p>
        </w:tc>
        <w:tc>
          <w:tcPr>
            <w:tcW w:w="2551" w:type="dxa"/>
          </w:tcPr>
          <w:p w14:paraId="7BF5C35E" w14:textId="77777777" w:rsidR="004D537B" w:rsidRPr="00EE0751" w:rsidRDefault="004D537B" w:rsidP="006921C5">
            <w:pPr>
              <w:jc w:val="right"/>
            </w:pPr>
            <w:r>
              <w:t>15.000,00</w:t>
            </w:r>
          </w:p>
        </w:tc>
      </w:tr>
      <w:tr w:rsidR="004D537B" w:rsidRPr="00EE0751" w14:paraId="33CFE5C6" w14:textId="77777777" w:rsidTr="006921C5">
        <w:tc>
          <w:tcPr>
            <w:tcW w:w="6516" w:type="dxa"/>
          </w:tcPr>
          <w:p w14:paraId="3A730F68" w14:textId="77777777" w:rsidR="004D537B" w:rsidRPr="00EE0751" w:rsidRDefault="004D537B" w:rsidP="006921C5">
            <w:r>
              <w:t>04.04.12.361.0011.2.016.3390.30.00.0.000 (153)</w:t>
            </w:r>
          </w:p>
        </w:tc>
        <w:tc>
          <w:tcPr>
            <w:tcW w:w="2551" w:type="dxa"/>
          </w:tcPr>
          <w:p w14:paraId="6B22DEF2" w14:textId="77777777" w:rsidR="004D537B" w:rsidRPr="00EE0751" w:rsidRDefault="004D537B" w:rsidP="006921C5">
            <w:pPr>
              <w:jc w:val="right"/>
            </w:pPr>
            <w:r>
              <w:t>4.999,00</w:t>
            </w:r>
          </w:p>
        </w:tc>
      </w:tr>
      <w:tr w:rsidR="004D537B" w:rsidRPr="00EE0751" w14:paraId="55DA7C51" w14:textId="77777777" w:rsidTr="006921C5">
        <w:tc>
          <w:tcPr>
            <w:tcW w:w="6516" w:type="dxa"/>
          </w:tcPr>
          <w:p w14:paraId="49AE9A25" w14:textId="77777777" w:rsidR="004D537B" w:rsidRPr="00EE0751" w:rsidRDefault="004D537B" w:rsidP="006921C5">
            <w:r>
              <w:t>04.04.12.361.0011.2.016.3390.30.00.00.00 (154)</w:t>
            </w:r>
          </w:p>
        </w:tc>
        <w:tc>
          <w:tcPr>
            <w:tcW w:w="2551" w:type="dxa"/>
          </w:tcPr>
          <w:p w14:paraId="4A5C66A4" w14:textId="77777777" w:rsidR="004D537B" w:rsidRPr="00EE0751" w:rsidRDefault="004D537B" w:rsidP="006921C5">
            <w:pPr>
              <w:jc w:val="right"/>
            </w:pPr>
            <w:r>
              <w:t>4.999,00</w:t>
            </w:r>
          </w:p>
        </w:tc>
      </w:tr>
      <w:tr w:rsidR="004D537B" w:rsidRPr="00EE0751" w14:paraId="18A1FF20" w14:textId="77777777" w:rsidTr="006921C5">
        <w:tc>
          <w:tcPr>
            <w:tcW w:w="6516" w:type="dxa"/>
          </w:tcPr>
          <w:p w14:paraId="39E007FE" w14:textId="77777777" w:rsidR="004D537B" w:rsidRPr="00EE0751" w:rsidRDefault="004D537B" w:rsidP="006921C5">
            <w:r>
              <w:t>04.05.12.361.0011.2.012.3190.11.00.00.00 (166)</w:t>
            </w:r>
          </w:p>
        </w:tc>
        <w:tc>
          <w:tcPr>
            <w:tcW w:w="2551" w:type="dxa"/>
          </w:tcPr>
          <w:p w14:paraId="629F6992" w14:textId="77777777" w:rsidR="004D537B" w:rsidRPr="00EE0751" w:rsidRDefault="004D537B" w:rsidP="006921C5">
            <w:pPr>
              <w:jc w:val="right"/>
            </w:pPr>
            <w:r>
              <w:t>240.111,00</w:t>
            </w:r>
          </w:p>
        </w:tc>
      </w:tr>
      <w:tr w:rsidR="004D537B" w:rsidRPr="00EE0751" w14:paraId="3A00078D" w14:textId="77777777" w:rsidTr="006921C5">
        <w:tc>
          <w:tcPr>
            <w:tcW w:w="6516" w:type="dxa"/>
          </w:tcPr>
          <w:p w14:paraId="19C5367C" w14:textId="77777777" w:rsidR="004D537B" w:rsidRPr="00EE0751" w:rsidRDefault="004D537B" w:rsidP="006921C5">
            <w:pPr>
              <w:jc w:val="center"/>
              <w:rPr>
                <w:b/>
                <w:bCs/>
              </w:rPr>
            </w:pPr>
            <w:r w:rsidRPr="00EE0751">
              <w:rPr>
                <w:b/>
                <w:bCs/>
              </w:rPr>
              <w:t>TOTA</w:t>
            </w:r>
            <w:r>
              <w:rPr>
                <w:b/>
                <w:bCs/>
              </w:rPr>
              <w:t>L</w:t>
            </w:r>
          </w:p>
        </w:tc>
        <w:tc>
          <w:tcPr>
            <w:tcW w:w="2551" w:type="dxa"/>
          </w:tcPr>
          <w:p w14:paraId="3DC7EDF1" w14:textId="77777777" w:rsidR="004D537B" w:rsidRPr="00EE0751" w:rsidRDefault="004D537B" w:rsidP="006921C5">
            <w:pPr>
              <w:jc w:val="right"/>
              <w:rPr>
                <w:b/>
                <w:bCs/>
              </w:rPr>
            </w:pPr>
            <w:r w:rsidRPr="00EE0751">
              <w:rPr>
                <w:b/>
                <w:bCs/>
              </w:rPr>
              <w:fldChar w:fldCharType="begin"/>
            </w:r>
            <w:r w:rsidRPr="00EE0751">
              <w:rPr>
                <w:b/>
                <w:bCs/>
              </w:rPr>
              <w:instrText xml:space="preserve"> =SUM(ABOVE) \# "#.##0,00" </w:instrText>
            </w:r>
            <w:r w:rsidRPr="00EE0751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350.000,00</w:t>
            </w:r>
            <w:r w:rsidRPr="00EE0751">
              <w:rPr>
                <w:b/>
                <w:bCs/>
              </w:rPr>
              <w:fldChar w:fldCharType="end"/>
            </w:r>
          </w:p>
        </w:tc>
      </w:tr>
    </w:tbl>
    <w:p w14:paraId="2E2E6D43" w14:textId="77777777" w:rsidR="004D537B" w:rsidRPr="00EE0751" w:rsidRDefault="004D537B" w:rsidP="004D537B">
      <w:pPr>
        <w:ind w:firstLine="1418"/>
        <w:jc w:val="both"/>
      </w:pPr>
    </w:p>
    <w:p w14:paraId="4622704B" w14:textId="71621388" w:rsidR="004D537B" w:rsidRPr="00EE0751" w:rsidRDefault="004D537B" w:rsidP="004D537B">
      <w:pPr>
        <w:jc w:val="both"/>
      </w:pPr>
      <w:r w:rsidRPr="00EE0751">
        <w:rPr>
          <w:b/>
        </w:rPr>
        <w:t xml:space="preserve">Artigo 3º. </w:t>
      </w:r>
      <w:r w:rsidRPr="00EE0751">
        <w:t>Est</w:t>
      </w:r>
      <w:r w:rsidR="002A1886">
        <w:t>e Decreto</w:t>
      </w:r>
      <w:r w:rsidRPr="00EE0751">
        <w:t xml:space="preserve"> entra em vigor na data de sua publicação, revogadas as disposições em contrário.</w:t>
      </w:r>
    </w:p>
    <w:p w14:paraId="323AB5A1" w14:textId="77777777" w:rsidR="004D537B" w:rsidRPr="00EE0751" w:rsidRDefault="004D537B" w:rsidP="004D537B">
      <w:pPr>
        <w:pStyle w:val="NormalWeb"/>
        <w:spacing w:before="0" w:beforeAutospacing="0" w:after="0" w:afterAutospacing="0"/>
        <w:ind w:firstLine="1418"/>
        <w:jc w:val="both"/>
      </w:pPr>
    </w:p>
    <w:p w14:paraId="1156A6CD" w14:textId="77777777" w:rsidR="004D537B" w:rsidRDefault="004D537B" w:rsidP="004D537B">
      <w:pPr>
        <w:pStyle w:val="NormalWeb"/>
        <w:spacing w:before="0" w:beforeAutospacing="0" w:after="0" w:afterAutospacing="0"/>
        <w:ind w:firstLine="1418"/>
        <w:jc w:val="center"/>
      </w:pPr>
    </w:p>
    <w:p w14:paraId="4449BA9F" w14:textId="77777777" w:rsidR="004D537B" w:rsidRPr="00EE0751" w:rsidRDefault="004D537B" w:rsidP="004D537B">
      <w:pPr>
        <w:pStyle w:val="NormalWeb"/>
        <w:spacing w:before="0" w:beforeAutospacing="0" w:after="0" w:afterAutospacing="0"/>
        <w:ind w:firstLine="1418"/>
        <w:jc w:val="center"/>
      </w:pPr>
    </w:p>
    <w:p w14:paraId="5B894FC9" w14:textId="5ED34524" w:rsidR="004D537B" w:rsidRPr="00EE0751" w:rsidRDefault="004D537B" w:rsidP="004D537B">
      <w:pPr>
        <w:pStyle w:val="NormalWeb"/>
        <w:spacing w:before="0" w:beforeAutospacing="0" w:after="0" w:afterAutospacing="0"/>
        <w:jc w:val="center"/>
      </w:pPr>
      <w:r w:rsidRPr="00EE0751">
        <w:t xml:space="preserve">Apiacás-MT, </w:t>
      </w:r>
      <w:r>
        <w:t>24 de outubro de 2023</w:t>
      </w:r>
    </w:p>
    <w:p w14:paraId="3DC6ACAF" w14:textId="77777777" w:rsidR="004D537B" w:rsidRPr="00EE0751" w:rsidRDefault="004D537B" w:rsidP="004D537B">
      <w:pPr>
        <w:jc w:val="center"/>
        <w:rPr>
          <w:b/>
        </w:rPr>
      </w:pPr>
    </w:p>
    <w:p w14:paraId="09DB872D" w14:textId="77777777" w:rsidR="004D537B" w:rsidRPr="00EE0751" w:rsidRDefault="004D537B" w:rsidP="004D537B">
      <w:pPr>
        <w:jc w:val="center"/>
        <w:rPr>
          <w:b/>
        </w:rPr>
      </w:pPr>
    </w:p>
    <w:p w14:paraId="45DD7568" w14:textId="77777777" w:rsidR="004D537B" w:rsidRPr="00EE0751" w:rsidRDefault="004D537B" w:rsidP="004D537B">
      <w:pPr>
        <w:jc w:val="center"/>
        <w:rPr>
          <w:b/>
        </w:rPr>
      </w:pPr>
    </w:p>
    <w:p w14:paraId="5BEDE920" w14:textId="77777777" w:rsidR="004D537B" w:rsidRPr="00EE0751" w:rsidRDefault="004D537B" w:rsidP="004D537B">
      <w:pPr>
        <w:jc w:val="center"/>
        <w:rPr>
          <w:b/>
        </w:rPr>
      </w:pPr>
      <w:r w:rsidRPr="00EE0751">
        <w:rPr>
          <w:b/>
        </w:rPr>
        <w:t>JULIO CESAR DOS SANTOS</w:t>
      </w:r>
    </w:p>
    <w:p w14:paraId="5115625E" w14:textId="77777777" w:rsidR="004D537B" w:rsidRPr="00EE0751" w:rsidRDefault="004D537B" w:rsidP="004D537B">
      <w:pPr>
        <w:jc w:val="center"/>
      </w:pPr>
      <w:r w:rsidRPr="00EE0751">
        <w:t>Prefeito Municipal</w:t>
      </w:r>
    </w:p>
    <w:p w14:paraId="3C6B7FA6" w14:textId="77777777" w:rsidR="004D537B" w:rsidRPr="00EE0751" w:rsidRDefault="004D537B" w:rsidP="004D537B">
      <w:pPr>
        <w:jc w:val="center"/>
      </w:pPr>
    </w:p>
    <w:p w14:paraId="030CD26F" w14:textId="77777777" w:rsidR="004D537B" w:rsidRPr="00EE0751" w:rsidRDefault="004D537B" w:rsidP="004D537B">
      <w:pPr>
        <w:jc w:val="center"/>
      </w:pPr>
    </w:p>
    <w:p w14:paraId="1DF1989C" w14:textId="77777777" w:rsidR="004D537B" w:rsidRPr="00EE0751" w:rsidRDefault="004D537B" w:rsidP="004D537B">
      <w:pPr>
        <w:jc w:val="center"/>
      </w:pPr>
    </w:p>
    <w:p w14:paraId="58785990" w14:textId="77777777" w:rsidR="004D537B" w:rsidRPr="00EE0751" w:rsidRDefault="004D537B" w:rsidP="004D537B">
      <w:pPr>
        <w:jc w:val="center"/>
      </w:pPr>
    </w:p>
    <w:p w14:paraId="1C10BF55" w14:textId="77777777" w:rsidR="004D537B" w:rsidRPr="00EE0751" w:rsidRDefault="004D537B" w:rsidP="004D537B">
      <w:pPr>
        <w:jc w:val="center"/>
      </w:pPr>
    </w:p>
    <w:p w14:paraId="4988E76F" w14:textId="77777777" w:rsidR="004D537B" w:rsidRPr="00EE0751" w:rsidRDefault="004D537B" w:rsidP="004D537B">
      <w:pPr>
        <w:jc w:val="center"/>
      </w:pPr>
    </w:p>
    <w:p w14:paraId="24237913" w14:textId="77777777" w:rsidR="004D537B" w:rsidRPr="00EE0751" w:rsidRDefault="004D537B" w:rsidP="004D537B">
      <w:pPr>
        <w:jc w:val="center"/>
      </w:pPr>
    </w:p>
    <w:p w14:paraId="5EF26B7A" w14:textId="5A7133F0" w:rsidR="004D537B" w:rsidRDefault="004D537B" w:rsidP="004D537B">
      <w:pPr>
        <w:spacing w:after="200" w:line="276" w:lineRule="auto"/>
        <w:rPr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4D537B" w:rsidSect="00CC3876">
      <w:headerReference w:type="default" r:id="rId6"/>
      <w:pgSz w:w="11906" w:h="16838"/>
      <w:pgMar w:top="226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139AB" w14:textId="77777777" w:rsidR="00661186" w:rsidRDefault="00661186">
      <w:r>
        <w:separator/>
      </w:r>
    </w:p>
  </w:endnote>
  <w:endnote w:type="continuationSeparator" w:id="0">
    <w:p w14:paraId="31575DBE" w14:textId="77777777" w:rsidR="00661186" w:rsidRDefault="00661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66785" w14:textId="77777777" w:rsidR="00661186" w:rsidRDefault="00661186">
      <w:r>
        <w:separator/>
      </w:r>
    </w:p>
  </w:footnote>
  <w:footnote w:type="continuationSeparator" w:id="0">
    <w:p w14:paraId="1F56EB53" w14:textId="77777777" w:rsidR="00661186" w:rsidRDefault="00661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8C479" w14:textId="77777777" w:rsidR="004C37F4" w:rsidRDefault="002413D4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rFonts w:ascii="Arial Black" w:hAnsi="Arial Black" w:cs="Arial Black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68CA45DA" wp14:editId="32E6B821">
          <wp:simplePos x="0" y="0"/>
          <wp:positionH relativeFrom="column">
            <wp:posOffset>2341245</wp:posOffset>
          </wp:positionH>
          <wp:positionV relativeFrom="paragraph">
            <wp:posOffset>-120650</wp:posOffset>
          </wp:positionV>
          <wp:extent cx="1179195" cy="1094740"/>
          <wp:effectExtent l="19050" t="0" r="190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1094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Black" w:hAnsi="Arial Black" w:cs="Arial Black"/>
        <w:sz w:val="32"/>
        <w:szCs w:val="32"/>
      </w:rPr>
      <w:t xml:space="preserve">                </w:t>
    </w:r>
  </w:p>
  <w:p w14:paraId="53E5F700" w14:textId="77777777" w:rsidR="004C37F4" w:rsidRDefault="004C37F4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384198D0" w14:textId="77777777" w:rsidR="004C37F4" w:rsidRDefault="004C37F4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47903DED" w14:textId="77777777" w:rsidR="004C37F4" w:rsidRPr="00544056" w:rsidRDefault="002413D4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14:paraId="03A48930" w14:textId="77777777" w:rsidR="004C37F4" w:rsidRDefault="002413D4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14:paraId="5A2FB2FA" w14:textId="77777777" w:rsidR="004C37F4" w:rsidRDefault="002413D4" w:rsidP="00AA4112">
    <w:pPr>
      <w:pStyle w:val="Cabealho"/>
      <w:pBdr>
        <w:bottom w:val="single" w:sz="12" w:space="1" w:color="auto"/>
      </w:pBdr>
      <w:jc w:val="center"/>
      <w:rPr>
        <w:rFonts w:ascii="Tahoma" w:hAnsi="Tahoma" w:cs="Tahoma"/>
      </w:rPr>
    </w:pPr>
    <w:r>
      <w:rPr>
        <w:rFonts w:ascii="Tahoma" w:hAnsi="Tahoma" w:cs="Tahoma"/>
      </w:rPr>
      <w:t>Gestão 2021-2024</w:t>
    </w:r>
  </w:p>
  <w:p w14:paraId="72F21807" w14:textId="77777777" w:rsidR="004C37F4" w:rsidRPr="00AA4112" w:rsidRDefault="004C37F4" w:rsidP="00AA411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37B"/>
    <w:rsid w:val="002413D4"/>
    <w:rsid w:val="002A1886"/>
    <w:rsid w:val="002D1F94"/>
    <w:rsid w:val="004576F4"/>
    <w:rsid w:val="004C37F4"/>
    <w:rsid w:val="004D537B"/>
    <w:rsid w:val="00661186"/>
    <w:rsid w:val="007146C1"/>
    <w:rsid w:val="00CF02E6"/>
    <w:rsid w:val="00D57E2D"/>
    <w:rsid w:val="00F22090"/>
    <w:rsid w:val="00F6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D8301"/>
  <w15:chartTrackingRefBased/>
  <w15:docId w15:val="{130AE9B0-EE0B-4B62-B44D-84C553651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37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D53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537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rsid w:val="004D53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D537B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rsid w:val="004D537B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D53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99"/>
    <w:rsid w:val="004D537B"/>
    <w:pPr>
      <w:spacing w:after="120"/>
    </w:pPr>
    <w:rPr>
      <w:rFonts w:ascii="Arial" w:hAnsi="Arial" w:cs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4D537B"/>
    <w:rPr>
      <w:rFonts w:ascii="Arial" w:eastAsia="Times New Roman" w:hAnsi="Arial" w:cs="Arial"/>
      <w:kern w:val="0"/>
      <w:sz w:val="24"/>
      <w:szCs w:val="20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4D537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rsid w:val="004D537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D537B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4D537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Frieslebem</dc:creator>
  <cp:keywords/>
  <dc:description/>
  <cp:lastModifiedBy>Marcia Frieslebem</cp:lastModifiedBy>
  <cp:revision>4</cp:revision>
  <dcterms:created xsi:type="dcterms:W3CDTF">2023-10-24T17:34:00Z</dcterms:created>
  <dcterms:modified xsi:type="dcterms:W3CDTF">2023-10-24T17:53:00Z</dcterms:modified>
</cp:coreProperties>
</file>