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0AAED" w14:textId="12170E87" w:rsidR="00977845" w:rsidRDefault="00977845" w:rsidP="00977845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0137/2024</w:t>
      </w:r>
    </w:p>
    <w:p w14:paraId="3145D23F" w14:textId="7DD82C98" w:rsidR="00077FBE" w:rsidRPr="007D0A55" w:rsidRDefault="00077FBE" w:rsidP="00977845">
      <w:pPr>
        <w:tabs>
          <w:tab w:val="left" w:pos="2700"/>
        </w:tabs>
        <w:jc w:val="right"/>
        <w:rPr>
          <w:b/>
        </w:rPr>
      </w:pPr>
    </w:p>
    <w:p w14:paraId="5E9F830B" w14:textId="77777777" w:rsidR="00077FBE" w:rsidRPr="00173570" w:rsidRDefault="00077FBE" w:rsidP="00077FBE">
      <w:pPr>
        <w:jc w:val="both"/>
        <w:rPr>
          <w:b/>
        </w:rPr>
      </w:pPr>
    </w:p>
    <w:p w14:paraId="287313C4" w14:textId="21EF0FCA" w:rsidR="00077FBE" w:rsidRPr="00173570" w:rsidRDefault="00977845" w:rsidP="00077FBE">
      <w:pPr>
        <w:ind w:left="3544"/>
        <w:jc w:val="both"/>
        <w:rPr>
          <w:b/>
          <w:bCs/>
        </w:rPr>
      </w:pPr>
      <w:r>
        <w:rPr>
          <w:b/>
          <w:bCs/>
        </w:rPr>
        <w:t>Regulamenta a Lei nº 1.479/2024</w:t>
      </w:r>
      <w:r w:rsidR="004E3DA6">
        <w:rPr>
          <w:b/>
          <w:bCs/>
        </w:rPr>
        <w:t>,</w:t>
      </w:r>
      <w:r>
        <w:rPr>
          <w:b/>
          <w:bCs/>
        </w:rPr>
        <w:t xml:space="preserve"> </w:t>
      </w:r>
      <w:r w:rsidR="00077FBE" w:rsidRPr="00173570">
        <w:rPr>
          <w:b/>
          <w:bCs/>
        </w:rPr>
        <w:t>abr</w:t>
      </w:r>
      <w:r>
        <w:rPr>
          <w:b/>
          <w:bCs/>
        </w:rPr>
        <w:t>e</w:t>
      </w:r>
      <w:r w:rsidR="00077FBE" w:rsidRPr="00173570">
        <w:rPr>
          <w:b/>
          <w:bCs/>
        </w:rPr>
        <w:t xml:space="preserve"> Crédito </w:t>
      </w:r>
      <w:r w:rsidR="00077FBE">
        <w:rPr>
          <w:b/>
          <w:bCs/>
        </w:rPr>
        <w:t xml:space="preserve">Adicional Especial </w:t>
      </w:r>
      <w:r w:rsidR="00077FBE" w:rsidRPr="00173570">
        <w:rPr>
          <w:b/>
          <w:bCs/>
        </w:rPr>
        <w:t>no Orçamento Programa LOA/202</w:t>
      </w:r>
      <w:r w:rsidR="00077FBE">
        <w:rPr>
          <w:b/>
          <w:bCs/>
        </w:rPr>
        <w:t>4</w:t>
      </w:r>
      <w:r w:rsidR="00077FBE" w:rsidRPr="00173570">
        <w:rPr>
          <w:b/>
          <w:bCs/>
        </w:rPr>
        <w:t>, p</w:t>
      </w:r>
      <w:r w:rsidR="00077FBE">
        <w:rPr>
          <w:b/>
          <w:bCs/>
        </w:rPr>
        <w:t>or anulação de dotação</w:t>
      </w:r>
      <w:r w:rsidR="00077FBE" w:rsidRPr="00173570">
        <w:rPr>
          <w:b/>
          <w:bCs/>
        </w:rPr>
        <w:t>, e dá outras providências.</w:t>
      </w:r>
    </w:p>
    <w:p w14:paraId="61CA06B7" w14:textId="77777777" w:rsidR="00077FBE" w:rsidRPr="00173570" w:rsidRDefault="00077FBE" w:rsidP="00077FBE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518844C9" w14:textId="77777777" w:rsidR="00977845" w:rsidRDefault="00077FBE" w:rsidP="00077FBE">
      <w:pPr>
        <w:ind w:firstLine="3544"/>
        <w:jc w:val="both"/>
        <w:rPr>
          <w:bCs/>
        </w:rPr>
      </w:pPr>
      <w:r w:rsidRPr="00173570">
        <w:rPr>
          <w:bCs/>
        </w:rPr>
        <w:t xml:space="preserve">O </w:t>
      </w:r>
      <w:r w:rsidRPr="00173570">
        <w:rPr>
          <w:b/>
        </w:rPr>
        <w:t>Exmo. Senhor Júlio César dos Santos</w:t>
      </w:r>
      <w:r w:rsidRPr="00173570">
        <w:rPr>
          <w:bCs/>
        </w:rPr>
        <w:t xml:space="preserve">, Prefeito Municipal de Apiacás, Estado de Mato Grosso, no uso de suas atribuições legais, </w:t>
      </w:r>
    </w:p>
    <w:p w14:paraId="1B135164" w14:textId="77777777" w:rsidR="00977845" w:rsidRDefault="00977845" w:rsidP="00977845">
      <w:pPr>
        <w:jc w:val="both"/>
        <w:rPr>
          <w:bCs/>
        </w:rPr>
      </w:pPr>
    </w:p>
    <w:p w14:paraId="1E708362" w14:textId="24F661D1" w:rsidR="00077FBE" w:rsidRPr="00977845" w:rsidRDefault="00977845" w:rsidP="00977845">
      <w:pPr>
        <w:jc w:val="both"/>
        <w:rPr>
          <w:b/>
        </w:rPr>
      </w:pPr>
      <w:r w:rsidRPr="00977845">
        <w:rPr>
          <w:b/>
        </w:rPr>
        <w:t>DECRETA</w:t>
      </w:r>
      <w:r w:rsidR="00077FBE" w:rsidRPr="00977845">
        <w:rPr>
          <w:b/>
        </w:rPr>
        <w:t>:</w:t>
      </w:r>
    </w:p>
    <w:p w14:paraId="5D6D0577" w14:textId="77777777" w:rsidR="00077FBE" w:rsidRPr="00173570" w:rsidRDefault="00077FBE" w:rsidP="00077FBE">
      <w:pPr>
        <w:ind w:firstLine="1418"/>
        <w:jc w:val="both"/>
        <w:rPr>
          <w:b/>
          <w:bCs/>
        </w:rPr>
      </w:pPr>
    </w:p>
    <w:p w14:paraId="3A778F48" w14:textId="11DF28A3" w:rsidR="00077FBE" w:rsidRDefault="00077FBE" w:rsidP="00077FBE">
      <w:pPr>
        <w:spacing w:after="120"/>
        <w:jc w:val="both"/>
      </w:pPr>
      <w:r w:rsidRPr="00173570">
        <w:rPr>
          <w:b/>
          <w:bCs/>
        </w:rPr>
        <w:t xml:space="preserve">Art. </w:t>
      </w:r>
      <w:r>
        <w:rPr>
          <w:b/>
          <w:bCs/>
        </w:rPr>
        <w:t>1</w:t>
      </w:r>
      <w:r w:rsidRPr="00173570">
        <w:rPr>
          <w:b/>
          <w:bCs/>
        </w:rPr>
        <w:t>º</w:t>
      </w:r>
      <w:r>
        <w:rPr>
          <w:b/>
          <w:bCs/>
        </w:rPr>
        <w:t xml:space="preserve">. </w:t>
      </w:r>
      <w:r w:rsidRPr="00CA6338">
        <w:t>Fica ab</w:t>
      </w:r>
      <w:r w:rsidR="00977845">
        <w:t>erto</w:t>
      </w:r>
      <w:r w:rsidRPr="00CA6338">
        <w:t xml:space="preserve"> Crédito </w:t>
      </w:r>
      <w:r>
        <w:t xml:space="preserve">Adicional Especial </w:t>
      </w:r>
      <w:r w:rsidRPr="00CA6338">
        <w:t xml:space="preserve">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>
        <w:t xml:space="preserve"> </w:t>
      </w:r>
      <w:r w:rsidRPr="00EF685F">
        <w:t xml:space="preserve">bem como, incluir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3, no</w:t>
      </w:r>
      <w:r w:rsidRPr="00033AA3">
        <w:t xml:space="preserve"> valor de</w:t>
      </w:r>
      <w:r w:rsidRPr="00CA6338">
        <w:t xml:space="preserve"> </w:t>
      </w:r>
      <w:r w:rsidRPr="00115DDD">
        <w:rPr>
          <w:color w:val="000000" w:themeColor="text1"/>
        </w:rPr>
        <w:t>R$</w:t>
      </w:r>
      <w:r>
        <w:rPr>
          <w:color w:val="000000" w:themeColor="text1"/>
        </w:rPr>
        <w:t xml:space="preserve"> </w:t>
      </w:r>
      <w:r>
        <w:t>5.000,00 (cinco mil reais)</w:t>
      </w:r>
      <w:r w:rsidRPr="00CA6338">
        <w:t>, destinados</w:t>
      </w:r>
      <w:r>
        <w:t xml:space="preserve"> ao reconhecimento de despesas do exercício anterior, na seguinte funcional programática: 06.001.10.122.0061.2.063.3.3.90.92-00</w:t>
      </w:r>
    </w:p>
    <w:p w14:paraId="17C089F6" w14:textId="77777777" w:rsidR="00077FBE" w:rsidRDefault="00077FBE" w:rsidP="00077FBE">
      <w:pPr>
        <w:jc w:val="both"/>
        <w:rPr>
          <w:b/>
          <w:bCs/>
        </w:rPr>
      </w:pPr>
      <w:r>
        <w:rPr>
          <w:b/>
          <w:bCs/>
        </w:rPr>
        <w:t xml:space="preserve">06. </w:t>
      </w:r>
      <w:r>
        <w:rPr>
          <w:b/>
          <w:bCs/>
        </w:rPr>
        <w:tab/>
      </w:r>
      <w:r w:rsidRPr="00173570">
        <w:rPr>
          <w:b/>
          <w:bCs/>
        </w:rPr>
        <w:t xml:space="preserve">Secretaria Municipal de </w:t>
      </w:r>
      <w:r>
        <w:rPr>
          <w:b/>
          <w:bCs/>
        </w:rPr>
        <w:t>Saúde</w:t>
      </w:r>
    </w:p>
    <w:p w14:paraId="50795CD0" w14:textId="77777777" w:rsidR="00077FBE" w:rsidRDefault="00077FBE" w:rsidP="00077FBE">
      <w:pPr>
        <w:jc w:val="both"/>
        <w:rPr>
          <w:b/>
          <w:bCs/>
        </w:rPr>
      </w:pPr>
      <w:r>
        <w:rPr>
          <w:b/>
          <w:bCs/>
        </w:rPr>
        <w:t>001.</w:t>
      </w:r>
      <w:r w:rsidRPr="0045088F">
        <w:rPr>
          <w:b/>
          <w:bCs/>
        </w:rPr>
        <w:t xml:space="preserve"> </w:t>
      </w:r>
      <w:r>
        <w:rPr>
          <w:b/>
          <w:bCs/>
        </w:rPr>
        <w:tab/>
        <w:t xml:space="preserve">FMS – Gestão do SUS </w:t>
      </w:r>
    </w:p>
    <w:p w14:paraId="5AEA651D" w14:textId="77777777" w:rsidR="00077FBE" w:rsidRDefault="00077FBE" w:rsidP="00077FBE">
      <w:pPr>
        <w:jc w:val="both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Saúde</w:t>
      </w:r>
    </w:p>
    <w:p w14:paraId="6D35E34C" w14:textId="77777777" w:rsidR="00077FBE" w:rsidRDefault="00077FBE" w:rsidP="00077FBE">
      <w:pPr>
        <w:jc w:val="both"/>
        <w:rPr>
          <w:b/>
          <w:bCs/>
        </w:rPr>
      </w:pPr>
      <w:r>
        <w:rPr>
          <w:b/>
          <w:bCs/>
        </w:rPr>
        <w:t>122.</w:t>
      </w:r>
      <w:r>
        <w:rPr>
          <w:b/>
          <w:bCs/>
        </w:rPr>
        <w:tab/>
        <w:t>Administração Geral</w:t>
      </w:r>
    </w:p>
    <w:p w14:paraId="475DCBAD" w14:textId="77777777" w:rsidR="00077FBE" w:rsidRDefault="00077FBE" w:rsidP="00077FBE">
      <w:pPr>
        <w:jc w:val="both"/>
        <w:rPr>
          <w:b/>
          <w:bCs/>
        </w:rPr>
      </w:pPr>
      <w:r>
        <w:rPr>
          <w:b/>
          <w:bCs/>
        </w:rPr>
        <w:t>0061.</w:t>
      </w:r>
      <w:r>
        <w:rPr>
          <w:b/>
          <w:bCs/>
        </w:rPr>
        <w:tab/>
        <w:t>Saúde: Um direito de todos</w:t>
      </w:r>
      <w:r>
        <w:rPr>
          <w:b/>
          <w:bCs/>
        </w:rPr>
        <w:tab/>
        <w:t xml:space="preserve"> </w:t>
      </w:r>
    </w:p>
    <w:p w14:paraId="745B896E" w14:textId="77777777" w:rsidR="00077FBE" w:rsidRDefault="00077FBE" w:rsidP="00077FBE">
      <w:pPr>
        <w:jc w:val="both"/>
        <w:rPr>
          <w:b/>
          <w:bCs/>
        </w:rPr>
      </w:pPr>
      <w:r>
        <w:rPr>
          <w:b/>
          <w:bCs/>
        </w:rPr>
        <w:t>2</w:t>
      </w:r>
      <w:r w:rsidRPr="00173570">
        <w:rPr>
          <w:b/>
          <w:bCs/>
        </w:rPr>
        <w:t>.</w:t>
      </w:r>
      <w:r>
        <w:rPr>
          <w:b/>
          <w:bCs/>
        </w:rPr>
        <w:t>063.</w:t>
      </w:r>
      <w:r>
        <w:rPr>
          <w:b/>
          <w:bCs/>
        </w:rPr>
        <w:tab/>
        <w:t xml:space="preserve">Manutenção e Encargos da Secretaria de Saúde </w:t>
      </w:r>
      <w:r w:rsidRPr="00173570">
        <w:rPr>
          <w:b/>
          <w:bCs/>
        </w:rPr>
        <w:t xml:space="preserve"> </w:t>
      </w:r>
    </w:p>
    <w:p w14:paraId="76B43C24" w14:textId="77777777" w:rsidR="00077FBE" w:rsidRPr="00173570" w:rsidRDefault="00077FBE" w:rsidP="00077FBE">
      <w:pPr>
        <w:jc w:val="both"/>
        <w:rPr>
          <w:b/>
          <w:bCs/>
        </w:rPr>
      </w:pPr>
      <w:r>
        <w:rPr>
          <w:b/>
          <w:bCs/>
        </w:rPr>
        <w:t xml:space="preserve">Dotação: 3.3.90-92 – Despesas de Exercício Anterior </w:t>
      </w:r>
      <w:r>
        <w:rPr>
          <w:b/>
          <w:bCs/>
        </w:rPr>
        <w:tab/>
        <w:t>R$ 5.000,00</w:t>
      </w:r>
      <w:r w:rsidRPr="00173570">
        <w:rPr>
          <w:b/>
          <w:bCs/>
        </w:rPr>
        <w:tab/>
      </w:r>
    </w:p>
    <w:p w14:paraId="7B742297" w14:textId="77777777" w:rsidR="00077FBE" w:rsidRPr="004E3DA6" w:rsidRDefault="00077FBE" w:rsidP="00077FBE">
      <w:pPr>
        <w:jc w:val="both"/>
        <w:rPr>
          <w:b/>
          <w:bCs/>
          <w:sz w:val="12"/>
          <w:szCs w:val="12"/>
        </w:rPr>
      </w:pPr>
    </w:p>
    <w:p w14:paraId="4B4333C8" w14:textId="77777777" w:rsidR="00077FBE" w:rsidRPr="0066377C" w:rsidRDefault="00077FBE" w:rsidP="00077FBE">
      <w:pPr>
        <w:autoSpaceDE w:val="0"/>
        <w:autoSpaceDN w:val="0"/>
        <w:adjustRightInd w:val="0"/>
      </w:pPr>
      <w:r w:rsidRPr="004E3DA6">
        <w:rPr>
          <w:b/>
          <w:bCs/>
        </w:rPr>
        <w:t>Fonte de Recursos:</w:t>
      </w:r>
      <w:r w:rsidRPr="00C800DB">
        <w:t xml:space="preserve"> 1.</w:t>
      </w:r>
      <w:r>
        <w:t>500</w:t>
      </w:r>
      <w:r w:rsidRPr="00C800DB">
        <w:t>.</w:t>
      </w:r>
      <w:r>
        <w:t>1</w:t>
      </w:r>
      <w:r w:rsidRPr="00C800DB">
        <w:t>00</w:t>
      </w:r>
      <w:r>
        <w:t>2</w:t>
      </w:r>
      <w:r w:rsidRPr="0066377C">
        <w:t xml:space="preserve"> - </w:t>
      </w:r>
      <w:r w:rsidRPr="0066377C">
        <w:rPr>
          <w:rFonts w:eastAsiaTheme="minorHAnsi"/>
          <w:lang w:eastAsia="en-US"/>
        </w:rPr>
        <w:t xml:space="preserve">Identificação das despesas com </w:t>
      </w:r>
      <w:r>
        <w:rPr>
          <w:rFonts w:eastAsiaTheme="minorHAnsi"/>
          <w:lang w:eastAsia="en-US"/>
        </w:rPr>
        <w:t>ASPS</w:t>
      </w:r>
    </w:p>
    <w:p w14:paraId="15725841" w14:textId="77777777" w:rsidR="00077FBE" w:rsidRDefault="00077FBE" w:rsidP="00077FBE">
      <w:pPr>
        <w:jc w:val="both"/>
      </w:pPr>
      <w:bookmarkStart w:id="0" w:name="art43§1iii"/>
      <w:bookmarkEnd w:id="0"/>
    </w:p>
    <w:p w14:paraId="2FC53427" w14:textId="2C37D19B" w:rsidR="00077FBE" w:rsidRDefault="00077FBE" w:rsidP="00977845">
      <w:pPr>
        <w:jc w:val="both"/>
      </w:pPr>
      <w:r w:rsidRPr="00173570">
        <w:rPr>
          <w:b/>
        </w:rPr>
        <w:t xml:space="preserve">Art. </w:t>
      </w:r>
      <w:r>
        <w:rPr>
          <w:b/>
        </w:rPr>
        <w:t>2</w:t>
      </w:r>
      <w:r w:rsidRPr="00173570">
        <w:rPr>
          <w:b/>
        </w:rPr>
        <w:t xml:space="preserve">º. </w:t>
      </w:r>
      <w:r w:rsidRPr="00173570">
        <w:t xml:space="preserve">O Crédito </w:t>
      </w:r>
      <w:r>
        <w:t>Adicional Especial</w:t>
      </w:r>
      <w:r w:rsidRPr="00173570">
        <w:t xml:space="preserve"> ora a</w:t>
      </w:r>
      <w:r w:rsidR="00977845">
        <w:t>berto</w:t>
      </w:r>
      <w:r w:rsidRPr="00173570">
        <w:t xml:space="preserve"> atende às prerrogativas do disposto no artigo 43, parágrafo 1º, Inciso </w:t>
      </w:r>
      <w:r>
        <w:t>III</w:t>
      </w:r>
      <w:r w:rsidRPr="00173570">
        <w:t xml:space="preserve">, da Lei Federal nº 4.320/64, </w:t>
      </w:r>
      <w:r>
        <w:t>e anula o valor de R$ 5.000,00 (cinco mil reais) na funcional programática a seguir: 06.001.10.122.0061.2.063.3390.39.00.00.00 (2722)</w:t>
      </w:r>
    </w:p>
    <w:p w14:paraId="3B6E7856" w14:textId="77777777" w:rsidR="00077FBE" w:rsidRDefault="00077FBE" w:rsidP="00077FBE">
      <w:pPr>
        <w:jc w:val="both"/>
      </w:pPr>
    </w:p>
    <w:p w14:paraId="180B4F9D" w14:textId="34D684D1" w:rsidR="00077FBE" w:rsidRPr="00173570" w:rsidRDefault="00077FBE" w:rsidP="00077FBE">
      <w:pPr>
        <w:jc w:val="both"/>
      </w:pPr>
      <w:r w:rsidRPr="00173570">
        <w:rPr>
          <w:b/>
        </w:rPr>
        <w:t xml:space="preserve">Artigo </w:t>
      </w:r>
      <w:r>
        <w:rPr>
          <w:b/>
        </w:rPr>
        <w:t>3</w:t>
      </w:r>
      <w:r w:rsidRPr="00173570">
        <w:rPr>
          <w:b/>
        </w:rPr>
        <w:t xml:space="preserve">º. </w:t>
      </w:r>
      <w:r w:rsidRPr="00173570">
        <w:t>Est</w:t>
      </w:r>
      <w:r w:rsidR="00977845">
        <w:t>e</w:t>
      </w:r>
      <w:r w:rsidRPr="00173570">
        <w:t xml:space="preserve"> </w:t>
      </w:r>
      <w:r w:rsidR="00977845">
        <w:t>Decreto</w:t>
      </w:r>
      <w:r w:rsidRPr="00173570">
        <w:t xml:space="preserve"> entra em vigor na data de sua publicação, revogadas as disposições em contrário.</w:t>
      </w:r>
    </w:p>
    <w:p w14:paraId="04FA01BF" w14:textId="77777777" w:rsidR="00077FBE" w:rsidRPr="00173570" w:rsidRDefault="00077FBE" w:rsidP="00077FBE">
      <w:pPr>
        <w:pStyle w:val="NormalWeb"/>
        <w:spacing w:before="0" w:beforeAutospacing="0" w:after="0" w:afterAutospacing="0"/>
        <w:ind w:firstLine="1418"/>
        <w:jc w:val="both"/>
      </w:pPr>
    </w:p>
    <w:p w14:paraId="0621A959" w14:textId="77777777" w:rsidR="00077FBE" w:rsidRDefault="00077FBE" w:rsidP="00077FBE">
      <w:pPr>
        <w:pStyle w:val="NormalWeb"/>
        <w:spacing w:before="0" w:beforeAutospacing="0" w:after="0" w:afterAutospacing="0"/>
        <w:jc w:val="center"/>
      </w:pPr>
    </w:p>
    <w:p w14:paraId="546A6E35" w14:textId="7820395C" w:rsidR="00077FBE" w:rsidRPr="00173570" w:rsidRDefault="00077FBE" w:rsidP="00077FBE">
      <w:pPr>
        <w:pStyle w:val="NormalWeb"/>
        <w:spacing w:before="0" w:beforeAutospacing="0" w:after="0" w:afterAutospacing="0"/>
        <w:jc w:val="center"/>
      </w:pPr>
      <w:r w:rsidRPr="00173570">
        <w:t xml:space="preserve">Apiacás – MT, </w:t>
      </w:r>
      <w:r>
        <w:t>21</w:t>
      </w:r>
      <w:r w:rsidRPr="00173570">
        <w:t xml:space="preserve"> de </w:t>
      </w:r>
      <w:r>
        <w:t>maio</w:t>
      </w:r>
      <w:r w:rsidRPr="00173570">
        <w:t xml:space="preserve"> de 202</w:t>
      </w:r>
      <w:r>
        <w:t>4</w:t>
      </w:r>
    </w:p>
    <w:p w14:paraId="1212CDE9" w14:textId="77777777" w:rsidR="00077FBE" w:rsidRPr="00173570" w:rsidRDefault="00077FBE" w:rsidP="00077FBE">
      <w:pPr>
        <w:jc w:val="center"/>
        <w:rPr>
          <w:b/>
        </w:rPr>
      </w:pPr>
    </w:p>
    <w:p w14:paraId="76721146" w14:textId="24B21F8B" w:rsidR="00077FBE" w:rsidRDefault="00077FBE" w:rsidP="00077FBE">
      <w:pPr>
        <w:jc w:val="center"/>
        <w:rPr>
          <w:b/>
        </w:rPr>
      </w:pPr>
    </w:p>
    <w:p w14:paraId="6070D443" w14:textId="77777777" w:rsidR="00977845" w:rsidRPr="00173570" w:rsidRDefault="00977845" w:rsidP="00077FBE">
      <w:pPr>
        <w:jc w:val="center"/>
        <w:rPr>
          <w:b/>
        </w:rPr>
      </w:pPr>
    </w:p>
    <w:p w14:paraId="110D9C06" w14:textId="77777777" w:rsidR="00077FBE" w:rsidRPr="00173570" w:rsidRDefault="00077FBE" w:rsidP="00077FBE">
      <w:pPr>
        <w:jc w:val="center"/>
        <w:rPr>
          <w:b/>
        </w:rPr>
      </w:pPr>
      <w:r w:rsidRPr="00173570">
        <w:rPr>
          <w:b/>
        </w:rPr>
        <w:t>JULIO CESAR DOS SANTOS</w:t>
      </w:r>
    </w:p>
    <w:p w14:paraId="522753BE" w14:textId="77777777" w:rsidR="00077FBE" w:rsidRPr="00173570" w:rsidRDefault="00077FBE" w:rsidP="00077FBE">
      <w:pPr>
        <w:jc w:val="center"/>
      </w:pPr>
      <w:r w:rsidRPr="00173570">
        <w:t>Prefeito Municipal</w:t>
      </w:r>
    </w:p>
    <w:p w14:paraId="689003C3" w14:textId="77777777" w:rsidR="00615DDB" w:rsidRDefault="00615DDB"/>
    <w:sectPr w:rsidR="00615DDB" w:rsidSect="00077FBE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EB5B5" w14:textId="77777777" w:rsidR="00EC433F" w:rsidRDefault="00EC433F">
      <w:r>
        <w:separator/>
      </w:r>
    </w:p>
  </w:endnote>
  <w:endnote w:type="continuationSeparator" w:id="0">
    <w:p w14:paraId="35A60FE1" w14:textId="77777777" w:rsidR="00EC433F" w:rsidRDefault="00EC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B4B18" w14:textId="77777777" w:rsidR="00EC433F" w:rsidRDefault="00EC433F">
      <w:r>
        <w:separator/>
      </w:r>
    </w:p>
  </w:footnote>
  <w:footnote w:type="continuationSeparator" w:id="0">
    <w:p w14:paraId="4011FF86" w14:textId="77777777" w:rsidR="00EC433F" w:rsidRDefault="00EC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ADCFF" w14:textId="77777777" w:rsidR="00615DDB" w:rsidRDefault="002605F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B5144B4" wp14:editId="57C58D39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09DCC808" w14:textId="77777777" w:rsidR="00615DDB" w:rsidRDefault="00615DD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5F28084" w14:textId="77777777" w:rsidR="00615DDB" w:rsidRDefault="00615DD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3394F32" w14:textId="77777777" w:rsidR="00615DDB" w:rsidRPr="00544056" w:rsidRDefault="002605F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8A02C1E" w14:textId="77777777" w:rsidR="00615DDB" w:rsidRDefault="002605F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3C97DF3" w14:textId="77777777" w:rsidR="00615DDB" w:rsidRDefault="002605FF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3F1A147" w14:textId="77777777" w:rsidR="00615DDB" w:rsidRPr="00AA4112" w:rsidRDefault="00615DDB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E"/>
    <w:rsid w:val="00077FBE"/>
    <w:rsid w:val="00227882"/>
    <w:rsid w:val="002605FF"/>
    <w:rsid w:val="002D1F94"/>
    <w:rsid w:val="002F49AB"/>
    <w:rsid w:val="004576F4"/>
    <w:rsid w:val="004E3DA6"/>
    <w:rsid w:val="00615DDB"/>
    <w:rsid w:val="00853292"/>
    <w:rsid w:val="00977845"/>
    <w:rsid w:val="00D57E2D"/>
    <w:rsid w:val="00D76287"/>
    <w:rsid w:val="00EC433F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D991"/>
  <w15:chartTrackingRefBased/>
  <w15:docId w15:val="{CD1E34AE-B7E2-454A-B9E1-9BD0199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F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77F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7FB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077FB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77FBE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077FB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77FB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77FB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77F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77FBE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2024-05-21T19:16:00Z</dcterms:created>
  <dcterms:modified xsi:type="dcterms:W3CDTF">2024-05-21T19:16:00Z</dcterms:modified>
</cp:coreProperties>
</file>