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7A2" w:rsidRDefault="0013052B">
      <w:pPr>
        <w:pStyle w:val="Corpodetexto"/>
        <w:spacing w:before="10"/>
        <w:rPr>
          <w:sz w:val="9"/>
        </w:rPr>
      </w:pPr>
      <w:r>
        <w:rPr>
          <w:noProof/>
          <w:lang w:val="pt-BR" w:eastAsia="pt-BR" w:bidi="ar-SA"/>
        </w:rPr>
        <mc:AlternateContent>
          <mc:Choice Requires="wps">
            <w:drawing>
              <wp:anchor distT="0" distB="0" distL="114300" distR="114300" simplePos="0" relativeHeight="251658240" behindDoc="0" locked="0" layoutInCell="1" allowOverlap="1">
                <wp:simplePos x="0" y="0"/>
                <wp:positionH relativeFrom="page">
                  <wp:posOffset>761365</wp:posOffset>
                </wp:positionH>
                <wp:positionV relativeFrom="page">
                  <wp:posOffset>1429385</wp:posOffset>
                </wp:positionV>
                <wp:extent cx="6477000" cy="0"/>
                <wp:effectExtent l="0" t="0" r="0" b="0"/>
                <wp:wrapNone/>
                <wp:docPr id="5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CwFKiZ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Ttulo1"/>
        <w:spacing w:before="92"/>
        <w:ind w:left="3493"/>
      </w:pPr>
      <w:r>
        <w:t>EDITAL DE LICITAÇÃO</w:t>
      </w:r>
    </w:p>
    <w:p w:rsidR="003447A2" w:rsidRDefault="006C3E0A">
      <w:pPr>
        <w:spacing w:before="6" w:line="500" w:lineRule="atLeast"/>
        <w:ind w:left="423" w:right="420" w:firstLine="1221"/>
        <w:rPr>
          <w:b/>
        </w:rPr>
      </w:pPr>
      <w:r>
        <w:rPr>
          <w:b/>
        </w:rPr>
        <w:t>PREGÃO PRESENCIAL N°. 071/2018 – REGISTRO DE PREÇO LICITAÇÃO EXCLUSIVA PARA EMPRESAS MPEs E EM CARATER SUPLEMENTAR</w:t>
      </w:r>
    </w:p>
    <w:p w:rsidR="003447A2" w:rsidRDefault="006C3E0A">
      <w:pPr>
        <w:spacing w:before="6"/>
        <w:ind w:left="2303"/>
        <w:rPr>
          <w:b/>
        </w:rPr>
      </w:pPr>
      <w:r>
        <w:rPr>
          <w:b/>
        </w:rPr>
        <w:t>APLICA-SE O REGIME DE LICITAÇÃO GERAL</w:t>
      </w:r>
    </w:p>
    <w:p w:rsidR="003447A2" w:rsidRDefault="003447A2">
      <w:pPr>
        <w:pStyle w:val="Corpodetexto"/>
        <w:rPr>
          <w:b/>
          <w:sz w:val="24"/>
        </w:rPr>
      </w:pPr>
    </w:p>
    <w:p w:rsidR="003447A2" w:rsidRDefault="003447A2">
      <w:pPr>
        <w:pStyle w:val="Corpodetexto"/>
        <w:spacing w:before="2"/>
        <w:rPr>
          <w:b/>
          <w:sz w:val="20"/>
        </w:rPr>
      </w:pPr>
    </w:p>
    <w:p w:rsidR="003447A2" w:rsidRDefault="006C3E0A">
      <w:pPr>
        <w:ind w:left="222" w:right="3965"/>
        <w:rPr>
          <w:b/>
        </w:rPr>
      </w:pPr>
      <w:r>
        <w:rPr>
          <w:b/>
        </w:rPr>
        <w:t>PROCESSO LICITATÓRIO Nº 090/2018 MODALIDADE: PREGÃO PRESENCIAL Nº. 071/2018 TIPO: MENOR PREÇO POR ITEM</w:t>
      </w:r>
    </w:p>
    <w:p w:rsidR="003447A2" w:rsidRDefault="006C3E0A">
      <w:pPr>
        <w:spacing w:line="248" w:lineRule="exact"/>
        <w:ind w:left="222"/>
      </w:pPr>
      <w:r>
        <w:rPr>
          <w:b/>
        </w:rPr>
        <w:t xml:space="preserve">PREGOEIRA: </w:t>
      </w:r>
      <w:r>
        <w:t>Taloana Garcia Eulampio</w:t>
      </w:r>
    </w:p>
    <w:p w:rsidR="003447A2" w:rsidRDefault="003447A2">
      <w:pPr>
        <w:pStyle w:val="Corpodetexto"/>
        <w:rPr>
          <w:sz w:val="24"/>
        </w:rPr>
      </w:pPr>
    </w:p>
    <w:p w:rsidR="003447A2" w:rsidRDefault="003447A2">
      <w:pPr>
        <w:pStyle w:val="Corpodetexto"/>
        <w:spacing w:before="4"/>
        <w:rPr>
          <w:sz w:val="20"/>
        </w:rPr>
      </w:pPr>
    </w:p>
    <w:p w:rsidR="003447A2" w:rsidRDefault="006C3E0A">
      <w:pPr>
        <w:pStyle w:val="Ttulo1"/>
        <w:numPr>
          <w:ilvl w:val="0"/>
          <w:numId w:val="34"/>
        </w:numPr>
        <w:tabs>
          <w:tab w:val="left" w:pos="4397"/>
        </w:tabs>
        <w:ind w:hanging="349"/>
        <w:jc w:val="left"/>
      </w:pPr>
      <w:r>
        <w:t>PREÂMBULO</w:t>
      </w:r>
    </w:p>
    <w:p w:rsidR="003447A2" w:rsidRDefault="003447A2">
      <w:pPr>
        <w:pStyle w:val="Corpodetexto"/>
        <w:spacing w:before="7"/>
        <w:rPr>
          <w:b/>
          <w:sz w:val="21"/>
        </w:rPr>
      </w:pPr>
    </w:p>
    <w:p w:rsidR="003447A2" w:rsidRDefault="006C3E0A">
      <w:pPr>
        <w:pStyle w:val="PargrafodaLista"/>
        <w:numPr>
          <w:ilvl w:val="1"/>
          <w:numId w:val="33"/>
        </w:numPr>
        <w:tabs>
          <w:tab w:val="left" w:pos="753"/>
        </w:tabs>
        <w:spacing w:line="252" w:lineRule="exact"/>
      </w:pPr>
      <w:r>
        <w:rPr>
          <w:b/>
        </w:rPr>
        <w:t xml:space="preserve">A PREFEITURA MUNICIPAL DE PARANAITA - MT, </w:t>
      </w:r>
      <w:r>
        <w:t>inscrita no</w:t>
      </w:r>
      <w:r>
        <w:rPr>
          <w:spacing w:val="10"/>
        </w:rPr>
        <w:t xml:space="preserve"> </w:t>
      </w:r>
      <w:r>
        <w:t>CNPJ/</w:t>
      </w:r>
      <w:proofErr w:type="gramStart"/>
      <w:r>
        <w:t>MF</w:t>
      </w:r>
      <w:proofErr w:type="gramEnd"/>
    </w:p>
    <w:p w:rsidR="003447A2" w:rsidRDefault="006C3E0A">
      <w:pPr>
        <w:pStyle w:val="Corpodetexto"/>
        <w:ind w:left="222" w:right="225"/>
        <w:jc w:val="both"/>
      </w:pPr>
      <w:proofErr w:type="gramStart"/>
      <w:r>
        <w:t>n.</w:t>
      </w:r>
      <w:proofErr w:type="gramEnd"/>
      <w:r>
        <w:t xml:space="preserve"> 03.239.043/0001-12, com sede Rua Alceu Rossi s/nº - Centro – CEP 78590-000, neste Município de Paranaíta/MT, através da SECRETARIA MUNICIPAL DE ASSITÊNCIA SOCIAL E CULTURA E SECRETARIA MUNICIPAL DE ESPORTES, LAZER E TURISMO interessadas, através de sua </w:t>
      </w:r>
      <w:r>
        <w:rPr>
          <w:b/>
        </w:rPr>
        <w:t xml:space="preserve">PREGOEIRA, </w:t>
      </w:r>
      <w:r>
        <w:t xml:space="preserve">designada pelo Decreto Municipal nº. 273/2018 Sra. Taloana Garcia Eulampio, torna público para conhecimento de quantos possam se interessar, que fará realizar licitação na modalidade de </w:t>
      </w:r>
      <w:r>
        <w:rPr>
          <w:b/>
        </w:rPr>
        <w:t>PREGÃO PRESENCIAL</w:t>
      </w:r>
      <w:r>
        <w:t xml:space="preserve">, do tipo </w:t>
      </w:r>
      <w:r>
        <w:rPr>
          <w:b/>
        </w:rPr>
        <w:t xml:space="preserve">MENOR PREÇO POR ITEM, </w:t>
      </w:r>
      <w:r>
        <w:t xml:space="preserve">conforme descrito neste edital e seus anexos, será regida em obediência ao disposto na Lei nº 8.666/93, bem como pelas seguintes normas: Leis 10.520/2002, Decreto Municipal nº. 153/2009, Lei Municipal nº. 420/2006, Lei Complementar nº. 123/2006 e suas alterações e Lei Complementar n°. 147/2014, Decreto Municipal nº. 837/2011 e Lei Complementar Municipal nº. 011/2009, e demais normas vigentes que regem </w:t>
      </w:r>
      <w:proofErr w:type="gramStart"/>
      <w:r>
        <w:t>a</w:t>
      </w:r>
      <w:proofErr w:type="gramEnd"/>
      <w:r>
        <w:t xml:space="preserve"> </w:t>
      </w:r>
      <w:proofErr w:type="gramStart"/>
      <w:r>
        <w:t>aquisição</w:t>
      </w:r>
      <w:proofErr w:type="gramEnd"/>
      <w:r>
        <w:t xml:space="preserve"> pela administração</w:t>
      </w:r>
      <w:r>
        <w:rPr>
          <w:spacing w:val="-3"/>
        </w:rPr>
        <w:t xml:space="preserve"> </w:t>
      </w:r>
      <w:r>
        <w:t>pública.</w:t>
      </w:r>
    </w:p>
    <w:p w:rsidR="003447A2" w:rsidRDefault="003447A2">
      <w:pPr>
        <w:pStyle w:val="Corpodetexto"/>
      </w:pPr>
    </w:p>
    <w:p w:rsidR="003447A2" w:rsidRDefault="006C3E0A">
      <w:pPr>
        <w:pStyle w:val="PargrafodaLista"/>
        <w:numPr>
          <w:ilvl w:val="1"/>
          <w:numId w:val="33"/>
        </w:numPr>
        <w:tabs>
          <w:tab w:val="left" w:pos="657"/>
        </w:tabs>
        <w:ind w:left="222" w:right="234" w:firstLine="0"/>
      </w:pPr>
      <w:r>
        <w:t>Local, dia e hora para recebimento da documentação, bem como, para encaminhamentos de esclarecimentos e</w:t>
      </w:r>
      <w:r>
        <w:rPr>
          <w:spacing w:val="-1"/>
        </w:rPr>
        <w:t xml:space="preserve"> </w:t>
      </w:r>
      <w:r>
        <w:t>congêneres:</w:t>
      </w:r>
    </w:p>
    <w:p w:rsidR="003447A2" w:rsidRDefault="003447A2">
      <w:pPr>
        <w:pStyle w:val="Corpodetexto"/>
        <w:spacing w:before="6"/>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427"/>
      </w:tblGrid>
      <w:tr w:rsidR="003447A2">
        <w:trPr>
          <w:trHeight w:val="253"/>
        </w:trPr>
        <w:tc>
          <w:tcPr>
            <w:tcW w:w="4787" w:type="dxa"/>
          </w:tcPr>
          <w:p w:rsidR="003447A2" w:rsidRDefault="006C3E0A">
            <w:pPr>
              <w:pStyle w:val="TableParagraph"/>
              <w:spacing w:line="234" w:lineRule="exact"/>
              <w:ind w:left="107"/>
              <w:rPr>
                <w:b/>
              </w:rPr>
            </w:pPr>
            <w:r>
              <w:rPr>
                <w:b/>
              </w:rPr>
              <w:t>Credenciamento:</w:t>
            </w:r>
          </w:p>
        </w:tc>
        <w:tc>
          <w:tcPr>
            <w:tcW w:w="4427" w:type="dxa"/>
          </w:tcPr>
          <w:p w:rsidR="003447A2" w:rsidRDefault="006C3E0A">
            <w:pPr>
              <w:pStyle w:val="TableParagraph"/>
              <w:spacing w:line="234" w:lineRule="exact"/>
              <w:ind w:left="107"/>
              <w:rPr>
                <w:b/>
              </w:rPr>
            </w:pPr>
            <w:r>
              <w:rPr>
                <w:b/>
              </w:rPr>
              <w:t>Das 07h30m às 08h00min do dia 12/09/2018</w:t>
            </w:r>
          </w:p>
        </w:tc>
      </w:tr>
      <w:tr w:rsidR="003447A2">
        <w:trPr>
          <w:trHeight w:val="251"/>
        </w:trPr>
        <w:tc>
          <w:tcPr>
            <w:tcW w:w="4787" w:type="dxa"/>
          </w:tcPr>
          <w:p w:rsidR="003447A2" w:rsidRDefault="006C3E0A">
            <w:pPr>
              <w:pStyle w:val="TableParagraph"/>
              <w:spacing w:line="232" w:lineRule="exact"/>
              <w:ind w:left="107"/>
              <w:rPr>
                <w:b/>
              </w:rPr>
            </w:pPr>
            <w:r>
              <w:rPr>
                <w:b/>
              </w:rPr>
              <w:t>Início da sessão pública:</w:t>
            </w:r>
          </w:p>
        </w:tc>
        <w:tc>
          <w:tcPr>
            <w:tcW w:w="4427" w:type="dxa"/>
          </w:tcPr>
          <w:p w:rsidR="003447A2" w:rsidRDefault="006C3E0A">
            <w:pPr>
              <w:pStyle w:val="TableParagraph"/>
              <w:spacing w:line="232" w:lineRule="exact"/>
              <w:ind w:left="107"/>
              <w:rPr>
                <w:b/>
              </w:rPr>
            </w:pPr>
            <w:r>
              <w:rPr>
                <w:b/>
              </w:rPr>
              <w:t>Dia 12/09/2018 às 08h00min horas</w:t>
            </w:r>
          </w:p>
        </w:tc>
      </w:tr>
      <w:tr w:rsidR="003447A2">
        <w:trPr>
          <w:trHeight w:val="3545"/>
        </w:trPr>
        <w:tc>
          <w:tcPr>
            <w:tcW w:w="9214" w:type="dxa"/>
            <w:gridSpan w:val="2"/>
          </w:tcPr>
          <w:p w:rsidR="003447A2" w:rsidRDefault="006C3E0A">
            <w:pPr>
              <w:pStyle w:val="TableParagraph"/>
              <w:spacing w:before="1" w:line="252" w:lineRule="exact"/>
              <w:ind w:left="107"/>
              <w:rPr>
                <w:b/>
              </w:rPr>
            </w:pPr>
            <w:r>
              <w:rPr>
                <w:b/>
              </w:rPr>
              <w:t>Endereço:</w:t>
            </w:r>
          </w:p>
          <w:p w:rsidR="003447A2" w:rsidRDefault="006C3E0A">
            <w:pPr>
              <w:pStyle w:val="TableParagraph"/>
              <w:spacing w:line="250" w:lineRule="exact"/>
              <w:ind w:left="107"/>
              <w:rPr>
                <w:b/>
              </w:rPr>
            </w:pPr>
            <w:r>
              <w:rPr>
                <w:b/>
              </w:rPr>
              <w:t>PREFEITURA MUNICPAL DE PARANAÍTA</w:t>
            </w:r>
          </w:p>
          <w:p w:rsidR="003447A2" w:rsidRDefault="006C3E0A">
            <w:pPr>
              <w:pStyle w:val="TableParagraph"/>
              <w:spacing w:line="242" w:lineRule="auto"/>
              <w:ind w:left="107" w:right="6381"/>
            </w:pPr>
            <w:r>
              <w:t>Rua Alceu Rossi s/nº. - Centro Paranaíta/MT</w:t>
            </w:r>
          </w:p>
          <w:p w:rsidR="003447A2" w:rsidRDefault="006C3E0A">
            <w:pPr>
              <w:pStyle w:val="TableParagraph"/>
              <w:spacing w:line="249" w:lineRule="exact"/>
              <w:ind w:left="107"/>
            </w:pPr>
            <w:r>
              <w:t>CEP: 78.590-000</w:t>
            </w:r>
          </w:p>
          <w:p w:rsidR="003447A2" w:rsidRDefault="003447A2">
            <w:pPr>
              <w:pStyle w:val="TableParagraph"/>
              <w:spacing w:before="2"/>
            </w:pPr>
          </w:p>
          <w:p w:rsidR="003447A2" w:rsidRDefault="006C3E0A">
            <w:pPr>
              <w:pStyle w:val="TableParagraph"/>
              <w:spacing w:line="250" w:lineRule="exact"/>
              <w:ind w:left="107"/>
              <w:rPr>
                <w:b/>
              </w:rPr>
            </w:pPr>
            <w:r>
              <w:rPr>
                <w:b/>
              </w:rPr>
              <w:t>Sites:</w:t>
            </w:r>
          </w:p>
          <w:p w:rsidR="003447A2" w:rsidRDefault="006C3E0A">
            <w:pPr>
              <w:pStyle w:val="TableParagraph"/>
              <w:spacing w:line="250" w:lineRule="exact"/>
              <w:ind w:left="107"/>
            </w:pPr>
            <w:r>
              <w:t>Edital completo poderá ser obtido na Prefeitura e no site:</w:t>
            </w:r>
          </w:p>
          <w:p w:rsidR="003447A2" w:rsidRDefault="004E64DB">
            <w:pPr>
              <w:pStyle w:val="TableParagraph"/>
              <w:spacing w:before="1"/>
              <w:ind w:left="107"/>
            </w:pPr>
            <w:hyperlink r:id="rId8">
              <w:r w:rsidR="006C3E0A">
                <w:t xml:space="preserve">www.paranaita.mt.gov.br </w:t>
              </w:r>
            </w:hyperlink>
            <w:r w:rsidR="006C3E0A">
              <w:t>(link: “Licitações”).</w:t>
            </w:r>
          </w:p>
          <w:p w:rsidR="003447A2" w:rsidRDefault="003447A2">
            <w:pPr>
              <w:pStyle w:val="TableParagraph"/>
              <w:spacing w:before="5"/>
            </w:pPr>
          </w:p>
          <w:p w:rsidR="003447A2" w:rsidRDefault="006C3E0A">
            <w:pPr>
              <w:pStyle w:val="TableParagraph"/>
              <w:spacing w:before="1" w:line="250" w:lineRule="exact"/>
              <w:ind w:left="107"/>
              <w:rPr>
                <w:b/>
              </w:rPr>
            </w:pPr>
            <w:r>
              <w:rPr>
                <w:b/>
              </w:rPr>
              <w:t>Meios para contato:</w:t>
            </w:r>
          </w:p>
          <w:p w:rsidR="003447A2" w:rsidRDefault="006C3E0A">
            <w:pPr>
              <w:pStyle w:val="TableParagraph"/>
              <w:spacing w:line="250" w:lineRule="exact"/>
              <w:ind w:left="107"/>
            </w:pPr>
            <w:r>
              <w:t>Tel/Fax: (66) 3563 2700/2724</w:t>
            </w:r>
          </w:p>
          <w:p w:rsidR="003447A2" w:rsidRDefault="006C3E0A">
            <w:pPr>
              <w:pStyle w:val="TableParagraph"/>
              <w:spacing w:before="1" w:line="252" w:lineRule="exact"/>
              <w:ind w:left="107"/>
            </w:pPr>
            <w:r>
              <w:rPr>
                <w:i/>
              </w:rPr>
              <w:t>E-mail</w:t>
            </w:r>
            <w:r>
              <w:t xml:space="preserve">: </w:t>
            </w:r>
            <w:hyperlink r:id="rId9">
              <w:r>
                <w:rPr>
                  <w:u w:val="single"/>
                </w:rPr>
                <w:t>licitacao2@hotmail.com</w:t>
              </w:r>
            </w:hyperlink>
          </w:p>
          <w:p w:rsidR="003447A2" w:rsidRDefault="006C3E0A">
            <w:pPr>
              <w:pStyle w:val="TableParagraph"/>
              <w:spacing w:line="240" w:lineRule="exact"/>
              <w:ind w:left="107"/>
            </w:pPr>
            <w:r>
              <w:t>Dias e horários: Segunda a Sexta-feira, das 07h00min às 11h00min horas (horário de Mato Grosso).</w:t>
            </w:r>
          </w:p>
        </w:tc>
      </w:tr>
    </w:tbl>
    <w:p w:rsidR="003447A2" w:rsidRDefault="003447A2">
      <w:pPr>
        <w:spacing w:line="240" w:lineRule="exact"/>
        <w:sectPr w:rsidR="003447A2">
          <w:headerReference w:type="default" r:id="rId10"/>
          <w:footerReference w:type="default" r:id="rId11"/>
          <w:type w:val="continuous"/>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w:lastRenderedPageBreak/>
        <mc:AlternateContent>
          <mc:Choice Requires="wps">
            <w:drawing>
              <wp:anchor distT="0" distB="0" distL="114300" distR="114300" simplePos="0" relativeHeight="251659264" behindDoc="0" locked="0" layoutInCell="1" allowOverlap="1">
                <wp:simplePos x="0" y="0"/>
                <wp:positionH relativeFrom="page">
                  <wp:posOffset>761365</wp:posOffset>
                </wp:positionH>
                <wp:positionV relativeFrom="page">
                  <wp:posOffset>1429385</wp:posOffset>
                </wp:positionV>
                <wp:extent cx="6477000" cy="0"/>
                <wp:effectExtent l="0" t="0" r="0" b="0"/>
                <wp:wrapNone/>
                <wp:docPr id="5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Bl5d+3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PargrafodaLista"/>
        <w:numPr>
          <w:ilvl w:val="1"/>
          <w:numId w:val="33"/>
        </w:numPr>
        <w:tabs>
          <w:tab w:val="left" w:pos="616"/>
        </w:tabs>
        <w:spacing w:before="91"/>
        <w:ind w:left="222" w:right="226" w:firstLine="0"/>
      </w:pPr>
      <w:r>
        <w:t xml:space="preserve">Os envelopes contendo a Proposta de Preços e os Documentos de Habilitação definidos no objeto deste Edital e seus Anexos deverão ser entregues à Pregoeira até às </w:t>
      </w:r>
      <w:r>
        <w:rPr>
          <w:b/>
        </w:rPr>
        <w:t xml:space="preserve">08h00min horas do dia 12 de Setembro de 2018, </w:t>
      </w:r>
      <w:r>
        <w:t>na Sala de Licitações da Prefeitura Municipal de Paranaíta, situada à Rua Alceu Rossi s/n, Centro – Paranaíta – MT, CEP</w:t>
      </w:r>
      <w:r>
        <w:rPr>
          <w:spacing w:val="-3"/>
        </w:rPr>
        <w:t xml:space="preserve"> </w:t>
      </w:r>
      <w:r>
        <w:t>78.590-000.</w:t>
      </w:r>
    </w:p>
    <w:p w:rsidR="003447A2" w:rsidRDefault="003447A2">
      <w:pPr>
        <w:pStyle w:val="Corpodetexto"/>
        <w:spacing w:before="5"/>
      </w:pPr>
    </w:p>
    <w:p w:rsidR="003447A2" w:rsidRDefault="006C3E0A">
      <w:pPr>
        <w:pStyle w:val="Ttulo1"/>
        <w:numPr>
          <w:ilvl w:val="0"/>
          <w:numId w:val="34"/>
        </w:numPr>
        <w:tabs>
          <w:tab w:val="left" w:pos="443"/>
        </w:tabs>
        <w:spacing w:line="251" w:lineRule="exact"/>
        <w:ind w:left="442" w:hanging="221"/>
        <w:jc w:val="left"/>
      </w:pPr>
      <w:r>
        <w:t>DO</w:t>
      </w:r>
      <w:r>
        <w:rPr>
          <w:spacing w:val="-2"/>
        </w:rPr>
        <w:t xml:space="preserve"> </w:t>
      </w:r>
      <w:r>
        <w:t>OBJETO</w:t>
      </w:r>
    </w:p>
    <w:p w:rsidR="003447A2" w:rsidRDefault="006C3E0A">
      <w:pPr>
        <w:pStyle w:val="PargrafodaLista"/>
        <w:numPr>
          <w:ilvl w:val="1"/>
          <w:numId w:val="34"/>
        </w:numPr>
        <w:tabs>
          <w:tab w:val="left" w:pos="638"/>
        </w:tabs>
        <w:spacing w:line="242" w:lineRule="auto"/>
        <w:ind w:right="227" w:firstLine="0"/>
        <w:rPr>
          <w:b/>
        </w:rPr>
      </w:pPr>
      <w:r>
        <w:t xml:space="preserve">O objeto da presente licitação é o </w:t>
      </w:r>
      <w:r>
        <w:rPr>
          <w:b/>
        </w:rPr>
        <w:t>Registro de preço para futura e eventual contratação de empresa para elaboração e execução de projeto PSCIP (Projeto de Segurança Contra Incêndio e Pânico) para atender os eventos a serem realizados no município de Paranaíta/MT, conforme especificações e quantidades discriminadas no Anexo I, Termo de Referência deste</w:t>
      </w:r>
      <w:r>
        <w:rPr>
          <w:b/>
          <w:spacing w:val="-9"/>
        </w:rPr>
        <w:t xml:space="preserve"> </w:t>
      </w:r>
      <w:r>
        <w:rPr>
          <w:b/>
        </w:rPr>
        <w:t>edital.</w:t>
      </w:r>
    </w:p>
    <w:p w:rsidR="003447A2" w:rsidRDefault="003447A2">
      <w:pPr>
        <w:pStyle w:val="Corpodetexto"/>
        <w:spacing w:before="5"/>
        <w:rPr>
          <w:b/>
          <w:sz w:val="21"/>
        </w:rPr>
      </w:pPr>
    </w:p>
    <w:p w:rsidR="003447A2" w:rsidRDefault="006C3E0A">
      <w:pPr>
        <w:pStyle w:val="PargrafodaLista"/>
        <w:numPr>
          <w:ilvl w:val="0"/>
          <w:numId w:val="34"/>
        </w:numPr>
        <w:tabs>
          <w:tab w:val="left" w:pos="443"/>
        </w:tabs>
        <w:spacing w:line="250" w:lineRule="exact"/>
        <w:ind w:left="442" w:hanging="221"/>
        <w:jc w:val="left"/>
        <w:rPr>
          <w:b/>
        </w:rPr>
      </w:pPr>
      <w:r>
        <w:rPr>
          <w:b/>
        </w:rPr>
        <w:t>DA PARTICIPAÇÃO NA</w:t>
      </w:r>
      <w:r>
        <w:rPr>
          <w:b/>
          <w:spacing w:val="-5"/>
        </w:rPr>
        <w:t xml:space="preserve"> </w:t>
      </w:r>
      <w:r>
        <w:rPr>
          <w:b/>
        </w:rPr>
        <w:t>LICITAÇÃO</w:t>
      </w:r>
    </w:p>
    <w:p w:rsidR="003447A2" w:rsidRDefault="006C3E0A">
      <w:pPr>
        <w:pStyle w:val="PargrafodaLista"/>
        <w:numPr>
          <w:ilvl w:val="1"/>
          <w:numId w:val="34"/>
        </w:numPr>
        <w:tabs>
          <w:tab w:val="left" w:pos="642"/>
        </w:tabs>
        <w:ind w:right="231" w:firstLine="0"/>
      </w:pPr>
      <w:r>
        <w:t>Poderão participar desta licitação somente quem apresentar a habilitação jurídica, regularidade fiscal, qualificação técnica, qualificação econômico/financeira, bem como objeto social pertinente e compatível com o objeto licitado, conforme exigência prevista nas legislações mencionadas no preâmbulo.</w:t>
      </w:r>
    </w:p>
    <w:p w:rsidR="003447A2" w:rsidRDefault="006C3E0A">
      <w:pPr>
        <w:pStyle w:val="PargrafodaLista"/>
        <w:numPr>
          <w:ilvl w:val="1"/>
          <w:numId w:val="34"/>
        </w:numPr>
        <w:tabs>
          <w:tab w:val="left" w:pos="618"/>
        </w:tabs>
        <w:ind w:right="234" w:firstLine="0"/>
      </w:pPr>
      <w:r>
        <w:t>Também só poderão participar as empresas que atenderem a todas as exigências constantes deste Edital e seus Anexos, correndo por sua conta todos os custos decorrentes da elaboração e apresentação de suas propostas, não sendo devida nenhuma indenização às licitantes pela realização de tais</w:t>
      </w:r>
      <w:r>
        <w:rPr>
          <w:spacing w:val="-18"/>
        </w:rPr>
        <w:t xml:space="preserve"> </w:t>
      </w:r>
      <w:r>
        <w:t>atos.</w:t>
      </w:r>
    </w:p>
    <w:p w:rsidR="003447A2" w:rsidRDefault="006C3E0A">
      <w:pPr>
        <w:pStyle w:val="PargrafodaLista"/>
        <w:numPr>
          <w:ilvl w:val="1"/>
          <w:numId w:val="34"/>
        </w:numPr>
        <w:tabs>
          <w:tab w:val="left" w:pos="614"/>
        </w:tabs>
        <w:ind w:right="234" w:firstLine="0"/>
      </w:pPr>
      <w:r>
        <w:t>Os documentos serão conferidos no ato da abertura do envelope nº 2 (envelope de documentos de habilitação).</w:t>
      </w:r>
    </w:p>
    <w:p w:rsidR="003447A2" w:rsidRDefault="003447A2">
      <w:pPr>
        <w:pStyle w:val="Corpodetexto"/>
        <w:spacing w:before="1"/>
      </w:pPr>
    </w:p>
    <w:p w:rsidR="003447A2" w:rsidRDefault="006C3E0A">
      <w:pPr>
        <w:pStyle w:val="Ttulo1"/>
        <w:numPr>
          <w:ilvl w:val="1"/>
          <w:numId w:val="34"/>
        </w:numPr>
        <w:tabs>
          <w:tab w:val="left" w:pos="666"/>
        </w:tabs>
        <w:spacing w:before="1"/>
        <w:ind w:right="226" w:firstLine="0"/>
        <w:jc w:val="both"/>
      </w:pPr>
      <w:r>
        <w:t xml:space="preserve">O Certame será destinado exclusivamente </w:t>
      </w:r>
      <w:proofErr w:type="gramStart"/>
      <w:r>
        <w:t>a</w:t>
      </w:r>
      <w:proofErr w:type="gramEnd"/>
      <w:r>
        <w:t xml:space="preserve"> participação de MPEs (Micro e Pequenas Empresas), nos itens de contratação cujo valor seja de até R$ 80.000,00 (Oitenta mil reais) conforme Artigo 47 e 48 da Lei nº.</w:t>
      </w:r>
      <w:r>
        <w:rPr>
          <w:spacing w:val="-3"/>
        </w:rPr>
        <w:t xml:space="preserve"> </w:t>
      </w:r>
      <w:r>
        <w:t>123/2006;</w:t>
      </w:r>
    </w:p>
    <w:p w:rsidR="003447A2" w:rsidRDefault="003447A2">
      <w:pPr>
        <w:pStyle w:val="Corpodetexto"/>
        <w:spacing w:before="1"/>
        <w:rPr>
          <w:b/>
        </w:rPr>
      </w:pPr>
    </w:p>
    <w:p w:rsidR="003447A2" w:rsidRDefault="006C3E0A">
      <w:pPr>
        <w:pStyle w:val="PargrafodaLista"/>
        <w:numPr>
          <w:ilvl w:val="1"/>
          <w:numId w:val="34"/>
        </w:numPr>
        <w:tabs>
          <w:tab w:val="left" w:pos="609"/>
        </w:tabs>
        <w:ind w:right="227" w:firstLine="0"/>
        <w:rPr>
          <w:b/>
        </w:rPr>
      </w:pPr>
      <w:r>
        <w:rPr>
          <w:b/>
        </w:rPr>
        <w:t>Os itens que em não havendo o mínimo de 03 (Três) empresas na qualidade de MPEs (Micro e Pequenas Empresas), serão aplicados em caráter suplementar o regime de licitação comum,</w:t>
      </w:r>
      <w:proofErr w:type="gramStart"/>
      <w:r>
        <w:rPr>
          <w:b/>
        </w:rPr>
        <w:t xml:space="preserve">  </w:t>
      </w:r>
      <w:proofErr w:type="gramEnd"/>
      <w:r>
        <w:rPr>
          <w:b/>
        </w:rPr>
        <w:t>em razão de não incorrer em prejuízos a Administração Pública e ao certame, nos termos do Art. 47, 48 e 49 da Lei Complementar nº.</w:t>
      </w:r>
      <w:r>
        <w:rPr>
          <w:b/>
          <w:spacing w:val="-3"/>
        </w:rPr>
        <w:t xml:space="preserve"> </w:t>
      </w:r>
      <w:r>
        <w:rPr>
          <w:b/>
        </w:rPr>
        <w:t>123/2006.</w:t>
      </w:r>
    </w:p>
    <w:p w:rsidR="003447A2" w:rsidRDefault="003447A2">
      <w:pPr>
        <w:pStyle w:val="Corpodetexto"/>
        <w:rPr>
          <w:b/>
        </w:rPr>
      </w:pPr>
    </w:p>
    <w:p w:rsidR="003447A2" w:rsidRDefault="006C3E0A">
      <w:pPr>
        <w:pStyle w:val="PargrafodaLista"/>
        <w:numPr>
          <w:ilvl w:val="1"/>
          <w:numId w:val="34"/>
        </w:numPr>
        <w:tabs>
          <w:tab w:val="left" w:pos="609"/>
        </w:tabs>
        <w:spacing w:line="250" w:lineRule="exact"/>
        <w:ind w:left="608" w:hanging="387"/>
        <w:rPr>
          <w:b/>
        </w:rPr>
      </w:pPr>
      <w:r>
        <w:rPr>
          <w:b/>
        </w:rPr>
        <w:t xml:space="preserve">São </w:t>
      </w:r>
      <w:proofErr w:type="gramStart"/>
      <w:r>
        <w:rPr>
          <w:b/>
        </w:rPr>
        <w:t>vedadas de participarem deste Pregão</w:t>
      </w:r>
      <w:proofErr w:type="gramEnd"/>
      <w:r>
        <w:rPr>
          <w:b/>
        </w:rPr>
        <w:t xml:space="preserve"> os</w:t>
      </w:r>
      <w:r>
        <w:rPr>
          <w:b/>
          <w:spacing w:val="-8"/>
        </w:rPr>
        <w:t xml:space="preserve"> </w:t>
      </w:r>
      <w:r>
        <w:rPr>
          <w:b/>
        </w:rPr>
        <w:t>interessados:</w:t>
      </w:r>
    </w:p>
    <w:p w:rsidR="003447A2" w:rsidRDefault="006C3E0A">
      <w:pPr>
        <w:pStyle w:val="PargrafodaLista"/>
        <w:numPr>
          <w:ilvl w:val="0"/>
          <w:numId w:val="32"/>
        </w:numPr>
        <w:tabs>
          <w:tab w:val="left" w:pos="463"/>
        </w:tabs>
        <w:spacing w:line="250" w:lineRule="exact"/>
        <w:ind w:hanging="241"/>
      </w:pPr>
      <w:proofErr w:type="gramStart"/>
      <w:r>
        <w:t>que</w:t>
      </w:r>
      <w:proofErr w:type="gramEnd"/>
      <w:r>
        <w:t xml:space="preserve"> se encontrem sob falência, concordata, concurso de credores, dissolução ou</w:t>
      </w:r>
      <w:r>
        <w:rPr>
          <w:spacing w:val="-19"/>
        </w:rPr>
        <w:t xml:space="preserve"> </w:t>
      </w:r>
      <w:r>
        <w:t>liquidação;</w:t>
      </w:r>
    </w:p>
    <w:p w:rsidR="003447A2" w:rsidRDefault="006C3E0A">
      <w:pPr>
        <w:pStyle w:val="PargrafodaLista"/>
        <w:numPr>
          <w:ilvl w:val="0"/>
          <w:numId w:val="32"/>
        </w:numPr>
        <w:tabs>
          <w:tab w:val="left" w:pos="479"/>
        </w:tabs>
        <w:spacing w:before="1"/>
        <w:ind w:left="222" w:right="231" w:firstLine="0"/>
      </w:pPr>
      <w:proofErr w:type="gramStart"/>
      <w:r>
        <w:t>que</w:t>
      </w:r>
      <w:proofErr w:type="gramEnd"/>
      <w:r>
        <w:t>, por quaisquer motivos, tenham sido declaradas inidôneas ou punidas com suspensão por órgão da Administração Pública Direta ou Indireta, nas esferas Federal, Estadual ou Municipal, desde que o Ato tenha sido publicado na imprensa oficial ou, conforme o caso, pelo órgão em que praticou enquanto perdurarem os motivos determinantes da</w:t>
      </w:r>
      <w:r>
        <w:rPr>
          <w:spacing w:val="-7"/>
        </w:rPr>
        <w:t xml:space="preserve"> </w:t>
      </w:r>
      <w:r>
        <w:t>punição;</w:t>
      </w:r>
    </w:p>
    <w:p w:rsidR="003447A2" w:rsidRDefault="006C3E0A">
      <w:pPr>
        <w:pStyle w:val="PargrafodaLista"/>
        <w:numPr>
          <w:ilvl w:val="0"/>
          <w:numId w:val="32"/>
        </w:numPr>
        <w:tabs>
          <w:tab w:val="left" w:pos="451"/>
        </w:tabs>
        <w:spacing w:line="251" w:lineRule="exact"/>
        <w:ind w:left="450" w:hanging="229"/>
      </w:pPr>
      <w:proofErr w:type="gramStart"/>
      <w:r>
        <w:t>estrangeiras</w:t>
      </w:r>
      <w:proofErr w:type="gramEnd"/>
      <w:r>
        <w:t xml:space="preserve"> que não funcionem no</w:t>
      </w:r>
      <w:r>
        <w:rPr>
          <w:spacing w:val="-5"/>
        </w:rPr>
        <w:t xml:space="preserve"> </w:t>
      </w:r>
      <w:r>
        <w:t>País;</w:t>
      </w:r>
    </w:p>
    <w:p w:rsidR="003447A2" w:rsidRDefault="006C3E0A">
      <w:pPr>
        <w:pStyle w:val="PargrafodaLista"/>
        <w:numPr>
          <w:ilvl w:val="0"/>
          <w:numId w:val="32"/>
        </w:numPr>
        <w:tabs>
          <w:tab w:val="left" w:pos="474"/>
        </w:tabs>
        <w:spacing w:before="2" w:line="252" w:lineRule="exact"/>
        <w:ind w:left="473" w:hanging="252"/>
      </w:pPr>
      <w:proofErr w:type="gramStart"/>
      <w:r>
        <w:t>empresas</w:t>
      </w:r>
      <w:proofErr w:type="gramEnd"/>
      <w:r>
        <w:t xml:space="preserve"> que estejam suspensas pelo Município de participar em</w:t>
      </w:r>
      <w:r>
        <w:rPr>
          <w:spacing w:val="-21"/>
        </w:rPr>
        <w:t xml:space="preserve"> </w:t>
      </w:r>
      <w:r>
        <w:t>certames.</w:t>
      </w:r>
    </w:p>
    <w:p w:rsidR="003447A2" w:rsidRDefault="006C3E0A">
      <w:pPr>
        <w:pStyle w:val="PargrafodaLista"/>
        <w:numPr>
          <w:ilvl w:val="0"/>
          <w:numId w:val="32"/>
        </w:numPr>
        <w:tabs>
          <w:tab w:val="left" w:pos="451"/>
        </w:tabs>
        <w:spacing w:line="252" w:lineRule="exact"/>
        <w:ind w:left="450" w:hanging="229"/>
      </w:pPr>
      <w:r>
        <w:t>Empresas que estejam respondendo processos administrativos com a Prefeitura de</w:t>
      </w:r>
      <w:r>
        <w:rPr>
          <w:spacing w:val="-20"/>
        </w:rPr>
        <w:t xml:space="preserve"> </w:t>
      </w:r>
      <w:r>
        <w:t>Paranaíta;</w:t>
      </w:r>
    </w:p>
    <w:p w:rsidR="003447A2" w:rsidRDefault="006C3E0A">
      <w:pPr>
        <w:pStyle w:val="PargrafodaLista"/>
        <w:numPr>
          <w:ilvl w:val="0"/>
          <w:numId w:val="32"/>
        </w:numPr>
        <w:tabs>
          <w:tab w:val="left" w:pos="451"/>
        </w:tabs>
        <w:spacing w:before="2"/>
        <w:ind w:left="222" w:right="235" w:firstLine="0"/>
      </w:pPr>
      <w:r>
        <w:t>Empresas que foram condenadas em processos administrativos com a Prefeitura de Paranaíta nos últimos 05 (cinco)</w:t>
      </w:r>
      <w:r>
        <w:rPr>
          <w:spacing w:val="-1"/>
        </w:rPr>
        <w:t xml:space="preserve"> </w:t>
      </w:r>
      <w:r>
        <w:t>anos.</w:t>
      </w:r>
    </w:p>
    <w:p w:rsidR="003447A2" w:rsidRDefault="003447A2">
      <w:pPr>
        <w:pStyle w:val="Corpodetexto"/>
        <w:spacing w:before="4"/>
      </w:pPr>
    </w:p>
    <w:p w:rsidR="003447A2" w:rsidRDefault="006C3E0A">
      <w:pPr>
        <w:pStyle w:val="Ttulo1"/>
        <w:numPr>
          <w:ilvl w:val="0"/>
          <w:numId w:val="34"/>
        </w:numPr>
        <w:tabs>
          <w:tab w:val="left" w:pos="443"/>
        </w:tabs>
        <w:spacing w:line="250" w:lineRule="exact"/>
        <w:ind w:left="442" w:hanging="221"/>
        <w:jc w:val="left"/>
      </w:pPr>
      <w:r>
        <w:t>DOS PEDIDOS DE ESCLARECIMENTOS E DA IMPUGNAÇÃO DO</w:t>
      </w:r>
      <w:r>
        <w:rPr>
          <w:spacing w:val="-11"/>
        </w:rPr>
        <w:t xml:space="preserve"> </w:t>
      </w:r>
      <w:r>
        <w:t>EDITAL</w:t>
      </w:r>
    </w:p>
    <w:p w:rsidR="003447A2" w:rsidRDefault="006C3E0A">
      <w:pPr>
        <w:pStyle w:val="PargrafodaLista"/>
        <w:numPr>
          <w:ilvl w:val="1"/>
          <w:numId w:val="34"/>
        </w:numPr>
        <w:tabs>
          <w:tab w:val="left" w:pos="628"/>
        </w:tabs>
        <w:ind w:right="228" w:firstLine="0"/>
        <w:rPr>
          <w:b/>
        </w:rPr>
      </w:pPr>
      <w:r>
        <w:t xml:space="preserve">Em até </w:t>
      </w:r>
      <w:r>
        <w:rPr>
          <w:b/>
        </w:rPr>
        <w:t xml:space="preserve">02 (dois) dias úteis </w:t>
      </w:r>
      <w:r>
        <w:t xml:space="preserve">antes da data designada para a realização da sessão de abertura das propostas, poderá ser feito </w:t>
      </w:r>
      <w:r>
        <w:rPr>
          <w:b/>
        </w:rPr>
        <w:t xml:space="preserve">pedido de esclarecimentos </w:t>
      </w:r>
      <w:r>
        <w:t xml:space="preserve">sobre este Edital, preferencialmente através do </w:t>
      </w:r>
      <w:r>
        <w:rPr>
          <w:i/>
        </w:rPr>
        <w:t xml:space="preserve">e-mail </w:t>
      </w:r>
      <w:hyperlink r:id="rId12">
        <w:r>
          <w:rPr>
            <w:b/>
          </w:rPr>
          <w:t>licitacao.paranaita@hotmail.com</w:t>
        </w:r>
      </w:hyperlink>
    </w:p>
    <w:p w:rsidR="003447A2" w:rsidRDefault="006C3E0A">
      <w:pPr>
        <w:pStyle w:val="PargrafodaLista"/>
        <w:numPr>
          <w:ilvl w:val="1"/>
          <w:numId w:val="34"/>
        </w:numPr>
        <w:tabs>
          <w:tab w:val="left" w:pos="640"/>
        </w:tabs>
        <w:ind w:right="228" w:firstLine="0"/>
      </w:pPr>
      <w:r>
        <w:t xml:space="preserve">Qualquer pessoa poderá impugnar este Edital de Pregão, até 02 (dois) dias úteis antes da data fixada para a realização da sessão pública de Pregão, devendo o Município, através do (a) </w:t>
      </w:r>
      <w:proofErr w:type="gramStart"/>
      <w:r>
        <w:t>Pregoeiro(</w:t>
      </w:r>
      <w:proofErr w:type="gramEnd"/>
      <w:r>
        <w:t>a) Oficial, julgar e responder sobre a petição no prazo de 24 (vinte e quatro) horas. As impugnações deverão</w:t>
      </w:r>
      <w:r>
        <w:rPr>
          <w:spacing w:val="29"/>
        </w:rPr>
        <w:t xml:space="preserve"> </w:t>
      </w:r>
      <w:r>
        <w:t>ser</w:t>
      </w:r>
      <w:r>
        <w:rPr>
          <w:spacing w:val="30"/>
        </w:rPr>
        <w:t xml:space="preserve"> </w:t>
      </w:r>
      <w:r>
        <w:t>protocolizadas</w:t>
      </w:r>
      <w:r>
        <w:rPr>
          <w:spacing w:val="27"/>
        </w:rPr>
        <w:t xml:space="preserve"> </w:t>
      </w:r>
      <w:r>
        <w:t>no</w:t>
      </w:r>
      <w:r>
        <w:rPr>
          <w:spacing w:val="29"/>
        </w:rPr>
        <w:t xml:space="preserve"> </w:t>
      </w:r>
      <w:r>
        <w:t>Departamento</w:t>
      </w:r>
      <w:r>
        <w:rPr>
          <w:spacing w:val="26"/>
        </w:rPr>
        <w:t xml:space="preserve"> </w:t>
      </w:r>
      <w:r>
        <w:t>de</w:t>
      </w:r>
      <w:r>
        <w:rPr>
          <w:spacing w:val="29"/>
        </w:rPr>
        <w:t xml:space="preserve"> </w:t>
      </w:r>
      <w:r>
        <w:t>Licitações</w:t>
      </w:r>
      <w:r>
        <w:rPr>
          <w:spacing w:val="27"/>
        </w:rPr>
        <w:t xml:space="preserve"> </w:t>
      </w:r>
      <w:r>
        <w:t>da</w:t>
      </w:r>
      <w:r>
        <w:rPr>
          <w:spacing w:val="29"/>
        </w:rPr>
        <w:t xml:space="preserve"> </w:t>
      </w:r>
      <w:r>
        <w:t>Prefeitura</w:t>
      </w:r>
      <w:r>
        <w:rPr>
          <w:spacing w:val="29"/>
        </w:rPr>
        <w:t xml:space="preserve"> </w:t>
      </w:r>
      <w:r>
        <w:t>Municipal</w:t>
      </w:r>
      <w:r>
        <w:rPr>
          <w:spacing w:val="30"/>
        </w:rPr>
        <w:t xml:space="preserve"> </w:t>
      </w:r>
      <w:r>
        <w:t>de</w:t>
      </w:r>
      <w:r>
        <w:rPr>
          <w:spacing w:val="29"/>
        </w:rPr>
        <w:t xml:space="preserve"> </w:t>
      </w:r>
      <w:r>
        <w:t>Paranaíta</w:t>
      </w:r>
      <w:r>
        <w:rPr>
          <w:spacing w:val="29"/>
        </w:rPr>
        <w:t xml:space="preserve"> </w:t>
      </w:r>
      <w:r>
        <w:t>no</w:t>
      </w:r>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60288" behindDoc="0" locked="0" layoutInCell="1" allowOverlap="1">
                <wp:simplePos x="0" y="0"/>
                <wp:positionH relativeFrom="page">
                  <wp:posOffset>761365</wp:posOffset>
                </wp:positionH>
                <wp:positionV relativeFrom="page">
                  <wp:posOffset>1429385</wp:posOffset>
                </wp:positionV>
                <wp:extent cx="6477000" cy="0"/>
                <wp:effectExtent l="0" t="0" r="0" b="0"/>
                <wp:wrapNone/>
                <wp:docPr id="5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C05zHH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Corpodetexto"/>
        <w:spacing w:before="91"/>
        <w:ind w:left="222" w:right="232"/>
        <w:jc w:val="both"/>
      </w:pPr>
      <w:proofErr w:type="gramStart"/>
      <w:r>
        <w:t>endereço</w:t>
      </w:r>
      <w:proofErr w:type="gramEnd"/>
      <w:r>
        <w:t xml:space="preserve"> constante no preâmbulo, em sua via original, devidamente assinada por quem tenha poderes para tal, respeitados os prazos, formas e condições em qualquer caso, ficando consignado que qualquer outro meio de apresentação não será recebido, não havendo qualquer validade a respectiva impugnação.</w:t>
      </w:r>
    </w:p>
    <w:p w:rsidR="003447A2" w:rsidRDefault="006C3E0A">
      <w:pPr>
        <w:pStyle w:val="PargrafodaLista"/>
        <w:numPr>
          <w:ilvl w:val="1"/>
          <w:numId w:val="34"/>
        </w:numPr>
        <w:tabs>
          <w:tab w:val="left" w:pos="609"/>
        </w:tabs>
        <w:spacing w:before="1"/>
        <w:ind w:right="227" w:firstLine="0"/>
      </w:pPr>
      <w:r>
        <w:t>Cabe ao Pregoeiro, auxiliado pelo setor responsável pela elaboração do edital, decidir, no prazo de 24 horas, sobre a impugnação ou pedido de esclarecimento</w:t>
      </w:r>
      <w:r>
        <w:rPr>
          <w:spacing w:val="-9"/>
        </w:rPr>
        <w:t xml:space="preserve"> </w:t>
      </w:r>
      <w:r>
        <w:t>interposto.</w:t>
      </w:r>
    </w:p>
    <w:p w:rsidR="003447A2" w:rsidRDefault="006C3E0A">
      <w:pPr>
        <w:pStyle w:val="PargrafodaLista"/>
        <w:numPr>
          <w:ilvl w:val="1"/>
          <w:numId w:val="34"/>
        </w:numPr>
        <w:tabs>
          <w:tab w:val="left" w:pos="640"/>
        </w:tabs>
        <w:spacing w:before="1"/>
        <w:ind w:right="228" w:firstLine="0"/>
      </w:pPr>
      <w:r>
        <w:t xml:space="preserve">Caso procedente e acolhida a impugnação do Edital, seus vícios serão sanados </w:t>
      </w:r>
      <w:r>
        <w:rPr>
          <w:spacing w:val="4"/>
        </w:rPr>
        <w:t xml:space="preserve">e, </w:t>
      </w:r>
      <w:r>
        <w:t>caso afete a formulação das propostas, nova data será designada pela Administração para a realização do</w:t>
      </w:r>
      <w:r>
        <w:rPr>
          <w:spacing w:val="-29"/>
        </w:rPr>
        <w:t xml:space="preserve"> </w:t>
      </w:r>
      <w:r>
        <w:t>certame.</w:t>
      </w:r>
    </w:p>
    <w:p w:rsidR="003447A2" w:rsidRDefault="006C3E0A">
      <w:pPr>
        <w:pStyle w:val="Ttulo1"/>
        <w:numPr>
          <w:ilvl w:val="1"/>
          <w:numId w:val="34"/>
        </w:numPr>
        <w:tabs>
          <w:tab w:val="left" w:pos="618"/>
        </w:tabs>
        <w:spacing w:before="5"/>
        <w:ind w:right="227" w:firstLine="0"/>
        <w:jc w:val="both"/>
      </w:pPr>
      <w:r>
        <w:t>Os prazos limites para pedidos de esclarecimentos e impugnação devem respeitar o horário final do expediente da Prefeitura Municipal de Paranaíta (das 07h00 as 11h00 horário de Mato Grosso) para protocolo físico e para protocolo virtual, conforme item</w:t>
      </w:r>
      <w:r>
        <w:rPr>
          <w:spacing w:val="-10"/>
        </w:rPr>
        <w:t xml:space="preserve"> </w:t>
      </w:r>
      <w:r>
        <w:t>4.1.</w:t>
      </w:r>
    </w:p>
    <w:p w:rsidR="003447A2" w:rsidRDefault="003447A2">
      <w:pPr>
        <w:pStyle w:val="Corpodetexto"/>
        <w:spacing w:before="10"/>
        <w:rPr>
          <w:b/>
          <w:sz w:val="21"/>
        </w:rPr>
      </w:pPr>
    </w:p>
    <w:p w:rsidR="003447A2" w:rsidRDefault="006C3E0A">
      <w:pPr>
        <w:pStyle w:val="PargrafodaLista"/>
        <w:numPr>
          <w:ilvl w:val="0"/>
          <w:numId w:val="34"/>
        </w:numPr>
        <w:tabs>
          <w:tab w:val="left" w:pos="443"/>
        </w:tabs>
        <w:spacing w:line="251" w:lineRule="exact"/>
        <w:ind w:left="442" w:hanging="221"/>
        <w:jc w:val="both"/>
        <w:rPr>
          <w:b/>
        </w:rPr>
      </w:pPr>
      <w:r>
        <w:rPr>
          <w:b/>
        </w:rPr>
        <w:t>DO CREDENCIAMENTO</w:t>
      </w:r>
    </w:p>
    <w:p w:rsidR="003447A2" w:rsidRDefault="006C3E0A">
      <w:pPr>
        <w:pStyle w:val="PargrafodaLista"/>
        <w:numPr>
          <w:ilvl w:val="1"/>
          <w:numId w:val="34"/>
        </w:numPr>
        <w:tabs>
          <w:tab w:val="left" w:pos="630"/>
        </w:tabs>
        <w:ind w:right="227" w:firstLine="0"/>
      </w:pPr>
      <w:r>
        <w:t xml:space="preserve">O </w:t>
      </w:r>
      <w:r>
        <w:rPr>
          <w:b/>
        </w:rPr>
        <w:t>credenciamento será realizado das 07h30min às 08h00min horas do dia 12 de Setembro 2018</w:t>
      </w:r>
      <w:r>
        <w:t>, na Sala de Licitações da Prefeitura Municipal de Paranaíta – Situada à Rua Alceu Rossi s/ nº</w:t>
      </w:r>
      <w:proofErr w:type="gramStart"/>
      <w:r>
        <w:t>.,</w:t>
      </w:r>
      <w:proofErr w:type="gramEnd"/>
      <w:r>
        <w:t xml:space="preserve"> Centro Paranaíta – MT, CEP. 78.590.000. No início da sessão, cada empresa licitante poderá credenciar apenas um representante, o qual deverá identificar-se junto a Pregoeira, quando solicitado, exibindo a respectiva cédula de identidade ou documento</w:t>
      </w:r>
      <w:r>
        <w:rPr>
          <w:spacing w:val="-5"/>
        </w:rPr>
        <w:t xml:space="preserve"> </w:t>
      </w:r>
      <w:r>
        <w:t>equivalente.</w:t>
      </w:r>
    </w:p>
    <w:p w:rsidR="003447A2" w:rsidRDefault="003447A2">
      <w:pPr>
        <w:pStyle w:val="Corpodetexto"/>
        <w:spacing w:before="2"/>
      </w:pPr>
    </w:p>
    <w:p w:rsidR="003447A2" w:rsidRDefault="006C3E0A">
      <w:pPr>
        <w:pStyle w:val="Ttulo1"/>
        <w:numPr>
          <w:ilvl w:val="1"/>
          <w:numId w:val="34"/>
        </w:numPr>
        <w:tabs>
          <w:tab w:val="left" w:pos="609"/>
        </w:tabs>
        <w:spacing w:line="250" w:lineRule="exact"/>
        <w:ind w:left="608" w:hanging="387"/>
      </w:pPr>
      <w:r>
        <w:t>Documentos necessários para o Credenciamento da</w:t>
      </w:r>
      <w:r>
        <w:rPr>
          <w:spacing w:val="-2"/>
        </w:rPr>
        <w:t xml:space="preserve"> </w:t>
      </w:r>
      <w:r>
        <w:t>Empresa:</w:t>
      </w:r>
    </w:p>
    <w:p w:rsidR="003447A2" w:rsidRDefault="006C3E0A">
      <w:pPr>
        <w:pStyle w:val="PargrafodaLista"/>
        <w:numPr>
          <w:ilvl w:val="2"/>
          <w:numId w:val="34"/>
        </w:numPr>
        <w:tabs>
          <w:tab w:val="left" w:pos="719"/>
        </w:tabs>
        <w:spacing w:line="250" w:lineRule="exact"/>
        <w:ind w:hanging="497"/>
      </w:pPr>
      <w:r>
        <w:t>– Cópia Autenticada do Registro comercial, no caso de empresa individual</w:t>
      </w:r>
      <w:r>
        <w:rPr>
          <w:spacing w:val="-12"/>
        </w:rPr>
        <w:t xml:space="preserve"> </w:t>
      </w:r>
      <w:r>
        <w:t>ou;</w:t>
      </w:r>
    </w:p>
    <w:p w:rsidR="003447A2" w:rsidRDefault="006C3E0A">
      <w:pPr>
        <w:pStyle w:val="PargrafodaLista"/>
        <w:numPr>
          <w:ilvl w:val="2"/>
          <w:numId w:val="34"/>
        </w:numPr>
        <w:tabs>
          <w:tab w:val="left" w:pos="719"/>
        </w:tabs>
        <w:spacing w:before="2" w:line="252" w:lineRule="exact"/>
        <w:ind w:hanging="497"/>
      </w:pPr>
      <w:r>
        <w:t>– Certificado da Condição de Microempreendedor Individual</w:t>
      </w:r>
      <w:r>
        <w:rPr>
          <w:spacing w:val="-5"/>
        </w:rPr>
        <w:t xml:space="preserve"> </w:t>
      </w:r>
      <w:r>
        <w:t>ou;</w:t>
      </w:r>
    </w:p>
    <w:p w:rsidR="003447A2" w:rsidRDefault="006C3E0A">
      <w:pPr>
        <w:pStyle w:val="PargrafodaLista"/>
        <w:numPr>
          <w:ilvl w:val="2"/>
          <w:numId w:val="34"/>
        </w:numPr>
        <w:tabs>
          <w:tab w:val="left" w:pos="760"/>
        </w:tabs>
        <w:ind w:left="222" w:right="233" w:firstLine="0"/>
      </w:pPr>
      <w:r>
        <w:t>– Cópia Autenticada do Ato constitutivo, estatuto ou contrato social em vigor, devidamente registrado, em se tratando de sociedades comerciais, e, no caso de sociedades por ações, acompanhado de documentos de eleição de seus administradores</w:t>
      </w:r>
      <w:r>
        <w:rPr>
          <w:spacing w:val="-2"/>
        </w:rPr>
        <w:t xml:space="preserve"> </w:t>
      </w:r>
      <w:r>
        <w:t>ou;</w:t>
      </w:r>
    </w:p>
    <w:p w:rsidR="003447A2" w:rsidRDefault="006C3E0A">
      <w:pPr>
        <w:pStyle w:val="PargrafodaLista"/>
        <w:numPr>
          <w:ilvl w:val="2"/>
          <w:numId w:val="34"/>
        </w:numPr>
        <w:tabs>
          <w:tab w:val="left" w:pos="736"/>
        </w:tabs>
        <w:ind w:left="222" w:right="234" w:firstLine="0"/>
      </w:pPr>
      <w:r>
        <w:t>– Cópia Autenticada da Inscrição do ato constitutivo, no caso de sociedade civil, acompanhada de prova de diretoria em</w:t>
      </w:r>
      <w:r>
        <w:rPr>
          <w:spacing w:val="-7"/>
        </w:rPr>
        <w:t xml:space="preserve"> </w:t>
      </w:r>
      <w:r>
        <w:t>exercício;</w:t>
      </w:r>
    </w:p>
    <w:p w:rsidR="003447A2" w:rsidRDefault="006C3E0A">
      <w:pPr>
        <w:pStyle w:val="PargrafodaLista"/>
        <w:numPr>
          <w:ilvl w:val="2"/>
          <w:numId w:val="34"/>
        </w:numPr>
        <w:tabs>
          <w:tab w:val="left" w:pos="719"/>
        </w:tabs>
        <w:ind w:hanging="497"/>
      </w:pPr>
      <w:r>
        <w:t>– Prova de inscrição no Cadastro Nacional de Pessoa Jurídica</w:t>
      </w:r>
      <w:r>
        <w:rPr>
          <w:spacing w:val="-5"/>
        </w:rPr>
        <w:t xml:space="preserve"> </w:t>
      </w:r>
      <w:r>
        <w:t>(CNPJ);</w:t>
      </w:r>
    </w:p>
    <w:p w:rsidR="003447A2" w:rsidRDefault="006C3E0A">
      <w:pPr>
        <w:pStyle w:val="PargrafodaLista"/>
        <w:numPr>
          <w:ilvl w:val="2"/>
          <w:numId w:val="34"/>
        </w:numPr>
        <w:tabs>
          <w:tab w:val="left" w:pos="734"/>
        </w:tabs>
        <w:spacing w:before="1"/>
        <w:ind w:left="222" w:right="228" w:firstLine="0"/>
      </w:pPr>
      <w:r>
        <w:t xml:space="preserve">– </w:t>
      </w:r>
      <w:r>
        <w:rPr>
          <w:b/>
        </w:rPr>
        <w:t xml:space="preserve">No caso da empresa se enquadrar como Micro Empresa ou Empresa de </w:t>
      </w:r>
      <w:proofErr w:type="gramStart"/>
      <w:r>
        <w:rPr>
          <w:b/>
        </w:rPr>
        <w:t>Pequena Porte</w:t>
      </w:r>
      <w:proofErr w:type="gramEnd"/>
      <w:r>
        <w:rPr>
          <w:b/>
        </w:rPr>
        <w:t xml:space="preserve">: </w:t>
      </w:r>
      <w:r>
        <w:t>para fins de comprovação da condição de Micro ou Pequena Empresa, assim definidas aquelas que se enquadram na classificação descrita no Artigo 3º da Lei Complementar n°. 123/2006 e seus alterações e Lei Complementar n°. 147/2014, as licitantes deverão apresentar no momento do CREDENCIAMENTO DECLARAÇÃO contida no ANEXO X deste</w:t>
      </w:r>
      <w:r>
        <w:rPr>
          <w:spacing w:val="-7"/>
        </w:rPr>
        <w:t xml:space="preserve"> </w:t>
      </w:r>
      <w:r>
        <w:t>Edital.</w:t>
      </w:r>
    </w:p>
    <w:p w:rsidR="003447A2" w:rsidRDefault="006C3E0A">
      <w:pPr>
        <w:pStyle w:val="PargrafodaLista"/>
        <w:numPr>
          <w:ilvl w:val="3"/>
          <w:numId w:val="34"/>
        </w:numPr>
        <w:tabs>
          <w:tab w:val="left" w:pos="921"/>
        </w:tabs>
        <w:ind w:right="230" w:firstLine="0"/>
      </w:pPr>
      <w:r>
        <w:t>- Para as empresas enquadradas como Microempreendedor Individual deverão apresentar o Certificado da Condição de Microempreendedor Individual e a DECLARAÇÃO contida no Anexo X deste</w:t>
      </w:r>
      <w:r>
        <w:rPr>
          <w:spacing w:val="-1"/>
        </w:rPr>
        <w:t xml:space="preserve"> </w:t>
      </w:r>
      <w:r>
        <w:t>Edital.</w:t>
      </w:r>
    </w:p>
    <w:p w:rsidR="003447A2" w:rsidRDefault="003447A2">
      <w:pPr>
        <w:pStyle w:val="Corpodetexto"/>
        <w:spacing w:before="10"/>
        <w:rPr>
          <w:sz w:val="21"/>
        </w:rPr>
      </w:pPr>
    </w:p>
    <w:p w:rsidR="003447A2" w:rsidRDefault="006C3E0A">
      <w:pPr>
        <w:pStyle w:val="PargrafodaLista"/>
        <w:numPr>
          <w:ilvl w:val="1"/>
          <w:numId w:val="34"/>
        </w:numPr>
        <w:tabs>
          <w:tab w:val="left" w:pos="618"/>
        </w:tabs>
        <w:ind w:right="228" w:firstLine="0"/>
      </w:pPr>
      <w:r>
        <w:rPr>
          <w:b/>
        </w:rPr>
        <w:t>A empresa se fizer representar por procurador</w:t>
      </w:r>
      <w:r>
        <w:t>, faz-se necessário o credenciamento através de outorga por instrumento público ou particular (Minuta de Carta de Credenciamento - Anexo III), neste último caso, com firma reconhecida em cartório, com menção expressa de que lhe confere amplos poderes, inclusive para formular ofertas e lances de preços, para recebimento de intimações e notificações, desistência ou não de recursos, bem como demais atos pertinentes ao certame,</w:t>
      </w:r>
      <w:proofErr w:type="gramStart"/>
      <w:r>
        <w:t xml:space="preserve">  </w:t>
      </w:r>
      <w:proofErr w:type="gramEnd"/>
      <w:r>
        <w:t>juntamente com uma cópia do Ato Constituição da</w:t>
      </w:r>
      <w:r>
        <w:rPr>
          <w:spacing w:val="-7"/>
        </w:rPr>
        <w:t xml:space="preserve"> </w:t>
      </w:r>
      <w:r>
        <w:t>Empresa.</w:t>
      </w:r>
    </w:p>
    <w:p w:rsidR="003447A2" w:rsidRDefault="003447A2">
      <w:pPr>
        <w:pStyle w:val="Corpodetexto"/>
        <w:spacing w:before="1"/>
      </w:pPr>
    </w:p>
    <w:p w:rsidR="003447A2" w:rsidRDefault="006C3E0A">
      <w:pPr>
        <w:pStyle w:val="PargrafodaLista"/>
        <w:numPr>
          <w:ilvl w:val="1"/>
          <w:numId w:val="34"/>
        </w:numPr>
        <w:tabs>
          <w:tab w:val="left" w:pos="647"/>
        </w:tabs>
        <w:ind w:right="226" w:firstLine="0"/>
      </w:pPr>
      <w:r>
        <w:rPr>
          <w:b/>
        </w:rPr>
        <w:t>Fazendo-se representar a licitante pelo seu sócio-gerente, diretor ou proprietário</w:t>
      </w:r>
      <w:r>
        <w:t>, deverá apresentar cópia autenticada do ato de constituição da empresa ou ato de investidura que habilitem o representante, no qual estejam expressos seus poderes para exercerem direitos e assumir obrigações em decorrência de tal</w:t>
      </w:r>
      <w:r>
        <w:rPr>
          <w:spacing w:val="-6"/>
        </w:rPr>
        <w:t xml:space="preserve"> </w:t>
      </w:r>
      <w:r>
        <w:t>investidura.</w:t>
      </w:r>
    </w:p>
    <w:p w:rsidR="003447A2" w:rsidRDefault="003447A2">
      <w:pPr>
        <w:pStyle w:val="Corpodetexto"/>
        <w:spacing w:before="4"/>
      </w:pPr>
    </w:p>
    <w:p w:rsidR="003447A2" w:rsidRDefault="006C3E0A">
      <w:pPr>
        <w:pStyle w:val="Ttulo1"/>
        <w:numPr>
          <w:ilvl w:val="1"/>
          <w:numId w:val="34"/>
        </w:numPr>
        <w:tabs>
          <w:tab w:val="left" w:pos="633"/>
        </w:tabs>
        <w:spacing w:before="1"/>
        <w:ind w:right="226" w:firstLine="0"/>
        <w:jc w:val="both"/>
      </w:pPr>
      <w:r>
        <w:t>As empresas que forem se utilizar das prerrogativas da Lei Complementar n°. 123/2006 e suas</w:t>
      </w:r>
      <w:r>
        <w:rPr>
          <w:spacing w:val="33"/>
        </w:rPr>
        <w:t xml:space="preserve"> </w:t>
      </w:r>
      <w:r>
        <w:t>alterações,</w:t>
      </w:r>
      <w:r>
        <w:rPr>
          <w:spacing w:val="34"/>
        </w:rPr>
        <w:t xml:space="preserve"> </w:t>
      </w:r>
      <w:r>
        <w:t>terão</w:t>
      </w:r>
      <w:r>
        <w:rPr>
          <w:spacing w:val="33"/>
        </w:rPr>
        <w:t xml:space="preserve"> </w:t>
      </w:r>
      <w:r>
        <w:t>que</w:t>
      </w:r>
      <w:r>
        <w:rPr>
          <w:spacing w:val="33"/>
        </w:rPr>
        <w:t xml:space="preserve"> </w:t>
      </w:r>
      <w:r>
        <w:t>se</w:t>
      </w:r>
      <w:r>
        <w:rPr>
          <w:spacing w:val="34"/>
        </w:rPr>
        <w:t xml:space="preserve"> </w:t>
      </w:r>
      <w:r>
        <w:t>manifestar</w:t>
      </w:r>
      <w:r>
        <w:rPr>
          <w:spacing w:val="33"/>
        </w:rPr>
        <w:t xml:space="preserve"> </w:t>
      </w:r>
      <w:r>
        <w:t>no</w:t>
      </w:r>
      <w:r>
        <w:rPr>
          <w:spacing w:val="33"/>
        </w:rPr>
        <w:t xml:space="preserve"> </w:t>
      </w:r>
      <w:r>
        <w:t>ato</w:t>
      </w:r>
      <w:r>
        <w:rPr>
          <w:spacing w:val="32"/>
        </w:rPr>
        <w:t xml:space="preserve"> </w:t>
      </w:r>
      <w:r>
        <w:t>do</w:t>
      </w:r>
      <w:r>
        <w:rPr>
          <w:spacing w:val="33"/>
        </w:rPr>
        <w:t xml:space="preserve"> </w:t>
      </w:r>
      <w:r>
        <w:t>credenciamento,</w:t>
      </w:r>
      <w:r>
        <w:rPr>
          <w:spacing w:val="32"/>
        </w:rPr>
        <w:t xml:space="preserve"> </w:t>
      </w:r>
      <w:r>
        <w:t>através</w:t>
      </w:r>
      <w:r>
        <w:rPr>
          <w:spacing w:val="33"/>
        </w:rPr>
        <w:t xml:space="preserve"> </w:t>
      </w:r>
      <w:r>
        <w:t>de</w:t>
      </w:r>
      <w:r>
        <w:rPr>
          <w:spacing w:val="32"/>
        </w:rPr>
        <w:t xml:space="preserve"> </w:t>
      </w:r>
      <w:r>
        <w:t>Declaração</w:t>
      </w:r>
      <w:r>
        <w:rPr>
          <w:spacing w:val="34"/>
        </w:rPr>
        <w:t xml:space="preserve"> </w:t>
      </w:r>
      <w:proofErr w:type="gramStart"/>
      <w:r>
        <w:t>de</w:t>
      </w:r>
      <w:proofErr w:type="gramEnd"/>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10"/>
        <w:rPr>
          <w:b/>
          <w:sz w:val="9"/>
        </w:rPr>
      </w:pPr>
      <w:r>
        <w:rPr>
          <w:noProof/>
          <w:lang w:val="pt-BR" w:eastAsia="pt-BR" w:bidi="ar-SA"/>
        </w:rPr>
        <mc:AlternateContent>
          <mc:Choice Requires="wps">
            <w:drawing>
              <wp:anchor distT="0" distB="0" distL="114300" distR="114300" simplePos="0" relativeHeight="251661312" behindDoc="0" locked="0" layoutInCell="1" allowOverlap="1">
                <wp:simplePos x="0" y="0"/>
                <wp:positionH relativeFrom="page">
                  <wp:posOffset>761365</wp:posOffset>
                </wp:positionH>
                <wp:positionV relativeFrom="page">
                  <wp:posOffset>1429385</wp:posOffset>
                </wp:positionV>
                <wp:extent cx="6477000" cy="0"/>
                <wp:effectExtent l="0" t="0" r="0" b="0"/>
                <wp:wrapNone/>
                <wp:docPr id="5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BhFkbp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spacing w:before="92"/>
        <w:ind w:left="222" w:right="233"/>
        <w:jc w:val="both"/>
        <w:rPr>
          <w:b/>
        </w:rPr>
      </w:pPr>
      <w:r>
        <w:rPr>
          <w:b/>
        </w:rPr>
        <w:t>Porte de Empresa declarando a sua situação de enquadramento na situação de Micro Empresa (ME) e Empresa de Pequeno Porte (EPP) conforme (DECLARAÇÃO contida no Anexo X).</w:t>
      </w:r>
    </w:p>
    <w:p w:rsidR="003447A2" w:rsidRDefault="006C3E0A">
      <w:pPr>
        <w:pStyle w:val="PargrafodaLista"/>
        <w:numPr>
          <w:ilvl w:val="2"/>
          <w:numId w:val="34"/>
        </w:numPr>
        <w:tabs>
          <w:tab w:val="left" w:pos="770"/>
        </w:tabs>
        <w:ind w:left="222" w:right="229" w:firstLine="0"/>
      </w:pPr>
      <w:r>
        <w:t>- Para as empresas enquadradas como Microempreendedor Individual deverão apresentar o Certificado da Condição de Microempreendedor Individual e a declaração contida no Anexo X deste Edital.</w:t>
      </w:r>
    </w:p>
    <w:p w:rsidR="003447A2" w:rsidRDefault="003447A2">
      <w:pPr>
        <w:pStyle w:val="Corpodetexto"/>
        <w:spacing w:before="8"/>
        <w:rPr>
          <w:sz w:val="21"/>
        </w:rPr>
      </w:pPr>
    </w:p>
    <w:p w:rsidR="003447A2" w:rsidRDefault="006C3E0A">
      <w:pPr>
        <w:pStyle w:val="PargrafodaLista"/>
        <w:numPr>
          <w:ilvl w:val="1"/>
          <w:numId w:val="34"/>
        </w:numPr>
        <w:tabs>
          <w:tab w:val="left" w:pos="609"/>
        </w:tabs>
        <w:ind w:left="608" w:hanging="387"/>
      </w:pPr>
      <w:r>
        <w:t>Cada credenciado poderá representar apenas uma empresa</w:t>
      </w:r>
      <w:r>
        <w:rPr>
          <w:spacing w:val="-7"/>
        </w:rPr>
        <w:t xml:space="preserve"> </w:t>
      </w:r>
      <w:r>
        <w:t>licitante.</w:t>
      </w:r>
    </w:p>
    <w:p w:rsidR="003447A2" w:rsidRDefault="003447A2">
      <w:pPr>
        <w:pStyle w:val="Corpodetexto"/>
      </w:pPr>
    </w:p>
    <w:p w:rsidR="003447A2" w:rsidRDefault="006C3E0A">
      <w:pPr>
        <w:pStyle w:val="PargrafodaLista"/>
        <w:numPr>
          <w:ilvl w:val="1"/>
          <w:numId w:val="34"/>
        </w:numPr>
        <w:tabs>
          <w:tab w:val="left" w:pos="645"/>
        </w:tabs>
        <w:ind w:right="228" w:firstLine="0"/>
      </w:pPr>
      <w:r>
        <w:t xml:space="preserve">A falta ou incorreção dos documentos mencionados nos itens 5.2, 5.3. </w:t>
      </w:r>
      <w:proofErr w:type="gramStart"/>
      <w:r>
        <w:t>e</w:t>
      </w:r>
      <w:proofErr w:type="gramEnd"/>
      <w:r>
        <w:t xml:space="preserve"> 5.4. </w:t>
      </w:r>
      <w:proofErr w:type="gramStart"/>
      <w:r>
        <w:t>não</w:t>
      </w:r>
      <w:proofErr w:type="gramEnd"/>
      <w:r>
        <w:t xml:space="preserve"> implicará a exclusão da empresa em participar do certame, mas impedirá o representante de manifestar-se na apresentação de lances verbais e demais fases do procedimento licitatório, enquanto não suprida a falta ou sanada a</w:t>
      </w:r>
      <w:r>
        <w:rPr>
          <w:spacing w:val="-3"/>
        </w:rPr>
        <w:t xml:space="preserve"> </w:t>
      </w:r>
      <w:r>
        <w:t>incorreção.</w:t>
      </w:r>
    </w:p>
    <w:p w:rsidR="003447A2" w:rsidRDefault="003447A2">
      <w:pPr>
        <w:pStyle w:val="Corpodetexto"/>
        <w:spacing w:before="1"/>
      </w:pPr>
    </w:p>
    <w:p w:rsidR="003447A2" w:rsidRDefault="006C3E0A">
      <w:pPr>
        <w:pStyle w:val="PargrafodaLista"/>
        <w:numPr>
          <w:ilvl w:val="1"/>
          <w:numId w:val="34"/>
        </w:numPr>
        <w:tabs>
          <w:tab w:val="left" w:pos="614"/>
        </w:tabs>
        <w:ind w:right="227" w:firstLine="0"/>
      </w:pPr>
      <w:r>
        <w:t>A empresa que apenas apresentar o envelope com a proposta e a habilitação, não estando presente seu representante, deverá apresentar além dos envelopes exigidos nos itens 6.3 e 6.4 deste edital, cópia autenticada do ato de constituição da empresa e as empresas que forem se utilizar das prerrogativas da Lei Complementar n°. 123/2006 e suas alterações terão que apresentar junto ao envelope de credenciamento, Declaração de Porte de Empresa declarando a sua situação de enquadramento na situação de Micro Empresa (ME) e Empresa de Pequeno Porte (EPP) conforme Anexo</w:t>
      </w:r>
      <w:r>
        <w:rPr>
          <w:spacing w:val="-12"/>
        </w:rPr>
        <w:t xml:space="preserve"> </w:t>
      </w:r>
      <w:r>
        <w:t>X.</w:t>
      </w:r>
    </w:p>
    <w:p w:rsidR="003447A2" w:rsidRDefault="003447A2">
      <w:pPr>
        <w:pStyle w:val="Corpodetexto"/>
        <w:spacing w:before="3"/>
      </w:pPr>
    </w:p>
    <w:p w:rsidR="003447A2" w:rsidRDefault="006C3E0A">
      <w:pPr>
        <w:pStyle w:val="Ttulo1"/>
        <w:numPr>
          <w:ilvl w:val="1"/>
          <w:numId w:val="34"/>
        </w:numPr>
        <w:tabs>
          <w:tab w:val="left" w:pos="626"/>
        </w:tabs>
        <w:ind w:right="229" w:firstLine="0"/>
      </w:pPr>
      <w:r>
        <w:t>Os documentos deverão ser envelopados e entregues separadamente, contendo os seguintes dispositivos em cada um</w:t>
      </w:r>
      <w:r>
        <w:rPr>
          <w:spacing w:val="-3"/>
        </w:rPr>
        <w:t xml:space="preserve"> </w:t>
      </w:r>
      <w:r>
        <w:t>deles:</w:t>
      </w:r>
    </w:p>
    <w:p w:rsidR="003447A2" w:rsidRDefault="006C3E0A">
      <w:pPr>
        <w:pStyle w:val="PargrafodaLista"/>
        <w:numPr>
          <w:ilvl w:val="0"/>
          <w:numId w:val="31"/>
        </w:numPr>
        <w:tabs>
          <w:tab w:val="left" w:pos="462"/>
        </w:tabs>
        <w:rPr>
          <w:b/>
        </w:rPr>
      </w:pPr>
      <w:r>
        <w:rPr>
          <w:b/>
        </w:rPr>
        <w:t>Envelope</w:t>
      </w:r>
      <w:r>
        <w:rPr>
          <w:b/>
          <w:spacing w:val="-1"/>
        </w:rPr>
        <w:t xml:space="preserve"> </w:t>
      </w:r>
      <w:r>
        <w:rPr>
          <w:b/>
        </w:rPr>
        <w:t>Credenciamento;</w:t>
      </w:r>
    </w:p>
    <w:p w:rsidR="003447A2" w:rsidRDefault="006C3E0A">
      <w:pPr>
        <w:pStyle w:val="PargrafodaLista"/>
        <w:numPr>
          <w:ilvl w:val="0"/>
          <w:numId w:val="31"/>
        </w:numPr>
        <w:tabs>
          <w:tab w:val="left" w:pos="474"/>
        </w:tabs>
        <w:spacing w:before="2" w:line="253" w:lineRule="exact"/>
        <w:ind w:left="473" w:hanging="252"/>
        <w:rPr>
          <w:b/>
        </w:rPr>
      </w:pPr>
      <w:r>
        <w:rPr>
          <w:b/>
        </w:rPr>
        <w:t>Envelope 01 – Proposta de</w:t>
      </w:r>
      <w:r>
        <w:rPr>
          <w:b/>
          <w:spacing w:val="-8"/>
        </w:rPr>
        <w:t xml:space="preserve"> </w:t>
      </w:r>
      <w:r>
        <w:rPr>
          <w:b/>
        </w:rPr>
        <w:t>Preços;</w:t>
      </w:r>
    </w:p>
    <w:p w:rsidR="003447A2" w:rsidRDefault="006C3E0A">
      <w:pPr>
        <w:pStyle w:val="PargrafodaLista"/>
        <w:numPr>
          <w:ilvl w:val="0"/>
          <w:numId w:val="31"/>
        </w:numPr>
        <w:tabs>
          <w:tab w:val="left" w:pos="450"/>
        </w:tabs>
        <w:spacing w:line="253" w:lineRule="exact"/>
        <w:ind w:left="449" w:hanging="228"/>
        <w:rPr>
          <w:b/>
        </w:rPr>
      </w:pPr>
      <w:r>
        <w:rPr>
          <w:b/>
        </w:rPr>
        <w:t>Envelope 02 – Documentos de</w:t>
      </w:r>
      <w:r>
        <w:rPr>
          <w:b/>
          <w:spacing w:val="-1"/>
        </w:rPr>
        <w:t xml:space="preserve"> </w:t>
      </w:r>
      <w:r>
        <w:rPr>
          <w:b/>
        </w:rPr>
        <w:t>Habilitação;</w:t>
      </w:r>
    </w:p>
    <w:p w:rsidR="003447A2" w:rsidRDefault="003447A2">
      <w:pPr>
        <w:pStyle w:val="Corpodetexto"/>
        <w:spacing w:before="7"/>
        <w:rPr>
          <w:b/>
          <w:sz w:val="21"/>
        </w:rPr>
      </w:pPr>
    </w:p>
    <w:p w:rsidR="003447A2" w:rsidRDefault="006C3E0A">
      <w:pPr>
        <w:pStyle w:val="PargrafodaLista"/>
        <w:numPr>
          <w:ilvl w:val="1"/>
          <w:numId w:val="34"/>
        </w:numPr>
        <w:tabs>
          <w:tab w:val="left" w:pos="755"/>
        </w:tabs>
        <w:ind w:right="227" w:firstLine="0"/>
      </w:pPr>
      <w:r>
        <w:t>O envelope do credenciamento deverá ser apresentado fechado, contendo em seu exterior as seguintes</w:t>
      </w:r>
      <w:r>
        <w:rPr>
          <w:spacing w:val="-1"/>
        </w:rPr>
        <w:t xml:space="preserve"> </w:t>
      </w:r>
      <w:r>
        <w:t>informações:</w:t>
      </w:r>
    </w:p>
    <w:p w:rsidR="003447A2" w:rsidRDefault="003447A2">
      <w:pPr>
        <w:pStyle w:val="Corpodetexto"/>
        <w:spacing w:before="4"/>
      </w:pPr>
    </w:p>
    <w:p w:rsidR="003447A2" w:rsidRDefault="006C3E0A">
      <w:pPr>
        <w:pStyle w:val="Ttulo1"/>
        <w:ind w:right="3463"/>
      </w:pPr>
      <w:r>
        <w:t xml:space="preserve">ENVELOPE: </w:t>
      </w:r>
      <w:proofErr w:type="gramStart"/>
      <w:r>
        <w:t>DOCUMENTOS PARA CREDENCIAMENTO PREFEITURA MUNICIPAL DE PARANAÍTA</w:t>
      </w:r>
      <w:proofErr w:type="gramEnd"/>
      <w:r>
        <w:t xml:space="preserve"> - MT PREGÃO PRESENCIAL N º 071/2018 - RP</w:t>
      </w:r>
    </w:p>
    <w:p w:rsidR="003447A2" w:rsidRDefault="006C3E0A">
      <w:pPr>
        <w:spacing w:line="252" w:lineRule="exact"/>
        <w:ind w:left="222"/>
        <w:rPr>
          <w:b/>
        </w:rPr>
      </w:pPr>
      <w:r>
        <w:rPr>
          <w:b/>
        </w:rPr>
        <w:t>RAZÃO SOCIAL E Nº DO CNPJ DO LICITANTE</w:t>
      </w:r>
    </w:p>
    <w:p w:rsidR="003447A2" w:rsidRDefault="003447A2">
      <w:pPr>
        <w:pStyle w:val="Corpodetexto"/>
        <w:spacing w:before="7"/>
        <w:rPr>
          <w:b/>
          <w:sz w:val="21"/>
        </w:rPr>
      </w:pPr>
    </w:p>
    <w:p w:rsidR="003447A2" w:rsidRDefault="006C3E0A">
      <w:pPr>
        <w:pStyle w:val="PargrafodaLista"/>
        <w:numPr>
          <w:ilvl w:val="1"/>
          <w:numId w:val="34"/>
        </w:numPr>
        <w:tabs>
          <w:tab w:val="left" w:pos="743"/>
        </w:tabs>
        <w:ind w:right="230" w:firstLine="0"/>
      </w:pPr>
      <w:r>
        <w:t>Os envelopes não abertos ficarão à disposição das licitantes para retirada no Departamento de Licitações do Município de Paranaíta/MT, pelo período de 15 (quinze) dias, contados do encerramento da licitação, após o referido período o Município de Paranaíta/MT reserva o direito de</w:t>
      </w:r>
      <w:r>
        <w:rPr>
          <w:spacing w:val="-26"/>
        </w:rPr>
        <w:t xml:space="preserve"> </w:t>
      </w:r>
      <w:r>
        <w:t>fragmentá-los.</w:t>
      </w:r>
    </w:p>
    <w:p w:rsidR="003447A2" w:rsidRDefault="003447A2">
      <w:pPr>
        <w:pStyle w:val="Corpodetexto"/>
        <w:spacing w:before="1"/>
      </w:pPr>
    </w:p>
    <w:p w:rsidR="003447A2" w:rsidRDefault="006C3E0A">
      <w:pPr>
        <w:pStyle w:val="PargrafodaLista"/>
        <w:numPr>
          <w:ilvl w:val="1"/>
          <w:numId w:val="34"/>
        </w:numPr>
        <w:tabs>
          <w:tab w:val="left" w:pos="719"/>
        </w:tabs>
        <w:spacing w:before="1"/>
        <w:ind w:left="718" w:hanging="497"/>
      </w:pPr>
      <w:r>
        <w:t>O mesmo será aplicado para aos envelopes que chegarem após a realização do</w:t>
      </w:r>
      <w:r>
        <w:rPr>
          <w:spacing w:val="-15"/>
        </w:rPr>
        <w:t xml:space="preserve"> </w:t>
      </w:r>
      <w:r>
        <w:t>certame.</w:t>
      </w:r>
    </w:p>
    <w:p w:rsidR="003447A2" w:rsidRDefault="003447A2">
      <w:pPr>
        <w:pStyle w:val="Corpodetexto"/>
        <w:spacing w:before="5"/>
      </w:pPr>
    </w:p>
    <w:p w:rsidR="003447A2" w:rsidRDefault="006C3E0A">
      <w:pPr>
        <w:pStyle w:val="Ttulo1"/>
        <w:numPr>
          <w:ilvl w:val="0"/>
          <w:numId w:val="34"/>
        </w:numPr>
        <w:tabs>
          <w:tab w:val="left" w:pos="443"/>
        </w:tabs>
        <w:ind w:left="442" w:hanging="221"/>
        <w:jc w:val="left"/>
      </w:pPr>
      <w:r>
        <w:t>DO RECEBIMENTO E DA ABERTURA DOS DEMAIS</w:t>
      </w:r>
      <w:r>
        <w:rPr>
          <w:spacing w:val="-5"/>
        </w:rPr>
        <w:t xml:space="preserve"> </w:t>
      </w:r>
      <w:r>
        <w:t>ENVELOPES</w:t>
      </w:r>
    </w:p>
    <w:p w:rsidR="003447A2" w:rsidRDefault="003447A2">
      <w:pPr>
        <w:pStyle w:val="Corpodetexto"/>
        <w:spacing w:before="4"/>
        <w:rPr>
          <w:b/>
          <w:sz w:val="21"/>
        </w:rPr>
      </w:pPr>
    </w:p>
    <w:p w:rsidR="003447A2" w:rsidRDefault="006C3E0A">
      <w:pPr>
        <w:pStyle w:val="PargrafodaLista"/>
        <w:numPr>
          <w:ilvl w:val="1"/>
          <w:numId w:val="34"/>
        </w:numPr>
        <w:tabs>
          <w:tab w:val="left" w:pos="666"/>
        </w:tabs>
        <w:spacing w:before="1"/>
        <w:ind w:right="231" w:firstLine="0"/>
      </w:pPr>
      <w:r>
        <w:t>A reunião para recebimento e abertura dos envelopes contendo a Proposta de Preços e os Documentos de Habilitação será pública, dirigida por uma Pregoeira, em conformidade com este Edital e seus Anexos, no local e horário determinados no item</w:t>
      </w:r>
      <w:r>
        <w:rPr>
          <w:spacing w:val="-12"/>
        </w:rPr>
        <w:t xml:space="preserve"> </w:t>
      </w:r>
      <w:r>
        <w:t>1.2.</w:t>
      </w:r>
    </w:p>
    <w:p w:rsidR="003447A2" w:rsidRDefault="003447A2">
      <w:pPr>
        <w:pStyle w:val="Corpodetexto"/>
      </w:pPr>
    </w:p>
    <w:p w:rsidR="003447A2" w:rsidRDefault="006C3E0A">
      <w:pPr>
        <w:pStyle w:val="PargrafodaLista"/>
        <w:numPr>
          <w:ilvl w:val="1"/>
          <w:numId w:val="34"/>
        </w:numPr>
        <w:tabs>
          <w:tab w:val="left" w:pos="642"/>
        </w:tabs>
        <w:spacing w:before="1"/>
        <w:ind w:right="226" w:firstLine="0"/>
      </w:pPr>
      <w:r>
        <w:t xml:space="preserve">Declarada aberta a sessão pela Pregoeira, o representantes da licitante apresentará </w:t>
      </w:r>
      <w:r>
        <w:rPr>
          <w:b/>
        </w:rPr>
        <w:t xml:space="preserve">Declaração dando ciência de que cumpre(m) plenamente os requisitos de habilitação (Anexo VI) </w:t>
      </w:r>
      <w:r>
        <w:t xml:space="preserve">e </w:t>
      </w:r>
      <w:proofErr w:type="gramStart"/>
      <w:r>
        <w:t>entregará(</w:t>
      </w:r>
      <w:proofErr w:type="gramEnd"/>
      <w:r>
        <w:t>ão) os envelopes contendo a(s) proposta(s) de preços e os documentos de habilitação, não sendo aceita, a partir desse momento, a admissão de novos</w:t>
      </w:r>
      <w:r>
        <w:rPr>
          <w:spacing w:val="-8"/>
        </w:rPr>
        <w:t xml:space="preserve"> </w:t>
      </w:r>
      <w:r>
        <w:t>licitantes.</w:t>
      </w:r>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62336" behindDoc="0" locked="0" layoutInCell="1" allowOverlap="1">
                <wp:simplePos x="0" y="0"/>
                <wp:positionH relativeFrom="page">
                  <wp:posOffset>761365</wp:posOffset>
                </wp:positionH>
                <wp:positionV relativeFrom="page">
                  <wp:posOffset>1429385</wp:posOffset>
                </wp:positionV>
                <wp:extent cx="6477000" cy="0"/>
                <wp:effectExtent l="0" t="0" r="0" b="0"/>
                <wp:wrapNone/>
                <wp:docPr id="5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" strokecolor="#36f" strokeweight="1.5pt">
                <w10:wrap anchorx="page" anchory="page"/>
              </v:line>
            </w:pict>
          </mc:Fallback>
        </mc:AlternateContent>
      </w:r>
    </w:p>
    <w:p w:rsidR="003447A2" w:rsidRDefault="006C3E0A">
      <w:pPr>
        <w:pStyle w:val="PargrafodaLista"/>
        <w:numPr>
          <w:ilvl w:val="1"/>
          <w:numId w:val="34"/>
        </w:numPr>
        <w:tabs>
          <w:tab w:val="left" w:pos="630"/>
        </w:tabs>
        <w:spacing w:before="91"/>
        <w:ind w:right="231" w:firstLine="0"/>
      </w:pPr>
      <w:r>
        <w:t>O envelope da Proposta de Preços deverá ser apresentado fechado, contendo em seu exterior as seguintes</w:t>
      </w:r>
      <w:r>
        <w:rPr>
          <w:spacing w:val="-1"/>
        </w:rPr>
        <w:t xml:space="preserve"> </w:t>
      </w:r>
      <w:r>
        <w:t>informações:</w:t>
      </w:r>
    </w:p>
    <w:p w:rsidR="003447A2" w:rsidRDefault="003447A2">
      <w:pPr>
        <w:pStyle w:val="Corpodetexto"/>
        <w:spacing w:before="7"/>
      </w:pPr>
    </w:p>
    <w:p w:rsidR="003447A2" w:rsidRDefault="006C3E0A">
      <w:pPr>
        <w:pStyle w:val="Ttulo1"/>
        <w:ind w:right="4234"/>
      </w:pPr>
      <w:r>
        <w:t>ENVELOPE 1 - PROPOSTA DE PREÇOS PREFEITURA MUNICIPAL DE PARANAÍTA - MT PREGÃO PRESENCIAL N º 071/2018 - RP</w:t>
      </w:r>
    </w:p>
    <w:p w:rsidR="003447A2" w:rsidRDefault="006C3E0A">
      <w:pPr>
        <w:spacing w:line="252" w:lineRule="exact"/>
        <w:ind w:left="222"/>
        <w:rPr>
          <w:b/>
        </w:rPr>
      </w:pPr>
      <w:r>
        <w:rPr>
          <w:b/>
        </w:rPr>
        <w:t>RAZÃO SOCIAL E Nº DO CNPJ DO LICITANTE</w:t>
      </w:r>
    </w:p>
    <w:p w:rsidR="003447A2" w:rsidRDefault="003447A2">
      <w:pPr>
        <w:pStyle w:val="Corpodetexto"/>
        <w:spacing w:before="7"/>
        <w:rPr>
          <w:b/>
          <w:sz w:val="21"/>
        </w:rPr>
      </w:pPr>
    </w:p>
    <w:p w:rsidR="003447A2" w:rsidRDefault="006C3E0A">
      <w:pPr>
        <w:pStyle w:val="PargrafodaLista"/>
        <w:numPr>
          <w:ilvl w:val="1"/>
          <w:numId w:val="34"/>
        </w:numPr>
        <w:tabs>
          <w:tab w:val="left" w:pos="640"/>
        </w:tabs>
        <w:ind w:right="234" w:firstLine="0"/>
      </w:pPr>
      <w:r>
        <w:t>O envelope dos Documentos de Habilitação deverá ser apresentado fechado, contendo em seu exterior as seguintes</w:t>
      </w:r>
      <w:r>
        <w:rPr>
          <w:spacing w:val="-1"/>
        </w:rPr>
        <w:t xml:space="preserve"> </w:t>
      </w:r>
      <w:r>
        <w:t>informações:</w:t>
      </w:r>
    </w:p>
    <w:p w:rsidR="003447A2" w:rsidRDefault="003447A2">
      <w:pPr>
        <w:pStyle w:val="Corpodetexto"/>
        <w:spacing w:before="5"/>
      </w:pPr>
    </w:p>
    <w:p w:rsidR="003447A2" w:rsidRDefault="006C3E0A">
      <w:pPr>
        <w:pStyle w:val="Ttulo1"/>
        <w:ind w:right="4123"/>
      </w:pPr>
      <w:r>
        <w:t>ENVELOPE 2 - DOCUMENTOS DE HABILITAÇÃO PREFEITURA MUNICIPAL DE PARANAITA - MT PREGÃO PRESENCIAL Nº 071/2018 - RP</w:t>
      </w:r>
    </w:p>
    <w:p w:rsidR="003447A2" w:rsidRDefault="006C3E0A">
      <w:pPr>
        <w:spacing w:line="252" w:lineRule="exact"/>
        <w:ind w:left="222"/>
        <w:rPr>
          <w:b/>
        </w:rPr>
      </w:pPr>
      <w:r>
        <w:rPr>
          <w:b/>
        </w:rPr>
        <w:t>RAZÃO SOCIAL E Nº DO CNPJ DO LICITANTE</w:t>
      </w:r>
    </w:p>
    <w:p w:rsidR="003447A2" w:rsidRDefault="003447A2">
      <w:pPr>
        <w:pStyle w:val="Corpodetexto"/>
        <w:spacing w:before="7"/>
        <w:rPr>
          <w:b/>
          <w:sz w:val="21"/>
        </w:rPr>
      </w:pPr>
    </w:p>
    <w:p w:rsidR="003447A2" w:rsidRDefault="006C3E0A">
      <w:pPr>
        <w:pStyle w:val="PargrafodaLista"/>
        <w:numPr>
          <w:ilvl w:val="1"/>
          <w:numId w:val="34"/>
        </w:numPr>
        <w:tabs>
          <w:tab w:val="left" w:pos="616"/>
        </w:tabs>
        <w:ind w:right="227" w:firstLine="0"/>
      </w:pPr>
      <w:r>
        <w:t xml:space="preserve">Inicialmente, será aberto o Envelope </w:t>
      </w:r>
      <w:proofErr w:type="gramStart"/>
      <w:r>
        <w:t>1</w:t>
      </w:r>
      <w:proofErr w:type="gramEnd"/>
      <w:r>
        <w:t xml:space="preserve"> - Proposta de Preços - e, após, o Envelope 2- Documentos de</w:t>
      </w:r>
      <w:r>
        <w:rPr>
          <w:spacing w:val="-1"/>
        </w:rPr>
        <w:t xml:space="preserve"> </w:t>
      </w:r>
      <w:r>
        <w:t>Habilitação.</w:t>
      </w:r>
    </w:p>
    <w:p w:rsidR="003447A2" w:rsidRDefault="003447A2">
      <w:pPr>
        <w:pStyle w:val="Corpodetexto"/>
        <w:spacing w:before="4"/>
      </w:pPr>
    </w:p>
    <w:p w:rsidR="003447A2" w:rsidRDefault="006C3E0A">
      <w:pPr>
        <w:pStyle w:val="Ttulo1"/>
        <w:numPr>
          <w:ilvl w:val="0"/>
          <w:numId w:val="34"/>
        </w:numPr>
        <w:tabs>
          <w:tab w:val="left" w:pos="443"/>
        </w:tabs>
        <w:ind w:left="442" w:hanging="221"/>
        <w:jc w:val="both"/>
      </w:pPr>
      <w:r>
        <w:t>DA PROPOSTA DE</w:t>
      </w:r>
      <w:r>
        <w:rPr>
          <w:spacing w:val="-7"/>
        </w:rPr>
        <w:t xml:space="preserve"> </w:t>
      </w:r>
      <w:r>
        <w:t>PREÇOS</w:t>
      </w:r>
    </w:p>
    <w:p w:rsidR="003447A2" w:rsidRDefault="003447A2">
      <w:pPr>
        <w:pStyle w:val="Corpodetexto"/>
        <w:spacing w:before="7"/>
        <w:rPr>
          <w:b/>
          <w:sz w:val="21"/>
        </w:rPr>
      </w:pPr>
    </w:p>
    <w:p w:rsidR="003447A2" w:rsidRDefault="006C3E0A">
      <w:pPr>
        <w:pStyle w:val="PargrafodaLista"/>
        <w:numPr>
          <w:ilvl w:val="1"/>
          <w:numId w:val="34"/>
        </w:numPr>
        <w:tabs>
          <w:tab w:val="left" w:pos="642"/>
        </w:tabs>
        <w:ind w:right="229" w:firstLine="0"/>
      </w:pPr>
      <w:r>
        <w:t xml:space="preserve">A Proposta de Preços deverá ser apresentada em uma via datilografada ou impressa em papel timbrado do licitante, conforme o Formulário Padrão de Proposta (ANEXO II), redigida com clareza em língua portuguesa, salvo quanto a expressões técnicas de uso corrente, sem alternativas, emendas, rasuras ou entrelinhas, </w:t>
      </w:r>
      <w:proofErr w:type="gramStart"/>
      <w:r>
        <w:t>devidamente datada e assinada na última folha e rubricada nas demais</w:t>
      </w:r>
      <w:proofErr w:type="gramEnd"/>
      <w:r>
        <w:t xml:space="preserve"> pelo representante legal da</w:t>
      </w:r>
      <w:r>
        <w:rPr>
          <w:spacing w:val="-5"/>
        </w:rPr>
        <w:t xml:space="preserve"> </w:t>
      </w:r>
      <w:r>
        <w:t>licitante.</w:t>
      </w:r>
    </w:p>
    <w:p w:rsidR="003447A2" w:rsidRDefault="003447A2">
      <w:pPr>
        <w:pStyle w:val="Corpodetexto"/>
        <w:spacing w:before="4"/>
      </w:pPr>
    </w:p>
    <w:p w:rsidR="003447A2" w:rsidRDefault="006C3E0A">
      <w:pPr>
        <w:pStyle w:val="Ttulo1"/>
        <w:numPr>
          <w:ilvl w:val="1"/>
          <w:numId w:val="34"/>
        </w:numPr>
        <w:tabs>
          <w:tab w:val="left" w:pos="609"/>
        </w:tabs>
        <w:spacing w:before="1" w:line="251" w:lineRule="exact"/>
        <w:ind w:left="608" w:hanging="387"/>
        <w:jc w:val="both"/>
      </w:pPr>
      <w:r>
        <w:t xml:space="preserve">Na Proposta de Preços deverão constar, </w:t>
      </w:r>
      <w:proofErr w:type="gramStart"/>
      <w:r>
        <w:t>sob pena</w:t>
      </w:r>
      <w:proofErr w:type="gramEnd"/>
      <w:r>
        <w:t xml:space="preserve"> de</w:t>
      </w:r>
      <w:r>
        <w:rPr>
          <w:spacing w:val="-18"/>
        </w:rPr>
        <w:t xml:space="preserve"> </w:t>
      </w:r>
      <w:r>
        <w:t>desclassificação:</w:t>
      </w:r>
    </w:p>
    <w:p w:rsidR="003447A2" w:rsidRDefault="006C3E0A">
      <w:pPr>
        <w:pStyle w:val="PargrafodaLista"/>
        <w:numPr>
          <w:ilvl w:val="2"/>
          <w:numId w:val="30"/>
        </w:numPr>
        <w:tabs>
          <w:tab w:val="left" w:pos="791"/>
        </w:tabs>
        <w:ind w:right="234" w:firstLine="0"/>
      </w:pPr>
      <w:r>
        <w:t xml:space="preserve">Razão social da licitante, nº. </w:t>
      </w:r>
      <w:proofErr w:type="gramStart"/>
      <w:r>
        <w:t>do</w:t>
      </w:r>
      <w:proofErr w:type="gramEnd"/>
      <w:r>
        <w:t xml:space="preserve"> CNPJ/MF, endereço completo, telefone, fax para contato e, se possível, endereço eletrônico (e-mail), nº. </w:t>
      </w:r>
      <w:proofErr w:type="gramStart"/>
      <w:r>
        <w:t>da</w:t>
      </w:r>
      <w:proofErr w:type="gramEnd"/>
      <w:r>
        <w:t xml:space="preserve"> conta corrente, agência e respectivo</w:t>
      </w:r>
      <w:r>
        <w:rPr>
          <w:spacing w:val="-12"/>
        </w:rPr>
        <w:t xml:space="preserve"> </w:t>
      </w:r>
      <w:r>
        <w:t>Banco;</w:t>
      </w:r>
    </w:p>
    <w:p w:rsidR="003447A2" w:rsidRDefault="003447A2">
      <w:pPr>
        <w:pStyle w:val="Corpodetexto"/>
        <w:spacing w:before="9"/>
        <w:rPr>
          <w:sz w:val="21"/>
        </w:rPr>
      </w:pPr>
    </w:p>
    <w:p w:rsidR="003447A2" w:rsidRDefault="006C3E0A">
      <w:pPr>
        <w:pStyle w:val="PargrafodaLista"/>
        <w:numPr>
          <w:ilvl w:val="2"/>
          <w:numId w:val="30"/>
        </w:numPr>
        <w:tabs>
          <w:tab w:val="left" w:pos="803"/>
        </w:tabs>
        <w:ind w:right="238" w:firstLine="0"/>
      </w:pPr>
      <w:r>
        <w:t>Prazo de eficácia da proposta, o qual não poderá ser inferior a 60 (sessenta) dias corridos, a contar da data de sua</w:t>
      </w:r>
      <w:r>
        <w:rPr>
          <w:spacing w:val="-5"/>
        </w:rPr>
        <w:t xml:space="preserve"> </w:t>
      </w:r>
      <w:r>
        <w:t>apresentação;</w:t>
      </w:r>
    </w:p>
    <w:p w:rsidR="003447A2" w:rsidRDefault="003447A2">
      <w:pPr>
        <w:pStyle w:val="Corpodetexto"/>
        <w:spacing w:before="11"/>
        <w:rPr>
          <w:sz w:val="21"/>
        </w:rPr>
      </w:pPr>
    </w:p>
    <w:p w:rsidR="003447A2" w:rsidRDefault="006C3E0A">
      <w:pPr>
        <w:pStyle w:val="PargrafodaLista"/>
        <w:numPr>
          <w:ilvl w:val="2"/>
          <w:numId w:val="30"/>
        </w:numPr>
        <w:tabs>
          <w:tab w:val="left" w:pos="834"/>
        </w:tabs>
        <w:ind w:right="230" w:firstLine="0"/>
      </w:pPr>
      <w:r>
        <w:t>Caso o prazo de validade da proposta não for expressamente indicado na proposta, será considerado como aceito, para efeito de julgamento, aqueles indicados no item</w:t>
      </w:r>
      <w:r>
        <w:rPr>
          <w:spacing w:val="-9"/>
        </w:rPr>
        <w:t xml:space="preserve"> </w:t>
      </w:r>
      <w:r>
        <w:t>7.2.2.</w:t>
      </w:r>
    </w:p>
    <w:p w:rsidR="003447A2" w:rsidRDefault="003447A2">
      <w:pPr>
        <w:pStyle w:val="Corpodetexto"/>
        <w:spacing w:before="11"/>
        <w:rPr>
          <w:sz w:val="21"/>
        </w:rPr>
      </w:pPr>
    </w:p>
    <w:p w:rsidR="003447A2" w:rsidRDefault="006C3E0A">
      <w:pPr>
        <w:pStyle w:val="PargrafodaLista"/>
        <w:numPr>
          <w:ilvl w:val="2"/>
          <w:numId w:val="30"/>
        </w:numPr>
        <w:tabs>
          <w:tab w:val="left" w:pos="801"/>
        </w:tabs>
        <w:ind w:right="233" w:firstLine="0"/>
      </w:pPr>
      <w:r>
        <w:t>Caso seja informado prazo em desacordo com o mínimo estipulado, conforme for o caso, ao Pregoeiro é facultada a realização de diligências, e, não sendo alterados esses prazos, desclassificará a proposta da</w:t>
      </w:r>
      <w:r>
        <w:rPr>
          <w:spacing w:val="-3"/>
        </w:rPr>
        <w:t xml:space="preserve"> </w:t>
      </w:r>
      <w:r>
        <w:t>licitante.</w:t>
      </w:r>
    </w:p>
    <w:p w:rsidR="003447A2" w:rsidRDefault="003447A2">
      <w:pPr>
        <w:pStyle w:val="Corpodetexto"/>
        <w:spacing w:before="1"/>
      </w:pPr>
    </w:p>
    <w:p w:rsidR="003447A2" w:rsidRDefault="006C3E0A">
      <w:pPr>
        <w:pStyle w:val="PargrafodaLista"/>
        <w:numPr>
          <w:ilvl w:val="2"/>
          <w:numId w:val="30"/>
        </w:numPr>
        <w:tabs>
          <w:tab w:val="left" w:pos="794"/>
        </w:tabs>
        <w:ind w:right="227" w:firstLine="0"/>
      </w:pPr>
      <w:r>
        <w:t>O prazo estimado para fornecimento dos serviços será de 12 (doze) meses, a partir da data de assinatura da referida Ata de Registro de</w:t>
      </w:r>
      <w:r>
        <w:rPr>
          <w:spacing w:val="-5"/>
        </w:rPr>
        <w:t xml:space="preserve"> </w:t>
      </w:r>
      <w:r>
        <w:t>Preços.</w:t>
      </w:r>
    </w:p>
    <w:p w:rsidR="003447A2" w:rsidRDefault="003447A2">
      <w:pPr>
        <w:pStyle w:val="Corpodetexto"/>
      </w:pPr>
    </w:p>
    <w:p w:rsidR="003447A2" w:rsidRDefault="006C3E0A">
      <w:pPr>
        <w:pStyle w:val="PargrafodaLista"/>
        <w:numPr>
          <w:ilvl w:val="1"/>
          <w:numId w:val="34"/>
        </w:numPr>
        <w:tabs>
          <w:tab w:val="left" w:pos="623"/>
        </w:tabs>
        <w:ind w:right="230" w:firstLine="0"/>
      </w:pPr>
      <w:r>
        <w:rPr>
          <w:spacing w:val="-2"/>
        </w:rPr>
        <w:t xml:space="preserve">Uma </w:t>
      </w:r>
      <w:r>
        <w:t>única cotação, com preços unitários e totais por item e valor total da proposta, com apenas duas casas decimais após a vírgula, em moeda corrente nacional, expressos em algarismos e por extenso, sem previsão inflacionária. Em caso de divergência entre os valores unitários e totais, serão considerados os primeiros, e entre os valores expressos em algarismo e por extenso, será considerado este</w:t>
      </w:r>
      <w:r>
        <w:rPr>
          <w:spacing w:val="-3"/>
        </w:rPr>
        <w:t xml:space="preserve"> </w:t>
      </w:r>
      <w:r>
        <w:t>último;</w:t>
      </w:r>
    </w:p>
    <w:p w:rsidR="003447A2" w:rsidRDefault="003447A2">
      <w:pPr>
        <w:pStyle w:val="Corpodetexto"/>
        <w:spacing w:before="1"/>
      </w:pPr>
    </w:p>
    <w:p w:rsidR="003447A2" w:rsidRDefault="006C3E0A">
      <w:pPr>
        <w:pStyle w:val="PargrafodaLista"/>
        <w:numPr>
          <w:ilvl w:val="1"/>
          <w:numId w:val="34"/>
        </w:numPr>
        <w:tabs>
          <w:tab w:val="left" w:pos="628"/>
        </w:tabs>
        <w:ind w:left="627" w:hanging="406"/>
      </w:pPr>
      <w:r>
        <w:t>Os</w:t>
      </w:r>
      <w:r>
        <w:rPr>
          <w:spacing w:val="17"/>
        </w:rPr>
        <w:t xml:space="preserve"> </w:t>
      </w:r>
      <w:r>
        <w:t>preços</w:t>
      </w:r>
      <w:r>
        <w:rPr>
          <w:spacing w:val="18"/>
        </w:rPr>
        <w:t xml:space="preserve"> </w:t>
      </w:r>
      <w:r>
        <w:t>apresentados</w:t>
      </w:r>
      <w:r>
        <w:rPr>
          <w:spacing w:val="17"/>
        </w:rPr>
        <w:t xml:space="preserve"> </w:t>
      </w:r>
      <w:r>
        <w:t>na</w:t>
      </w:r>
      <w:r>
        <w:rPr>
          <w:spacing w:val="18"/>
        </w:rPr>
        <w:t xml:space="preserve"> </w:t>
      </w:r>
      <w:r>
        <w:t>proposta</w:t>
      </w:r>
      <w:r>
        <w:rPr>
          <w:spacing w:val="15"/>
        </w:rPr>
        <w:t xml:space="preserve"> </w:t>
      </w:r>
      <w:r>
        <w:t>devem</w:t>
      </w:r>
      <w:r>
        <w:rPr>
          <w:spacing w:val="14"/>
        </w:rPr>
        <w:t xml:space="preserve"> </w:t>
      </w:r>
      <w:r>
        <w:t>incluir</w:t>
      </w:r>
      <w:r>
        <w:rPr>
          <w:spacing w:val="18"/>
        </w:rPr>
        <w:t xml:space="preserve"> </w:t>
      </w:r>
      <w:r>
        <w:t>todos</w:t>
      </w:r>
      <w:r>
        <w:rPr>
          <w:spacing w:val="17"/>
        </w:rPr>
        <w:t xml:space="preserve"> </w:t>
      </w:r>
      <w:r>
        <w:t>os</w:t>
      </w:r>
      <w:r>
        <w:rPr>
          <w:spacing w:val="18"/>
        </w:rPr>
        <w:t xml:space="preserve"> </w:t>
      </w:r>
      <w:r>
        <w:t>custos</w:t>
      </w:r>
      <w:r>
        <w:rPr>
          <w:spacing w:val="17"/>
        </w:rPr>
        <w:t xml:space="preserve"> </w:t>
      </w:r>
      <w:r>
        <w:t>e</w:t>
      </w:r>
      <w:r>
        <w:rPr>
          <w:spacing w:val="18"/>
        </w:rPr>
        <w:t xml:space="preserve"> </w:t>
      </w:r>
      <w:r>
        <w:t>despesas,</w:t>
      </w:r>
      <w:r>
        <w:rPr>
          <w:spacing w:val="18"/>
        </w:rPr>
        <w:t xml:space="preserve"> </w:t>
      </w:r>
      <w:r>
        <w:t>tais</w:t>
      </w:r>
      <w:r>
        <w:rPr>
          <w:spacing w:val="15"/>
        </w:rPr>
        <w:t xml:space="preserve"> </w:t>
      </w:r>
      <w:r>
        <w:t>como:</w:t>
      </w:r>
      <w:r>
        <w:rPr>
          <w:spacing w:val="19"/>
        </w:rPr>
        <w:t xml:space="preserve"> </w:t>
      </w:r>
      <w:proofErr w:type="gramStart"/>
      <w:r>
        <w:t>custos</w:t>
      </w:r>
      <w:proofErr w:type="gramEnd"/>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63360" behindDoc="0" locked="0" layoutInCell="1" allowOverlap="1">
                <wp:simplePos x="0" y="0"/>
                <wp:positionH relativeFrom="page">
                  <wp:posOffset>761365</wp:posOffset>
                </wp:positionH>
                <wp:positionV relativeFrom="page">
                  <wp:posOffset>1429385</wp:posOffset>
                </wp:positionV>
                <wp:extent cx="6477000" cy="0"/>
                <wp:effectExtent l="0" t="0" r="0" b="0"/>
                <wp:wrapNone/>
                <wp:docPr id="5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" strokecolor="#36f" strokeweight="1.5pt">
                <w10:wrap anchorx="page" anchory="page"/>
              </v:line>
            </w:pict>
          </mc:Fallback>
        </mc:AlternateContent>
      </w:r>
    </w:p>
    <w:p w:rsidR="003447A2" w:rsidRDefault="006C3E0A">
      <w:pPr>
        <w:pStyle w:val="Corpodetexto"/>
        <w:spacing w:before="91"/>
        <w:ind w:left="222" w:right="233"/>
        <w:jc w:val="both"/>
      </w:pPr>
      <w:proofErr w:type="gramStart"/>
      <w:r>
        <w:t>diretos</w:t>
      </w:r>
      <w:proofErr w:type="gramEnd"/>
      <w:r>
        <w:t xml:space="preserve"> e indiretos, tributos incidentes, taxa de administração, serviços, encargos sociais, trabalhistas, seguros, treinamento, frete, lucro e outros necessários ao cumprimento integral do objeto deste Edital e seus Anexos.</w:t>
      </w:r>
    </w:p>
    <w:p w:rsidR="003447A2" w:rsidRDefault="003447A2">
      <w:pPr>
        <w:pStyle w:val="Corpodetexto"/>
        <w:spacing w:before="1"/>
      </w:pPr>
    </w:p>
    <w:p w:rsidR="003447A2" w:rsidRDefault="006C3E0A">
      <w:pPr>
        <w:pStyle w:val="PargrafodaLista"/>
        <w:numPr>
          <w:ilvl w:val="1"/>
          <w:numId w:val="34"/>
        </w:numPr>
        <w:tabs>
          <w:tab w:val="left" w:pos="609"/>
        </w:tabs>
        <w:ind w:right="227" w:firstLine="0"/>
      </w:pPr>
      <w:r>
        <w:t>Quaisquer tributos, despesas e custos, diretos ou indiretos, omitidos da proposta ou incorretamente cotados que não tenham causado a desclassificação da mesma por caracterizar preço inexeqüível no julgamento das propostas, serão considerados como inclusos nos preços, não sendo considerados pleitos de acréscimos, a esse ou qualquer título, devendo os serviços ser fornecidos sem ônus adicionais.</w:t>
      </w:r>
    </w:p>
    <w:p w:rsidR="003447A2" w:rsidRDefault="003447A2">
      <w:pPr>
        <w:pStyle w:val="Corpodetexto"/>
        <w:spacing w:before="10"/>
        <w:rPr>
          <w:sz w:val="21"/>
        </w:rPr>
      </w:pPr>
    </w:p>
    <w:p w:rsidR="003447A2" w:rsidRDefault="006C3E0A">
      <w:pPr>
        <w:pStyle w:val="PargrafodaLista"/>
        <w:numPr>
          <w:ilvl w:val="1"/>
          <w:numId w:val="34"/>
        </w:numPr>
        <w:tabs>
          <w:tab w:val="left" w:pos="628"/>
        </w:tabs>
        <w:spacing w:before="1" w:line="242" w:lineRule="auto"/>
        <w:ind w:right="235" w:firstLine="0"/>
      </w:pPr>
      <w:r>
        <w:t>A apresentação das propostas implicará na plena aceitação, por parte do licitante, das condições estabelecidas neste Edital e seus</w:t>
      </w:r>
      <w:r>
        <w:rPr>
          <w:spacing w:val="-7"/>
        </w:rPr>
        <w:t xml:space="preserve"> </w:t>
      </w:r>
      <w:r>
        <w:t>Anexos.</w:t>
      </w:r>
    </w:p>
    <w:p w:rsidR="003447A2" w:rsidRDefault="003447A2">
      <w:pPr>
        <w:pStyle w:val="Corpodetexto"/>
        <w:spacing w:before="8"/>
        <w:rPr>
          <w:sz w:val="21"/>
        </w:rPr>
      </w:pPr>
    </w:p>
    <w:p w:rsidR="003447A2" w:rsidRDefault="006C3E0A">
      <w:pPr>
        <w:pStyle w:val="PargrafodaLista"/>
        <w:numPr>
          <w:ilvl w:val="1"/>
          <w:numId w:val="34"/>
        </w:numPr>
        <w:tabs>
          <w:tab w:val="left" w:pos="616"/>
        </w:tabs>
        <w:ind w:right="234" w:firstLine="0"/>
      </w:pPr>
      <w:r>
        <w:t>Serão desclassificadas as propostas que não atenderem às especificações e exigências do presente Edital e de seus Anexos e que apresentem omissões, irregularidades ou defeitos capazes de dificultar o julgamento.</w:t>
      </w:r>
    </w:p>
    <w:p w:rsidR="003447A2" w:rsidRDefault="003447A2">
      <w:pPr>
        <w:pStyle w:val="Corpodetexto"/>
        <w:spacing w:before="4"/>
      </w:pPr>
    </w:p>
    <w:p w:rsidR="003447A2" w:rsidRDefault="006C3E0A">
      <w:pPr>
        <w:pStyle w:val="Ttulo1"/>
        <w:numPr>
          <w:ilvl w:val="0"/>
          <w:numId w:val="34"/>
        </w:numPr>
        <w:tabs>
          <w:tab w:val="left" w:pos="443"/>
        </w:tabs>
        <w:ind w:left="442" w:hanging="221"/>
        <w:jc w:val="both"/>
      </w:pPr>
      <w:r>
        <w:t xml:space="preserve">DO JULGAMENTO </w:t>
      </w:r>
      <w:r>
        <w:rPr>
          <w:spacing w:val="-2"/>
        </w:rPr>
        <w:t>DAS</w:t>
      </w:r>
      <w:r>
        <w:rPr>
          <w:spacing w:val="1"/>
        </w:rPr>
        <w:t xml:space="preserve"> </w:t>
      </w:r>
      <w:r>
        <w:t>PROPOSTAS</w:t>
      </w:r>
    </w:p>
    <w:p w:rsidR="003447A2" w:rsidRDefault="003447A2">
      <w:pPr>
        <w:pStyle w:val="Corpodetexto"/>
        <w:spacing w:before="7"/>
        <w:rPr>
          <w:b/>
          <w:sz w:val="21"/>
        </w:rPr>
      </w:pPr>
    </w:p>
    <w:p w:rsidR="003447A2" w:rsidRDefault="006C3E0A">
      <w:pPr>
        <w:pStyle w:val="PargrafodaLista"/>
        <w:numPr>
          <w:ilvl w:val="1"/>
          <w:numId w:val="34"/>
        </w:numPr>
        <w:tabs>
          <w:tab w:val="left" w:pos="623"/>
        </w:tabs>
        <w:ind w:right="225" w:firstLine="0"/>
      </w:pPr>
      <w:r>
        <w:t xml:space="preserve">No julgamento e classificação das propostas, será adotado o critério de </w:t>
      </w:r>
      <w:r>
        <w:rPr>
          <w:b/>
        </w:rPr>
        <w:t>MENOR PREÇO POR ITEM</w:t>
      </w:r>
      <w:r>
        <w:t>, observado os prazos máximos para fornecimento, as especificações técnicas e os parâmetros mínimos de desempenho e qualidade definidos neste</w:t>
      </w:r>
      <w:r>
        <w:rPr>
          <w:spacing w:val="-6"/>
        </w:rPr>
        <w:t xml:space="preserve"> </w:t>
      </w:r>
      <w:r>
        <w:t>edital.</w:t>
      </w:r>
    </w:p>
    <w:p w:rsidR="003447A2" w:rsidRDefault="003447A2">
      <w:pPr>
        <w:pStyle w:val="Corpodetexto"/>
        <w:spacing w:before="1"/>
      </w:pPr>
    </w:p>
    <w:p w:rsidR="003447A2" w:rsidRDefault="006C3E0A">
      <w:pPr>
        <w:pStyle w:val="PargrafodaLista"/>
        <w:numPr>
          <w:ilvl w:val="1"/>
          <w:numId w:val="34"/>
        </w:numPr>
        <w:tabs>
          <w:tab w:val="left" w:pos="628"/>
        </w:tabs>
        <w:ind w:right="235" w:firstLine="0"/>
      </w:pPr>
      <w:r>
        <w:t>Após a abertura dos envelopes contendo as propostas de preços, o autor da oferta de valor mais baixo e os das ofertas com preços até 10% (dez por cento) superiores àquela poderão fazer novos lances verbais e sucessivos, até a proclamação do</w:t>
      </w:r>
      <w:r>
        <w:rPr>
          <w:spacing w:val="-7"/>
        </w:rPr>
        <w:t xml:space="preserve"> </w:t>
      </w:r>
      <w:r>
        <w:t>vencedor;</w:t>
      </w:r>
    </w:p>
    <w:p w:rsidR="003447A2" w:rsidRDefault="003447A2">
      <w:pPr>
        <w:pStyle w:val="Corpodetexto"/>
        <w:spacing w:before="10"/>
        <w:rPr>
          <w:sz w:val="21"/>
        </w:rPr>
      </w:pPr>
    </w:p>
    <w:p w:rsidR="003447A2" w:rsidRDefault="006C3E0A">
      <w:pPr>
        <w:pStyle w:val="PargrafodaLista"/>
        <w:numPr>
          <w:ilvl w:val="1"/>
          <w:numId w:val="34"/>
        </w:numPr>
        <w:tabs>
          <w:tab w:val="left" w:pos="618"/>
        </w:tabs>
        <w:ind w:right="236" w:firstLine="0"/>
      </w:pPr>
      <w:r>
        <w:t>Após apresentação da proposta, não caberá desistência, salvo por motivo justo decorrente de fato superveniente e aceito pela</w:t>
      </w:r>
      <w:r>
        <w:rPr>
          <w:spacing w:val="-5"/>
        </w:rPr>
        <w:t xml:space="preserve"> </w:t>
      </w:r>
      <w:r>
        <w:t>Pregoeira.</w:t>
      </w:r>
    </w:p>
    <w:p w:rsidR="003447A2" w:rsidRDefault="003447A2">
      <w:pPr>
        <w:pStyle w:val="Corpodetexto"/>
        <w:spacing w:before="2"/>
      </w:pPr>
    </w:p>
    <w:p w:rsidR="003447A2" w:rsidRDefault="006C3E0A">
      <w:pPr>
        <w:pStyle w:val="PargrafodaLista"/>
        <w:numPr>
          <w:ilvl w:val="1"/>
          <w:numId w:val="34"/>
        </w:numPr>
        <w:tabs>
          <w:tab w:val="left" w:pos="618"/>
        </w:tabs>
        <w:ind w:right="228" w:firstLine="0"/>
      </w:pPr>
      <w:r>
        <w:t xml:space="preserve">Não havendo pelo menos </w:t>
      </w:r>
      <w:proofErr w:type="gramStart"/>
      <w:r>
        <w:t>3</w:t>
      </w:r>
      <w:proofErr w:type="gramEnd"/>
      <w:r>
        <w:t xml:space="preserve"> (três) ofertas nas condições definidas no item 8.2, poderão os autores das melhores propostas, até o máximo de 3 (três), oferecer novos lances verbais e sucessivos, quaisquer que sejam os preços</w:t>
      </w:r>
      <w:r>
        <w:rPr>
          <w:spacing w:val="-7"/>
        </w:rPr>
        <w:t xml:space="preserve"> </w:t>
      </w:r>
      <w:r>
        <w:t>oferecidos;</w:t>
      </w:r>
    </w:p>
    <w:p w:rsidR="003447A2" w:rsidRDefault="003447A2">
      <w:pPr>
        <w:pStyle w:val="Corpodetexto"/>
        <w:spacing w:before="10"/>
        <w:rPr>
          <w:sz w:val="21"/>
        </w:rPr>
      </w:pPr>
    </w:p>
    <w:p w:rsidR="003447A2" w:rsidRDefault="006C3E0A">
      <w:pPr>
        <w:pStyle w:val="PargrafodaLista"/>
        <w:numPr>
          <w:ilvl w:val="1"/>
          <w:numId w:val="34"/>
        </w:numPr>
        <w:tabs>
          <w:tab w:val="left" w:pos="686"/>
        </w:tabs>
        <w:ind w:right="231" w:firstLine="0"/>
      </w:pPr>
      <w:r>
        <w:t>A Pregoeira convidará individualmente os licitantes classificados, de forma seqüencial, a apresentar lances verbais, a partir do autor da proposta classificada de maior preço e os demais, em ordem decrescente de</w:t>
      </w:r>
      <w:r>
        <w:rPr>
          <w:spacing w:val="-7"/>
        </w:rPr>
        <w:t xml:space="preserve"> </w:t>
      </w:r>
      <w:r>
        <w:t>valor.</w:t>
      </w:r>
    </w:p>
    <w:p w:rsidR="003447A2" w:rsidRDefault="003447A2">
      <w:pPr>
        <w:pStyle w:val="Corpodetexto"/>
        <w:spacing w:before="1"/>
      </w:pPr>
    </w:p>
    <w:p w:rsidR="003447A2" w:rsidRDefault="006C3E0A">
      <w:pPr>
        <w:pStyle w:val="PargrafodaLista"/>
        <w:numPr>
          <w:ilvl w:val="1"/>
          <w:numId w:val="34"/>
        </w:numPr>
        <w:tabs>
          <w:tab w:val="left" w:pos="616"/>
        </w:tabs>
        <w:ind w:right="228" w:firstLine="0"/>
      </w:pPr>
      <w:r>
        <w:t>A desistência em apresentar lance verbal, quando convocado pela Pregoeira, implicará a exclusão do licitante da etapa de lances verbais e na manutenção do último preço apresentado pelo licitante, para efeito de ordenação das</w:t>
      </w:r>
      <w:r>
        <w:rPr>
          <w:spacing w:val="-3"/>
        </w:rPr>
        <w:t xml:space="preserve"> </w:t>
      </w:r>
      <w:r>
        <w:t>propostas.</w:t>
      </w:r>
    </w:p>
    <w:p w:rsidR="003447A2" w:rsidRDefault="003447A2">
      <w:pPr>
        <w:pStyle w:val="Corpodetexto"/>
        <w:spacing w:before="10"/>
        <w:rPr>
          <w:sz w:val="21"/>
        </w:rPr>
      </w:pPr>
    </w:p>
    <w:p w:rsidR="003447A2" w:rsidRDefault="006C3E0A">
      <w:pPr>
        <w:pStyle w:val="PargrafodaLista"/>
        <w:numPr>
          <w:ilvl w:val="1"/>
          <w:numId w:val="34"/>
        </w:numPr>
        <w:tabs>
          <w:tab w:val="left" w:pos="662"/>
        </w:tabs>
        <w:ind w:right="229" w:firstLine="0"/>
      </w:pPr>
      <w:r>
        <w:t>Não poderá haver desistência dos lances ofertados, sujeitando-se o proponente desistente às penalidades constantes no item 23 deste</w:t>
      </w:r>
      <w:r>
        <w:rPr>
          <w:spacing w:val="-10"/>
        </w:rPr>
        <w:t xml:space="preserve"> </w:t>
      </w:r>
      <w:r>
        <w:t>Edital.</w:t>
      </w:r>
    </w:p>
    <w:p w:rsidR="003447A2" w:rsidRDefault="003447A2">
      <w:pPr>
        <w:pStyle w:val="Corpodetexto"/>
        <w:spacing w:before="2"/>
      </w:pPr>
    </w:p>
    <w:p w:rsidR="003447A2" w:rsidRDefault="006C3E0A">
      <w:pPr>
        <w:pStyle w:val="PargrafodaLista"/>
        <w:numPr>
          <w:ilvl w:val="1"/>
          <w:numId w:val="34"/>
        </w:numPr>
        <w:tabs>
          <w:tab w:val="left" w:pos="614"/>
        </w:tabs>
        <w:ind w:right="232" w:firstLine="0"/>
      </w:pPr>
      <w:r>
        <w:t>Caso não se realize lance verbal, será verificado a conformidade entre a proposta escrita de menor preço e o valor estimado para a</w:t>
      </w:r>
      <w:r>
        <w:rPr>
          <w:spacing w:val="-6"/>
        </w:rPr>
        <w:t xml:space="preserve"> </w:t>
      </w:r>
      <w:r>
        <w:t>contratação.</w:t>
      </w:r>
    </w:p>
    <w:p w:rsidR="003447A2" w:rsidRDefault="003447A2">
      <w:pPr>
        <w:pStyle w:val="Corpodetexto"/>
      </w:pPr>
    </w:p>
    <w:p w:rsidR="003447A2" w:rsidRDefault="006C3E0A">
      <w:pPr>
        <w:pStyle w:val="PargrafodaLista"/>
        <w:numPr>
          <w:ilvl w:val="1"/>
          <w:numId w:val="34"/>
        </w:numPr>
        <w:tabs>
          <w:tab w:val="left" w:pos="659"/>
        </w:tabs>
        <w:ind w:right="235" w:firstLine="0"/>
      </w:pPr>
      <w:r>
        <w:t>Declarada encerrada a etapa competitiva e ordenadas às propostas, a Pregoeira examinará a aceitabilidade da primeira classificada, quanto ao objeto e valor, decidindo motivadamente a</w:t>
      </w:r>
      <w:r>
        <w:rPr>
          <w:spacing w:val="-26"/>
        </w:rPr>
        <w:t xml:space="preserve"> </w:t>
      </w:r>
      <w:r>
        <w:t>respeito.</w:t>
      </w:r>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64384" behindDoc="0" locked="0" layoutInCell="1" allowOverlap="1">
                <wp:simplePos x="0" y="0"/>
                <wp:positionH relativeFrom="page">
                  <wp:posOffset>761365</wp:posOffset>
                </wp:positionH>
                <wp:positionV relativeFrom="page">
                  <wp:posOffset>1429385</wp:posOffset>
                </wp:positionV>
                <wp:extent cx="6477000" cy="0"/>
                <wp:effectExtent l="0" t="0" r="0" b="0"/>
                <wp:wrapNone/>
                <wp:docPr id="5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DK5XDu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PargrafodaLista"/>
        <w:numPr>
          <w:ilvl w:val="1"/>
          <w:numId w:val="34"/>
        </w:numPr>
        <w:tabs>
          <w:tab w:val="left" w:pos="726"/>
        </w:tabs>
        <w:spacing w:before="91"/>
        <w:ind w:right="234" w:firstLine="0"/>
      </w:pPr>
      <w:r>
        <w:t>Sendo aceitável a proposta de menor preço, será aberto o envelope contendo a documentação de habilitação do licitante que a tiver formulado, para confirmação das suas condições</w:t>
      </w:r>
      <w:r>
        <w:rPr>
          <w:spacing w:val="-25"/>
        </w:rPr>
        <w:t xml:space="preserve"> </w:t>
      </w:r>
      <w:r>
        <w:t>habilitatórias.</w:t>
      </w:r>
    </w:p>
    <w:p w:rsidR="003447A2" w:rsidRDefault="003447A2">
      <w:pPr>
        <w:pStyle w:val="Corpodetexto"/>
        <w:spacing w:before="2"/>
      </w:pPr>
    </w:p>
    <w:p w:rsidR="003447A2" w:rsidRDefault="006C3E0A">
      <w:pPr>
        <w:pStyle w:val="PargrafodaLista"/>
        <w:numPr>
          <w:ilvl w:val="1"/>
          <w:numId w:val="34"/>
        </w:numPr>
        <w:tabs>
          <w:tab w:val="left" w:pos="736"/>
        </w:tabs>
        <w:ind w:right="234" w:firstLine="0"/>
      </w:pPr>
      <w:r>
        <w:t>Constatado o atendimento das exigências fixadas no edital, o licitante será declarado vencedor, sendo lhe adjudicado o objeto do</w:t>
      </w:r>
      <w:r>
        <w:rPr>
          <w:spacing w:val="-8"/>
        </w:rPr>
        <w:t xml:space="preserve"> </w:t>
      </w:r>
      <w:r>
        <w:t>certame.</w:t>
      </w:r>
    </w:p>
    <w:p w:rsidR="003447A2" w:rsidRDefault="003447A2">
      <w:pPr>
        <w:pStyle w:val="Corpodetexto"/>
        <w:spacing w:before="11"/>
        <w:rPr>
          <w:sz w:val="21"/>
        </w:rPr>
      </w:pPr>
    </w:p>
    <w:p w:rsidR="003447A2" w:rsidRDefault="006C3E0A">
      <w:pPr>
        <w:pStyle w:val="PargrafodaLista"/>
        <w:numPr>
          <w:ilvl w:val="1"/>
          <w:numId w:val="34"/>
        </w:numPr>
        <w:tabs>
          <w:tab w:val="left" w:pos="729"/>
        </w:tabs>
        <w:ind w:right="230" w:firstLine="0"/>
      </w:pPr>
      <w:r>
        <w:t>Se a oferta não for aceitável ou se o licitante desatender às exigências habilitatórias, a pregoeira examinará a oferta subseqüente,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3447A2" w:rsidRDefault="003447A2">
      <w:pPr>
        <w:pStyle w:val="Corpodetexto"/>
        <w:spacing w:before="11"/>
        <w:rPr>
          <w:sz w:val="21"/>
        </w:rPr>
      </w:pPr>
    </w:p>
    <w:p w:rsidR="003447A2" w:rsidRDefault="006C3E0A">
      <w:pPr>
        <w:pStyle w:val="PargrafodaLista"/>
        <w:numPr>
          <w:ilvl w:val="1"/>
          <w:numId w:val="34"/>
        </w:numPr>
        <w:tabs>
          <w:tab w:val="left" w:pos="750"/>
        </w:tabs>
        <w:ind w:right="230" w:firstLine="0"/>
      </w:pPr>
      <w:r>
        <w:t>Nas situações previstas nos subitens 8.8, 8.9 e 8.12, a Pregoeira poderá negociar diretamente com o proponente para que seja obtido preço</w:t>
      </w:r>
      <w:r>
        <w:rPr>
          <w:spacing w:val="-13"/>
        </w:rPr>
        <w:t xml:space="preserve"> </w:t>
      </w:r>
      <w:r>
        <w:t>melhor.</w:t>
      </w:r>
    </w:p>
    <w:p w:rsidR="003447A2" w:rsidRDefault="003447A2">
      <w:pPr>
        <w:pStyle w:val="Corpodetexto"/>
        <w:spacing w:before="11"/>
        <w:rPr>
          <w:sz w:val="21"/>
        </w:rPr>
      </w:pPr>
    </w:p>
    <w:p w:rsidR="003447A2" w:rsidRDefault="006C3E0A">
      <w:pPr>
        <w:pStyle w:val="PargrafodaLista"/>
        <w:numPr>
          <w:ilvl w:val="1"/>
          <w:numId w:val="34"/>
        </w:numPr>
        <w:tabs>
          <w:tab w:val="left" w:pos="738"/>
        </w:tabs>
        <w:ind w:right="227" w:firstLine="0"/>
      </w:pPr>
      <w:r>
        <w:t>Da reunião, lavrar-se-á ata circunstanciada, na qual serão registradas as ocorrências relevantes, devendo a mesma, ao final, ser assinada pela Pregoeira e os licitantes presentes, ressaltando-se que poderá constar a assinatura da equipe de apoio, sendo-lhes facultado esse</w:t>
      </w:r>
      <w:r>
        <w:rPr>
          <w:spacing w:val="-11"/>
        </w:rPr>
        <w:t xml:space="preserve"> </w:t>
      </w:r>
      <w:r>
        <w:t>direito.</w:t>
      </w:r>
    </w:p>
    <w:p w:rsidR="003447A2" w:rsidRDefault="003447A2">
      <w:pPr>
        <w:pStyle w:val="Corpodetexto"/>
        <w:spacing w:before="1"/>
      </w:pPr>
    </w:p>
    <w:p w:rsidR="003447A2" w:rsidRDefault="006C3E0A">
      <w:pPr>
        <w:pStyle w:val="PargrafodaLista"/>
        <w:numPr>
          <w:ilvl w:val="1"/>
          <w:numId w:val="34"/>
        </w:numPr>
        <w:tabs>
          <w:tab w:val="left" w:pos="741"/>
        </w:tabs>
        <w:ind w:right="233" w:firstLine="0"/>
      </w:pPr>
      <w:r>
        <w:t xml:space="preserve">A Licitante (empresa) que desistir dos lances </w:t>
      </w:r>
      <w:proofErr w:type="gramStart"/>
      <w:r>
        <w:t>após</w:t>
      </w:r>
      <w:proofErr w:type="gramEnd"/>
      <w:r>
        <w:t xml:space="preserve"> confeccionada a devida Ata de Registro de Preço/Contrato Administrativo, ficará suspensa de participar de novas licitações, independente da modalidade com este Órgão Público pelo período de 01 (um)</w:t>
      </w:r>
      <w:r>
        <w:rPr>
          <w:spacing w:val="-12"/>
        </w:rPr>
        <w:t xml:space="preserve"> </w:t>
      </w:r>
      <w:r>
        <w:t>ano.</w:t>
      </w:r>
    </w:p>
    <w:p w:rsidR="003447A2" w:rsidRDefault="003447A2">
      <w:pPr>
        <w:pStyle w:val="Corpodetexto"/>
        <w:spacing w:before="1"/>
      </w:pPr>
    </w:p>
    <w:p w:rsidR="003447A2" w:rsidRDefault="006C3E0A">
      <w:pPr>
        <w:pStyle w:val="PargrafodaLista"/>
        <w:numPr>
          <w:ilvl w:val="1"/>
          <w:numId w:val="34"/>
        </w:numPr>
        <w:tabs>
          <w:tab w:val="left" w:pos="719"/>
        </w:tabs>
        <w:ind w:right="390" w:firstLine="0"/>
      </w:pPr>
      <w:r>
        <w:t>A Licitante que for declarada inabilitada ficará impedida de ofertar novos lances no decorrer do certame.</w:t>
      </w:r>
    </w:p>
    <w:p w:rsidR="003447A2" w:rsidRDefault="003447A2">
      <w:pPr>
        <w:pStyle w:val="Corpodetexto"/>
        <w:spacing w:before="11"/>
        <w:rPr>
          <w:sz w:val="21"/>
        </w:rPr>
      </w:pPr>
    </w:p>
    <w:p w:rsidR="003447A2" w:rsidRDefault="006C3E0A">
      <w:pPr>
        <w:pStyle w:val="PargrafodaLista"/>
        <w:numPr>
          <w:ilvl w:val="1"/>
          <w:numId w:val="34"/>
        </w:numPr>
        <w:tabs>
          <w:tab w:val="left" w:pos="719"/>
        </w:tabs>
        <w:ind w:right="246" w:firstLine="0"/>
      </w:pPr>
      <w:r>
        <w:t>No caso em que a Licitante declarada inabilitada tiver ofertado proposta para os demais itens terá sua proposta</w:t>
      </w:r>
      <w:r>
        <w:rPr>
          <w:spacing w:val="-1"/>
        </w:rPr>
        <w:t xml:space="preserve"> </w:t>
      </w:r>
      <w:r>
        <w:t>desclassificada.</w:t>
      </w:r>
    </w:p>
    <w:p w:rsidR="003447A2" w:rsidRDefault="003447A2">
      <w:pPr>
        <w:pStyle w:val="Corpodetexto"/>
        <w:spacing w:before="4"/>
      </w:pPr>
    </w:p>
    <w:p w:rsidR="003447A2" w:rsidRDefault="006C3E0A">
      <w:pPr>
        <w:pStyle w:val="Ttulo1"/>
        <w:numPr>
          <w:ilvl w:val="0"/>
          <w:numId w:val="34"/>
        </w:numPr>
        <w:tabs>
          <w:tab w:val="left" w:pos="443"/>
        </w:tabs>
        <w:ind w:left="442" w:hanging="221"/>
        <w:jc w:val="left"/>
      </w:pPr>
      <w:r>
        <w:t>DA</w:t>
      </w:r>
      <w:r>
        <w:rPr>
          <w:spacing w:val="-2"/>
        </w:rPr>
        <w:t xml:space="preserve"> </w:t>
      </w:r>
      <w:r>
        <w:t>HABILITAÇÃO</w:t>
      </w:r>
    </w:p>
    <w:p w:rsidR="003447A2" w:rsidRDefault="003447A2">
      <w:pPr>
        <w:pStyle w:val="Corpodetexto"/>
        <w:spacing w:before="1"/>
        <w:rPr>
          <w:b/>
        </w:rPr>
      </w:pPr>
    </w:p>
    <w:p w:rsidR="003447A2" w:rsidRDefault="006C3E0A">
      <w:pPr>
        <w:pStyle w:val="PargrafodaLista"/>
        <w:numPr>
          <w:ilvl w:val="1"/>
          <w:numId w:val="29"/>
        </w:numPr>
        <w:tabs>
          <w:tab w:val="left" w:pos="568"/>
        </w:tabs>
        <w:ind w:right="233" w:firstLine="0"/>
        <w:rPr>
          <w:b/>
        </w:rPr>
      </w:pPr>
      <w:r>
        <w:rPr>
          <w:b/>
        </w:rPr>
        <w:t xml:space="preserve">As empresas deverão apresentar no Envelope nº 02 </w:t>
      </w:r>
      <w:proofErr w:type="gramStart"/>
      <w:r>
        <w:rPr>
          <w:b/>
        </w:rPr>
        <w:t>os seguintes documentos de habilitação, em plena validade, em uma única via</w:t>
      </w:r>
      <w:proofErr w:type="gramEnd"/>
      <w:r>
        <w:rPr>
          <w:b/>
        </w:rPr>
        <w:t xml:space="preserve"> e páginas preferencialmente</w:t>
      </w:r>
      <w:r>
        <w:rPr>
          <w:b/>
          <w:spacing w:val="-10"/>
        </w:rPr>
        <w:t xml:space="preserve"> </w:t>
      </w:r>
      <w:r>
        <w:rPr>
          <w:b/>
        </w:rPr>
        <w:t>enumeradas:</w:t>
      </w:r>
    </w:p>
    <w:p w:rsidR="003447A2" w:rsidRDefault="003447A2">
      <w:pPr>
        <w:pStyle w:val="Corpodetexto"/>
        <w:spacing w:before="11"/>
        <w:rPr>
          <w:b/>
          <w:sz w:val="21"/>
        </w:rPr>
      </w:pPr>
    </w:p>
    <w:p w:rsidR="003447A2" w:rsidRDefault="006C3E0A">
      <w:pPr>
        <w:pStyle w:val="PargrafodaLista"/>
        <w:numPr>
          <w:ilvl w:val="0"/>
          <w:numId w:val="28"/>
        </w:numPr>
        <w:tabs>
          <w:tab w:val="left" w:pos="462"/>
        </w:tabs>
        <w:spacing w:line="251" w:lineRule="exact"/>
        <w:rPr>
          <w:b/>
        </w:rPr>
      </w:pPr>
      <w:r>
        <w:rPr>
          <w:b/>
        </w:rPr>
        <w:t>Habilitação</w:t>
      </w:r>
      <w:r>
        <w:rPr>
          <w:b/>
          <w:spacing w:val="-3"/>
        </w:rPr>
        <w:t xml:space="preserve"> </w:t>
      </w:r>
      <w:r>
        <w:rPr>
          <w:b/>
        </w:rPr>
        <w:t>jurídica:</w:t>
      </w:r>
    </w:p>
    <w:p w:rsidR="003447A2" w:rsidRDefault="006C3E0A">
      <w:pPr>
        <w:pStyle w:val="Corpodetexto"/>
        <w:ind w:left="222" w:right="3920"/>
        <w:jc w:val="both"/>
      </w:pPr>
      <w:r>
        <w:t>1 – Cédula de Identidade e CPF dos Sócios e ou proprietário; 2 – Registro comercial, no caso de empresa individual ou;</w:t>
      </w:r>
    </w:p>
    <w:p w:rsidR="003447A2" w:rsidRDefault="006C3E0A">
      <w:pPr>
        <w:pStyle w:val="PargrafodaLista"/>
        <w:numPr>
          <w:ilvl w:val="0"/>
          <w:numId w:val="27"/>
        </w:numPr>
        <w:tabs>
          <w:tab w:val="left" w:pos="405"/>
        </w:tabs>
        <w:ind w:right="235" w:firstLine="0"/>
      </w:pPr>
      <w:r>
        <w:t>– Ato constitutivo, estatuto ou contrato social em vigor, devidamente registrado, em se tratando de sociedades comerciais, e, no caso de sociedades por ações, acompanhado de documentos de eleição de seus administradores</w:t>
      </w:r>
      <w:r>
        <w:rPr>
          <w:spacing w:val="-3"/>
        </w:rPr>
        <w:t xml:space="preserve"> </w:t>
      </w:r>
      <w:r>
        <w:t>ou;</w:t>
      </w:r>
    </w:p>
    <w:p w:rsidR="003447A2" w:rsidRDefault="006C3E0A">
      <w:pPr>
        <w:pStyle w:val="PargrafodaLista"/>
        <w:numPr>
          <w:ilvl w:val="0"/>
          <w:numId w:val="27"/>
        </w:numPr>
        <w:tabs>
          <w:tab w:val="left" w:pos="407"/>
        </w:tabs>
        <w:ind w:right="234" w:firstLine="0"/>
      </w:pPr>
      <w:r>
        <w:t>– Inscrição do ato constitutivo, no caso de sociedade civil, acompanhada de prova de diretoria em exercício</w:t>
      </w:r>
      <w:r>
        <w:rPr>
          <w:spacing w:val="-1"/>
        </w:rPr>
        <w:t xml:space="preserve"> </w:t>
      </w:r>
      <w:r>
        <w:t>ou;</w:t>
      </w:r>
    </w:p>
    <w:p w:rsidR="003447A2" w:rsidRDefault="006C3E0A">
      <w:pPr>
        <w:pStyle w:val="PargrafodaLista"/>
        <w:numPr>
          <w:ilvl w:val="0"/>
          <w:numId w:val="27"/>
        </w:numPr>
        <w:tabs>
          <w:tab w:val="left" w:pos="424"/>
        </w:tabs>
        <w:ind w:right="232" w:firstLine="0"/>
      </w:pPr>
      <w:r>
        <w:t>– Certificado da Condição de Microempreendedor Individual atualizado, impresso com data não superior a 30 (trinta) dias da data do</w:t>
      </w:r>
      <w:r>
        <w:rPr>
          <w:spacing w:val="-7"/>
        </w:rPr>
        <w:t xml:space="preserve"> </w:t>
      </w:r>
      <w:r>
        <w:t>certame;</w:t>
      </w:r>
    </w:p>
    <w:p w:rsidR="003447A2" w:rsidRDefault="003447A2">
      <w:pPr>
        <w:pStyle w:val="Corpodetexto"/>
        <w:spacing w:before="3"/>
      </w:pPr>
    </w:p>
    <w:p w:rsidR="003447A2" w:rsidRDefault="006C3E0A">
      <w:pPr>
        <w:pStyle w:val="Ttulo1"/>
        <w:numPr>
          <w:ilvl w:val="2"/>
          <w:numId w:val="29"/>
        </w:numPr>
        <w:tabs>
          <w:tab w:val="left" w:pos="808"/>
        </w:tabs>
        <w:ind w:right="233" w:firstLine="0"/>
        <w:jc w:val="both"/>
      </w:pPr>
      <w:r>
        <w:t xml:space="preserve">Os documentos relacionados no item 9.1. </w:t>
      </w:r>
      <w:proofErr w:type="gramStart"/>
      <w:r>
        <w:t>não</w:t>
      </w:r>
      <w:proofErr w:type="gramEnd"/>
      <w:r>
        <w:t xml:space="preserve"> precisarão constar no envelope de n°. 02 “Documentos de Habilitação”, se tiverem sido apresentados para o credenciamento neste Pregão.</w:t>
      </w:r>
    </w:p>
    <w:p w:rsidR="003447A2" w:rsidRDefault="003447A2">
      <w:pPr>
        <w:pStyle w:val="Corpodetexto"/>
        <w:spacing w:before="10"/>
        <w:rPr>
          <w:b/>
          <w:sz w:val="21"/>
        </w:rPr>
      </w:pPr>
    </w:p>
    <w:p w:rsidR="003447A2" w:rsidRDefault="006C3E0A">
      <w:pPr>
        <w:pStyle w:val="PargrafodaLista"/>
        <w:numPr>
          <w:ilvl w:val="0"/>
          <w:numId w:val="28"/>
        </w:numPr>
        <w:tabs>
          <w:tab w:val="left" w:pos="474"/>
        </w:tabs>
        <w:spacing w:line="251" w:lineRule="exact"/>
        <w:ind w:left="473" w:hanging="252"/>
        <w:rPr>
          <w:b/>
        </w:rPr>
      </w:pPr>
      <w:r>
        <w:rPr>
          <w:b/>
        </w:rPr>
        <w:t>Regularidade</w:t>
      </w:r>
      <w:r>
        <w:rPr>
          <w:b/>
          <w:spacing w:val="-3"/>
        </w:rPr>
        <w:t xml:space="preserve"> </w:t>
      </w:r>
      <w:r>
        <w:rPr>
          <w:b/>
        </w:rPr>
        <w:t>Fiscal:</w:t>
      </w:r>
    </w:p>
    <w:p w:rsidR="003447A2" w:rsidRDefault="006C3E0A">
      <w:pPr>
        <w:pStyle w:val="PargrafodaLista"/>
        <w:numPr>
          <w:ilvl w:val="0"/>
          <w:numId w:val="26"/>
        </w:numPr>
        <w:tabs>
          <w:tab w:val="left" w:pos="388"/>
        </w:tabs>
        <w:spacing w:line="251" w:lineRule="exact"/>
      </w:pPr>
      <w:r>
        <w:t>– Prova de inscrição no Cadastro Nacional de Pessoa Jurídica</w:t>
      </w:r>
      <w:r>
        <w:rPr>
          <w:spacing w:val="-9"/>
        </w:rPr>
        <w:t xml:space="preserve"> </w:t>
      </w:r>
      <w:r>
        <w:t>(CNPJ);</w:t>
      </w:r>
    </w:p>
    <w:p w:rsidR="003447A2" w:rsidRDefault="003447A2">
      <w:pPr>
        <w:spacing w:line="251" w:lineRule="exact"/>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65408" behindDoc="0" locked="0" layoutInCell="1" allowOverlap="1">
                <wp:simplePos x="0" y="0"/>
                <wp:positionH relativeFrom="page">
                  <wp:posOffset>761365</wp:posOffset>
                </wp:positionH>
                <wp:positionV relativeFrom="page">
                  <wp:posOffset>1429385</wp:posOffset>
                </wp:positionV>
                <wp:extent cx="6477000" cy="0"/>
                <wp:effectExtent l="0" t="0" r="0" b="0"/>
                <wp:wrapNone/>
                <wp:docPr id="5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" strokecolor="#36f" strokeweight="1.5pt">
                <w10:wrap anchorx="page" anchory="page"/>
              </v:line>
            </w:pict>
          </mc:Fallback>
        </mc:AlternateContent>
      </w:r>
    </w:p>
    <w:p w:rsidR="003447A2" w:rsidRDefault="006C3E0A">
      <w:pPr>
        <w:pStyle w:val="PargrafodaLista"/>
        <w:numPr>
          <w:ilvl w:val="0"/>
          <w:numId w:val="26"/>
        </w:numPr>
        <w:tabs>
          <w:tab w:val="left" w:pos="388"/>
        </w:tabs>
        <w:spacing w:before="91"/>
      </w:pPr>
      <w:r>
        <w:t>– Prova de inscrição de Contribuinte</w:t>
      </w:r>
      <w:r>
        <w:rPr>
          <w:spacing w:val="-6"/>
        </w:rPr>
        <w:t xml:space="preserve"> </w:t>
      </w:r>
      <w:r>
        <w:t>Estadual;</w:t>
      </w:r>
    </w:p>
    <w:p w:rsidR="003447A2" w:rsidRDefault="006C3E0A">
      <w:pPr>
        <w:pStyle w:val="PargrafodaLista"/>
        <w:numPr>
          <w:ilvl w:val="0"/>
          <w:numId w:val="26"/>
        </w:numPr>
        <w:tabs>
          <w:tab w:val="left" w:pos="415"/>
        </w:tabs>
        <w:spacing w:before="2"/>
        <w:ind w:left="222" w:right="231" w:firstLine="0"/>
      </w:pPr>
      <w:r>
        <w:t>– Alvará de Localização e Funcionamento – emitido pelo Poder Executivo Municipal da sede do licitante;</w:t>
      </w:r>
    </w:p>
    <w:p w:rsidR="003447A2" w:rsidRDefault="006C3E0A">
      <w:pPr>
        <w:pStyle w:val="PargrafodaLista"/>
        <w:numPr>
          <w:ilvl w:val="0"/>
          <w:numId w:val="26"/>
        </w:numPr>
        <w:tabs>
          <w:tab w:val="left" w:pos="388"/>
        </w:tabs>
        <w:spacing w:line="252" w:lineRule="exact"/>
      </w:pPr>
      <w:r>
        <w:t>– Certidão Negativa de Débitos e Relativos aos Tributos Federais e a Dívida Ativa da</w:t>
      </w:r>
      <w:r>
        <w:rPr>
          <w:spacing w:val="-15"/>
        </w:rPr>
        <w:t xml:space="preserve"> </w:t>
      </w:r>
      <w:r>
        <w:t>União;</w:t>
      </w:r>
    </w:p>
    <w:p w:rsidR="003447A2" w:rsidRDefault="006C3E0A">
      <w:pPr>
        <w:pStyle w:val="PargrafodaLista"/>
        <w:numPr>
          <w:ilvl w:val="0"/>
          <w:numId w:val="26"/>
        </w:numPr>
        <w:tabs>
          <w:tab w:val="left" w:pos="388"/>
        </w:tabs>
        <w:ind w:left="222" w:right="239" w:firstLine="0"/>
      </w:pPr>
      <w:r>
        <w:t>– Certidão Negativa referente a pendências tributárias e não tributárias controladas pela Secretaria de Estado da sede do Licitante, para fins de participação em licitações</w:t>
      </w:r>
      <w:r>
        <w:rPr>
          <w:spacing w:val="-11"/>
        </w:rPr>
        <w:t xml:space="preserve"> </w:t>
      </w:r>
      <w:r>
        <w:t>públicas;</w:t>
      </w:r>
    </w:p>
    <w:p w:rsidR="003447A2" w:rsidRDefault="006C3E0A">
      <w:pPr>
        <w:pStyle w:val="PargrafodaLista"/>
        <w:numPr>
          <w:ilvl w:val="0"/>
          <w:numId w:val="26"/>
        </w:numPr>
        <w:tabs>
          <w:tab w:val="left" w:pos="388"/>
        </w:tabs>
        <w:spacing w:line="252" w:lineRule="exact"/>
      </w:pPr>
      <w:r>
        <w:t>– Certidão Negativa de Débitos de Tributos Municipais da sede do</w:t>
      </w:r>
      <w:r>
        <w:rPr>
          <w:spacing w:val="-8"/>
        </w:rPr>
        <w:t xml:space="preserve"> </w:t>
      </w:r>
      <w:r>
        <w:t>licitante;</w:t>
      </w:r>
    </w:p>
    <w:p w:rsidR="003447A2" w:rsidRDefault="006C3E0A">
      <w:pPr>
        <w:pStyle w:val="PargrafodaLista"/>
        <w:numPr>
          <w:ilvl w:val="0"/>
          <w:numId w:val="26"/>
        </w:numPr>
        <w:tabs>
          <w:tab w:val="left" w:pos="388"/>
        </w:tabs>
        <w:ind w:left="222" w:right="1177" w:firstLine="0"/>
      </w:pPr>
      <w:r>
        <w:t xml:space="preserve">– Certidão Negativa de Débitos Trabalhistas emitida no site </w:t>
      </w:r>
      <w:hyperlink r:id="rId13">
        <w:r>
          <w:rPr>
            <w:u w:val="single"/>
          </w:rPr>
          <w:t>http://www.tst.jus.br/certidao</w:t>
        </w:r>
      </w:hyperlink>
      <w:r>
        <w:t>; 8 – Certificado de Regularidade Fiscal do</w:t>
      </w:r>
      <w:r>
        <w:rPr>
          <w:spacing w:val="-3"/>
        </w:rPr>
        <w:t xml:space="preserve"> </w:t>
      </w:r>
      <w:r>
        <w:t>FGTS;</w:t>
      </w:r>
    </w:p>
    <w:p w:rsidR="003447A2" w:rsidRDefault="006C3E0A">
      <w:pPr>
        <w:pStyle w:val="Corpodetexto"/>
        <w:ind w:left="222" w:right="230"/>
        <w:jc w:val="both"/>
      </w:pPr>
      <w:r>
        <w:t>9 – Comprovar que nada consta no Portal da Transparência do Governo Federal: CADASTRO NACIONAL DE EMPRESSAS INIDONEAS E SUSPENSA (CEIS), através de consulta feita no site:</w:t>
      </w:r>
      <w:r>
        <w:rPr>
          <w:u w:val="single"/>
        </w:rPr>
        <w:t xml:space="preserve"> </w:t>
      </w:r>
      <w:hyperlink r:id="rId14">
        <w:r>
          <w:rPr>
            <w:u w:val="single"/>
          </w:rPr>
          <w:t>http://www.portaldatransparencia.gov.br/ceis/Consulta.seam</w:t>
        </w:r>
      </w:hyperlink>
      <w:r>
        <w:t>;</w:t>
      </w:r>
    </w:p>
    <w:p w:rsidR="003447A2" w:rsidRDefault="006C3E0A">
      <w:pPr>
        <w:pStyle w:val="PargrafodaLista"/>
        <w:numPr>
          <w:ilvl w:val="1"/>
          <w:numId w:val="28"/>
        </w:numPr>
        <w:tabs>
          <w:tab w:val="left" w:pos="570"/>
        </w:tabs>
        <w:ind w:right="234" w:firstLine="0"/>
      </w:pPr>
      <w:r>
        <w:t>- Serão aceitas como prova de regularidade para com as Fazendas, certidões positivas com efeito de</w:t>
      </w:r>
      <w:r>
        <w:rPr>
          <w:spacing w:val="-1"/>
        </w:rPr>
        <w:t xml:space="preserve"> </w:t>
      </w:r>
      <w:r>
        <w:t>negativas.</w:t>
      </w:r>
    </w:p>
    <w:p w:rsidR="003447A2" w:rsidRDefault="003447A2">
      <w:pPr>
        <w:pStyle w:val="Corpodetexto"/>
        <w:spacing w:before="4"/>
      </w:pPr>
    </w:p>
    <w:p w:rsidR="003447A2" w:rsidRDefault="006C3E0A">
      <w:pPr>
        <w:pStyle w:val="Ttulo1"/>
        <w:numPr>
          <w:ilvl w:val="0"/>
          <w:numId w:val="28"/>
        </w:numPr>
        <w:tabs>
          <w:tab w:val="left" w:pos="448"/>
        </w:tabs>
        <w:spacing w:line="251" w:lineRule="exact"/>
        <w:ind w:left="447" w:hanging="226"/>
        <w:jc w:val="both"/>
      </w:pPr>
      <w:r>
        <w:t>Qualificação</w:t>
      </w:r>
      <w:r>
        <w:rPr>
          <w:spacing w:val="-1"/>
        </w:rPr>
        <w:t xml:space="preserve"> </w:t>
      </w:r>
      <w:r>
        <w:t>Técnica</w:t>
      </w:r>
    </w:p>
    <w:p w:rsidR="003447A2" w:rsidRDefault="006C3E0A">
      <w:pPr>
        <w:pStyle w:val="PargrafodaLista"/>
        <w:numPr>
          <w:ilvl w:val="0"/>
          <w:numId w:val="25"/>
        </w:numPr>
        <w:tabs>
          <w:tab w:val="left" w:pos="410"/>
        </w:tabs>
        <w:ind w:right="226" w:firstLine="0"/>
      </w:pPr>
      <w:r>
        <w:t>– Registro ou inscrição na Entidade Profissional Competente (junta comercial, sindicato, conselho ou associação</w:t>
      </w:r>
      <w:r>
        <w:rPr>
          <w:spacing w:val="-3"/>
        </w:rPr>
        <w:t xml:space="preserve"> </w:t>
      </w:r>
      <w:r>
        <w:t>comercial);</w:t>
      </w:r>
    </w:p>
    <w:p w:rsidR="003447A2" w:rsidRDefault="006C3E0A">
      <w:pPr>
        <w:pStyle w:val="PargrafodaLista"/>
        <w:numPr>
          <w:ilvl w:val="0"/>
          <w:numId w:val="25"/>
        </w:numPr>
        <w:tabs>
          <w:tab w:val="left" w:pos="465"/>
        </w:tabs>
        <w:ind w:right="232" w:firstLine="0"/>
      </w:pPr>
      <w:r>
        <w:t xml:space="preserve">– Declaração de comprovação de desempenho das atividades pertinentes e compatíveis em características, quantidades e prazos (Atestado de Capacidade Técnica conforme modelo – Anexo IV); </w:t>
      </w:r>
      <w:proofErr w:type="gramStart"/>
      <w:r>
        <w:t>3 – Declaração</w:t>
      </w:r>
      <w:proofErr w:type="gramEnd"/>
      <w:r>
        <w:t xml:space="preserve"> de inexistência de fato superveniente impeditivo de habilitação, na forma do Art. 32, § 2o, da Lei 8.666/93 (conforme modelo - Anexo V);</w:t>
      </w:r>
    </w:p>
    <w:p w:rsidR="003447A2" w:rsidRDefault="006C3E0A">
      <w:pPr>
        <w:pStyle w:val="PargrafodaLista"/>
        <w:numPr>
          <w:ilvl w:val="0"/>
          <w:numId w:val="24"/>
        </w:numPr>
        <w:tabs>
          <w:tab w:val="left" w:pos="410"/>
        </w:tabs>
        <w:ind w:right="230" w:firstLine="0"/>
      </w:pPr>
      <w:r>
        <w:t xml:space="preserve">– Declaração que não possui em seu quadro de pessoal empregado(s) com menos de 18 anos, em trabalho noturno, </w:t>
      </w:r>
      <w:proofErr w:type="gramStart"/>
      <w:r>
        <w:t>perigoso ou insalubre e menores de 16 anos</w:t>
      </w:r>
      <w:proofErr w:type="gramEnd"/>
      <w:r>
        <w:t>, em qualquer trabalho, salvo na condição de aprendiz, a partir de 14 anos, nos termos do art. 7º, XXXIII, da Constituição Federal e art. 27, V, da Lei 8666/93. (conforme modelo – Anexo</w:t>
      </w:r>
      <w:r>
        <w:rPr>
          <w:spacing w:val="-3"/>
        </w:rPr>
        <w:t xml:space="preserve"> </w:t>
      </w:r>
      <w:r>
        <w:t>VII);</w:t>
      </w:r>
    </w:p>
    <w:p w:rsidR="003447A2" w:rsidRDefault="006C3E0A">
      <w:pPr>
        <w:pStyle w:val="PargrafodaLista"/>
        <w:numPr>
          <w:ilvl w:val="0"/>
          <w:numId w:val="24"/>
        </w:numPr>
        <w:tabs>
          <w:tab w:val="left" w:pos="429"/>
        </w:tabs>
        <w:ind w:right="226" w:firstLine="0"/>
      </w:pPr>
      <w:r>
        <w:t>– Declaração de que tomou conhecimento de todas as informações e das condições e prazo de fornecimento para o cumprimento das obrigações objeto da licitação (conforme modelo – Anexo VIII);</w:t>
      </w:r>
    </w:p>
    <w:p w:rsidR="003447A2" w:rsidRDefault="003447A2">
      <w:pPr>
        <w:pStyle w:val="Corpodetexto"/>
        <w:spacing w:before="4"/>
      </w:pPr>
    </w:p>
    <w:p w:rsidR="003447A2" w:rsidRDefault="006C3E0A">
      <w:pPr>
        <w:pStyle w:val="Ttulo1"/>
        <w:numPr>
          <w:ilvl w:val="0"/>
          <w:numId w:val="28"/>
        </w:numPr>
        <w:tabs>
          <w:tab w:val="left" w:pos="474"/>
        </w:tabs>
        <w:spacing w:before="1" w:line="250" w:lineRule="exact"/>
        <w:ind w:left="473" w:hanging="252"/>
        <w:jc w:val="both"/>
      </w:pPr>
      <w:r>
        <w:t>Qualificação</w:t>
      </w:r>
      <w:r>
        <w:rPr>
          <w:spacing w:val="-1"/>
        </w:rPr>
        <w:t xml:space="preserve"> </w:t>
      </w:r>
      <w:r>
        <w:t>Econômico-Financeira</w:t>
      </w:r>
    </w:p>
    <w:p w:rsidR="003447A2" w:rsidRDefault="006C3E0A">
      <w:pPr>
        <w:pStyle w:val="PargrafodaLista"/>
        <w:numPr>
          <w:ilvl w:val="0"/>
          <w:numId w:val="23"/>
        </w:numPr>
        <w:tabs>
          <w:tab w:val="left" w:pos="455"/>
        </w:tabs>
        <w:ind w:right="228" w:firstLine="0"/>
      </w:pPr>
      <w:r>
        <w:rPr>
          <w:b/>
        </w:rPr>
        <w:t xml:space="preserve">– </w:t>
      </w:r>
      <w:r>
        <w:t>Balanço Patrimonial e demonstrações contábeis do último Exercício Social, já exigíveis e apresentados na forma da Lei, que comprovem a boa situação financeira da empresa, vedada sua substituição por balancetes ou balanços provisórios, observando que a constituição do balanço patrimonial deve demonstrar o ativo, passivo e patrimônio liquido da</w:t>
      </w:r>
      <w:r>
        <w:rPr>
          <w:spacing w:val="-7"/>
        </w:rPr>
        <w:t xml:space="preserve"> </w:t>
      </w:r>
      <w:r>
        <w:t>interessada;</w:t>
      </w:r>
    </w:p>
    <w:p w:rsidR="003447A2" w:rsidRDefault="006C3E0A">
      <w:pPr>
        <w:pStyle w:val="PargrafodaLista"/>
        <w:numPr>
          <w:ilvl w:val="0"/>
          <w:numId w:val="23"/>
        </w:numPr>
        <w:tabs>
          <w:tab w:val="left" w:pos="388"/>
        </w:tabs>
        <w:ind w:right="258" w:firstLine="0"/>
      </w:pPr>
      <w:r>
        <w:t>- O Balanço Patrimonial deverá estar devidamente registrado na Junta Comercial do Estado (Sede do Licitante).</w:t>
      </w:r>
    </w:p>
    <w:p w:rsidR="003447A2" w:rsidRDefault="006C3E0A">
      <w:pPr>
        <w:pStyle w:val="PargrafodaLista"/>
        <w:numPr>
          <w:ilvl w:val="1"/>
          <w:numId w:val="23"/>
        </w:numPr>
        <w:tabs>
          <w:tab w:val="left" w:pos="594"/>
        </w:tabs>
        <w:spacing w:line="242" w:lineRule="auto"/>
        <w:ind w:right="234" w:firstLine="0"/>
      </w:pPr>
      <w:r>
        <w:t>– No caso do Balanço Patrimonial estiver contido no registro do Livro Diário, deverá anexar juntamente ao mesmo o Termo de abertura e Termo de encerramento do respectivo</w:t>
      </w:r>
      <w:r>
        <w:rPr>
          <w:spacing w:val="-13"/>
        </w:rPr>
        <w:t xml:space="preserve"> </w:t>
      </w:r>
      <w:r>
        <w:t>livro.</w:t>
      </w:r>
    </w:p>
    <w:p w:rsidR="003447A2" w:rsidRDefault="006C3E0A">
      <w:pPr>
        <w:pStyle w:val="Corpodetexto"/>
        <w:ind w:left="222" w:right="227"/>
        <w:jc w:val="both"/>
      </w:pPr>
      <w:r>
        <w:t>2.2. Em se tratando de Sistema Público de Escrituração Digital - SPED, o mesmo deverá estar acompanhado do recibo de entrega do órgão competente e escrituração contábil digital, juntamente com termo de abertura e encerramento;</w:t>
      </w:r>
    </w:p>
    <w:p w:rsidR="003447A2" w:rsidRDefault="006C3E0A">
      <w:pPr>
        <w:pStyle w:val="PargrafodaLista"/>
        <w:numPr>
          <w:ilvl w:val="0"/>
          <w:numId w:val="23"/>
        </w:numPr>
        <w:tabs>
          <w:tab w:val="left" w:pos="391"/>
        </w:tabs>
        <w:ind w:right="226" w:firstLine="0"/>
      </w:pPr>
      <w:r>
        <w:t>– O Balanço Patrimonial poderá ser substituído pela Declaração ou Consulta de Opção do SIMPLES nos termos da legislação</w:t>
      </w:r>
      <w:r>
        <w:rPr>
          <w:spacing w:val="-1"/>
        </w:rPr>
        <w:t xml:space="preserve"> </w:t>
      </w:r>
      <w:r>
        <w:t>vigente;</w:t>
      </w:r>
    </w:p>
    <w:p w:rsidR="003447A2" w:rsidRDefault="006C3E0A">
      <w:pPr>
        <w:pStyle w:val="PargrafodaLista"/>
        <w:numPr>
          <w:ilvl w:val="0"/>
          <w:numId w:val="23"/>
        </w:numPr>
        <w:tabs>
          <w:tab w:val="left" w:pos="388"/>
        </w:tabs>
        <w:ind w:right="280" w:firstLine="0"/>
      </w:pPr>
      <w:r>
        <w:t>– Para as empresas enquadradas como Microempreendedor Individual o Balanço Patrimonial poderá ser substituído pela Declaração de Opção do SIMPLES nos termos da legislação</w:t>
      </w:r>
      <w:r>
        <w:rPr>
          <w:spacing w:val="-10"/>
        </w:rPr>
        <w:t xml:space="preserve"> </w:t>
      </w:r>
      <w:r>
        <w:t>vigente;</w:t>
      </w:r>
    </w:p>
    <w:p w:rsidR="003447A2" w:rsidRDefault="006C3E0A">
      <w:pPr>
        <w:pStyle w:val="PargrafodaLista"/>
        <w:numPr>
          <w:ilvl w:val="0"/>
          <w:numId w:val="23"/>
        </w:numPr>
        <w:tabs>
          <w:tab w:val="left" w:pos="424"/>
        </w:tabs>
        <w:ind w:right="231" w:firstLine="0"/>
      </w:pPr>
      <w:r>
        <w:t>– Certidão Negativa de Falência ou Concordata expedida pelo distribuidor do local do principal estabelecimento ou da filial da empresa, em data não superior a 60 (sessenta) dias da data da abertura do certame, se outro prazo não constar do</w:t>
      </w:r>
      <w:r>
        <w:rPr>
          <w:spacing w:val="-3"/>
        </w:rPr>
        <w:t xml:space="preserve"> </w:t>
      </w:r>
      <w:r>
        <w:t>documento;</w:t>
      </w:r>
    </w:p>
    <w:p w:rsidR="003447A2" w:rsidRDefault="006C3E0A">
      <w:pPr>
        <w:pStyle w:val="PargrafodaLista"/>
        <w:numPr>
          <w:ilvl w:val="0"/>
          <w:numId w:val="23"/>
        </w:numPr>
        <w:tabs>
          <w:tab w:val="left" w:pos="391"/>
        </w:tabs>
        <w:ind w:right="230" w:firstLine="0"/>
      </w:pPr>
      <w:r>
        <w:t>– Certidão Simplificada Emitida pela Junta Comercial da sede do licitante comprovando a existência de</w:t>
      </w:r>
      <w:r>
        <w:rPr>
          <w:spacing w:val="9"/>
        </w:rPr>
        <w:t xml:space="preserve"> </w:t>
      </w:r>
      <w:r>
        <w:t>capital</w:t>
      </w:r>
      <w:r>
        <w:rPr>
          <w:spacing w:val="10"/>
        </w:rPr>
        <w:t xml:space="preserve"> </w:t>
      </w:r>
      <w:r>
        <w:t>social</w:t>
      </w:r>
      <w:r>
        <w:rPr>
          <w:spacing w:val="11"/>
        </w:rPr>
        <w:t xml:space="preserve"> </w:t>
      </w:r>
      <w:r>
        <w:t>no</w:t>
      </w:r>
      <w:r>
        <w:rPr>
          <w:spacing w:val="9"/>
        </w:rPr>
        <w:t xml:space="preserve"> </w:t>
      </w:r>
      <w:r>
        <w:t>valor</w:t>
      </w:r>
      <w:r>
        <w:rPr>
          <w:spacing w:val="7"/>
        </w:rPr>
        <w:t xml:space="preserve"> </w:t>
      </w:r>
      <w:r>
        <w:t>igual</w:t>
      </w:r>
      <w:r>
        <w:rPr>
          <w:spacing w:val="11"/>
        </w:rPr>
        <w:t xml:space="preserve"> </w:t>
      </w:r>
      <w:r>
        <w:t>ou</w:t>
      </w:r>
      <w:r>
        <w:rPr>
          <w:spacing w:val="9"/>
        </w:rPr>
        <w:t xml:space="preserve"> </w:t>
      </w:r>
      <w:r>
        <w:t>superior</w:t>
      </w:r>
      <w:r>
        <w:rPr>
          <w:spacing w:val="10"/>
        </w:rPr>
        <w:t xml:space="preserve"> </w:t>
      </w:r>
      <w:r>
        <w:t>a</w:t>
      </w:r>
      <w:r>
        <w:rPr>
          <w:spacing w:val="10"/>
        </w:rPr>
        <w:t xml:space="preserve"> </w:t>
      </w:r>
      <w:r>
        <w:t>2%</w:t>
      </w:r>
      <w:r>
        <w:rPr>
          <w:spacing w:val="10"/>
        </w:rPr>
        <w:t xml:space="preserve"> </w:t>
      </w:r>
      <w:r>
        <w:t>da</w:t>
      </w:r>
      <w:r>
        <w:rPr>
          <w:spacing w:val="9"/>
        </w:rPr>
        <w:t xml:space="preserve"> </w:t>
      </w:r>
      <w:r>
        <w:t>contratação,</w:t>
      </w:r>
      <w:r>
        <w:rPr>
          <w:spacing w:val="11"/>
        </w:rPr>
        <w:t xml:space="preserve"> </w:t>
      </w:r>
      <w:r>
        <w:t>em</w:t>
      </w:r>
      <w:r>
        <w:rPr>
          <w:spacing w:val="6"/>
        </w:rPr>
        <w:t xml:space="preserve"> </w:t>
      </w:r>
      <w:r>
        <w:t>data</w:t>
      </w:r>
      <w:r>
        <w:rPr>
          <w:spacing w:val="9"/>
        </w:rPr>
        <w:t xml:space="preserve"> </w:t>
      </w:r>
      <w:r>
        <w:t>não</w:t>
      </w:r>
      <w:r>
        <w:rPr>
          <w:spacing w:val="10"/>
        </w:rPr>
        <w:t xml:space="preserve"> </w:t>
      </w:r>
      <w:r>
        <w:t>superior</w:t>
      </w:r>
      <w:r>
        <w:rPr>
          <w:spacing w:val="10"/>
        </w:rPr>
        <w:t xml:space="preserve"> </w:t>
      </w:r>
      <w:r>
        <w:t>a</w:t>
      </w:r>
      <w:r>
        <w:rPr>
          <w:spacing w:val="9"/>
        </w:rPr>
        <w:t xml:space="preserve"> </w:t>
      </w:r>
      <w:r>
        <w:t>60</w:t>
      </w:r>
      <w:r>
        <w:rPr>
          <w:spacing w:val="10"/>
        </w:rPr>
        <w:t xml:space="preserve"> </w:t>
      </w:r>
      <w:r>
        <w:t>(sessenta</w:t>
      </w:r>
      <w:proofErr w:type="gramStart"/>
      <w:r>
        <w:t>)</w:t>
      </w:r>
      <w:proofErr w:type="gramEnd"/>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66432" behindDoc="0" locked="0" layoutInCell="1" allowOverlap="1">
                <wp:simplePos x="0" y="0"/>
                <wp:positionH relativeFrom="page">
                  <wp:posOffset>761365</wp:posOffset>
                </wp:positionH>
                <wp:positionV relativeFrom="page">
                  <wp:posOffset>1429385</wp:posOffset>
                </wp:positionV>
                <wp:extent cx="6477000" cy="0"/>
                <wp:effectExtent l="0" t="0" r="0" b="0"/>
                <wp:wrapNone/>
                <wp:docPr id="4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D/2Fsk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Corpodetexto"/>
        <w:spacing w:before="91"/>
        <w:ind w:left="222"/>
        <w:jc w:val="both"/>
      </w:pPr>
      <w:proofErr w:type="gramStart"/>
      <w:r>
        <w:t>dias</w:t>
      </w:r>
      <w:proofErr w:type="gramEnd"/>
      <w:r>
        <w:t xml:space="preserve"> da data da abertura do certame, se outro prazo não constar do documento;</w:t>
      </w:r>
    </w:p>
    <w:p w:rsidR="003447A2" w:rsidRDefault="006C3E0A">
      <w:pPr>
        <w:pStyle w:val="PargrafodaLista"/>
        <w:numPr>
          <w:ilvl w:val="1"/>
          <w:numId w:val="23"/>
        </w:numPr>
        <w:tabs>
          <w:tab w:val="left" w:pos="563"/>
        </w:tabs>
        <w:spacing w:before="2"/>
        <w:ind w:right="235" w:firstLine="0"/>
      </w:pPr>
      <w:r>
        <w:t>- Para as empresas enquadradas como Microempreendedor Individual, o Capital Social poderá ser comprovado através do Certificado da Condição de Microempreendedor</w:t>
      </w:r>
      <w:r>
        <w:rPr>
          <w:spacing w:val="-8"/>
        </w:rPr>
        <w:t xml:space="preserve"> </w:t>
      </w:r>
      <w:r>
        <w:t>Individual;</w:t>
      </w:r>
    </w:p>
    <w:p w:rsidR="003447A2" w:rsidRDefault="003447A2">
      <w:pPr>
        <w:pStyle w:val="Corpodetexto"/>
        <w:spacing w:before="10"/>
        <w:rPr>
          <w:sz w:val="21"/>
        </w:rPr>
      </w:pPr>
    </w:p>
    <w:p w:rsidR="003447A2" w:rsidRDefault="006C3E0A">
      <w:pPr>
        <w:pStyle w:val="PargrafodaLista"/>
        <w:numPr>
          <w:ilvl w:val="1"/>
          <w:numId w:val="22"/>
        </w:numPr>
        <w:tabs>
          <w:tab w:val="left" w:pos="616"/>
        </w:tabs>
        <w:spacing w:before="1"/>
        <w:ind w:right="234" w:firstLine="0"/>
      </w:pPr>
      <w:r>
        <w:t>As certidões que não apresentarem data de validade</w:t>
      </w:r>
      <w:proofErr w:type="gramStart"/>
      <w:r>
        <w:t>, será</w:t>
      </w:r>
      <w:proofErr w:type="gramEnd"/>
      <w:r>
        <w:t xml:space="preserve"> considerada válida dentro de período de 60 (sessenta) dias a contar da data da sua</w:t>
      </w:r>
      <w:r>
        <w:rPr>
          <w:spacing w:val="-9"/>
        </w:rPr>
        <w:t xml:space="preserve"> </w:t>
      </w:r>
      <w:r>
        <w:t>emissão.</w:t>
      </w:r>
    </w:p>
    <w:p w:rsidR="003447A2" w:rsidRDefault="003447A2">
      <w:pPr>
        <w:pStyle w:val="Corpodetexto"/>
        <w:spacing w:before="10"/>
        <w:rPr>
          <w:sz w:val="21"/>
        </w:rPr>
      </w:pPr>
    </w:p>
    <w:p w:rsidR="003447A2" w:rsidRDefault="006C3E0A">
      <w:pPr>
        <w:pStyle w:val="PargrafodaLista"/>
        <w:numPr>
          <w:ilvl w:val="1"/>
          <w:numId w:val="22"/>
        </w:numPr>
        <w:tabs>
          <w:tab w:val="left" w:pos="681"/>
        </w:tabs>
        <w:spacing w:before="1"/>
        <w:ind w:right="230" w:firstLine="0"/>
      </w:pPr>
      <w:r>
        <w:t>Os documentos necessários à habilitação poderão ser apresentados em original, em cópia autenticada por cartório competente, ou em publicação da imprensa oficial ou em cópias simples, desde que acompanhadas dos originais para conferência pela</w:t>
      </w:r>
      <w:r>
        <w:rPr>
          <w:spacing w:val="-6"/>
        </w:rPr>
        <w:t xml:space="preserve"> </w:t>
      </w:r>
      <w:r>
        <w:t>Pregoeira.</w:t>
      </w:r>
    </w:p>
    <w:p w:rsidR="003447A2" w:rsidRDefault="003447A2">
      <w:pPr>
        <w:pStyle w:val="Corpodetexto"/>
        <w:spacing w:before="1"/>
      </w:pPr>
    </w:p>
    <w:p w:rsidR="003447A2" w:rsidRDefault="006C3E0A">
      <w:pPr>
        <w:pStyle w:val="PargrafodaLista"/>
        <w:numPr>
          <w:ilvl w:val="1"/>
          <w:numId w:val="22"/>
        </w:numPr>
        <w:tabs>
          <w:tab w:val="left" w:pos="686"/>
        </w:tabs>
        <w:ind w:right="229" w:firstLine="0"/>
      </w:pPr>
      <w:r>
        <w:t>Se a documentação de habilitação não estiver completa e correta ou contrariar qualquer dispositivo deste Edital e seus Anexos, a Pregoeira considerará o proponente inabilitado, ressalvado o disposto nos artigos 42 a 49 da Lei Complementar Federal nº. 123/2006 e alterações e Lei Complementar n°. 147/2014 combinado com a Lei Complementar Municipal nº.</w:t>
      </w:r>
      <w:r>
        <w:rPr>
          <w:spacing w:val="-12"/>
        </w:rPr>
        <w:t xml:space="preserve"> </w:t>
      </w:r>
      <w:r>
        <w:t>011/2009.</w:t>
      </w:r>
    </w:p>
    <w:p w:rsidR="003447A2" w:rsidRDefault="003447A2">
      <w:pPr>
        <w:pStyle w:val="Corpodetexto"/>
      </w:pPr>
    </w:p>
    <w:p w:rsidR="003447A2" w:rsidRDefault="006C3E0A">
      <w:pPr>
        <w:pStyle w:val="PargrafodaLista"/>
        <w:numPr>
          <w:ilvl w:val="1"/>
          <w:numId w:val="22"/>
        </w:numPr>
        <w:tabs>
          <w:tab w:val="left" w:pos="609"/>
        </w:tabs>
        <w:ind w:right="498" w:firstLine="0"/>
      </w:pPr>
      <w:r>
        <w:t>A Licitante que for declarada inabilitada ficará impedida de ofertar novos lances no decorrer do certame.</w:t>
      </w:r>
    </w:p>
    <w:p w:rsidR="003447A2" w:rsidRDefault="003447A2">
      <w:pPr>
        <w:pStyle w:val="Corpodetexto"/>
        <w:spacing w:before="11"/>
        <w:rPr>
          <w:sz w:val="21"/>
        </w:rPr>
      </w:pPr>
    </w:p>
    <w:p w:rsidR="003447A2" w:rsidRDefault="006C3E0A">
      <w:pPr>
        <w:pStyle w:val="PargrafodaLista"/>
        <w:numPr>
          <w:ilvl w:val="2"/>
          <w:numId w:val="22"/>
        </w:numPr>
        <w:tabs>
          <w:tab w:val="left" w:pos="774"/>
        </w:tabs>
        <w:ind w:right="575" w:firstLine="0"/>
      </w:pPr>
      <w:r>
        <w:t>No caso em que a Licitante declarada inabilitada tiver ofertado proposta para os demais itens terá sua proposta</w:t>
      </w:r>
      <w:r>
        <w:rPr>
          <w:spacing w:val="-1"/>
        </w:rPr>
        <w:t xml:space="preserve"> </w:t>
      </w:r>
      <w:r>
        <w:t>desclassificada.</w:t>
      </w:r>
    </w:p>
    <w:p w:rsidR="003447A2" w:rsidRDefault="003447A2">
      <w:pPr>
        <w:pStyle w:val="Corpodetexto"/>
        <w:spacing w:before="4"/>
      </w:pPr>
    </w:p>
    <w:p w:rsidR="003447A2" w:rsidRDefault="006C3E0A">
      <w:pPr>
        <w:pStyle w:val="Ttulo1"/>
        <w:numPr>
          <w:ilvl w:val="0"/>
          <w:numId w:val="34"/>
        </w:numPr>
        <w:tabs>
          <w:tab w:val="left" w:pos="554"/>
        </w:tabs>
        <w:ind w:left="553" w:hanging="332"/>
        <w:jc w:val="left"/>
      </w:pPr>
      <w:r>
        <w:t>DA PARTICIPAÇÃO DAS MICROEMPRESAS E EMPRESAS DE PEQUENO</w:t>
      </w:r>
      <w:r>
        <w:rPr>
          <w:spacing w:val="-15"/>
        </w:rPr>
        <w:t xml:space="preserve"> </w:t>
      </w:r>
      <w:r>
        <w:t>PORTE</w:t>
      </w:r>
    </w:p>
    <w:p w:rsidR="003447A2" w:rsidRDefault="003447A2">
      <w:pPr>
        <w:pStyle w:val="Corpodetexto"/>
        <w:spacing w:before="8"/>
        <w:rPr>
          <w:b/>
          <w:sz w:val="21"/>
        </w:rPr>
      </w:pPr>
    </w:p>
    <w:p w:rsidR="003447A2" w:rsidRDefault="006C3E0A">
      <w:pPr>
        <w:pStyle w:val="PargrafodaLista"/>
        <w:numPr>
          <w:ilvl w:val="1"/>
          <w:numId w:val="34"/>
        </w:numPr>
        <w:tabs>
          <w:tab w:val="left" w:pos="784"/>
        </w:tabs>
        <w:ind w:right="229" w:firstLine="0"/>
      </w:pPr>
      <w:r>
        <w:t xml:space="preserve">A microempresa ou empresa de pequeno porte que desejar usufruir dos benefícios de que trata a Lei Complementar n°. 123/2006, deverão preencher e </w:t>
      </w:r>
      <w:r>
        <w:rPr>
          <w:b/>
        </w:rPr>
        <w:t xml:space="preserve">apresentar no ato do Credenciamento a Declaração constante do Anexo X </w:t>
      </w:r>
      <w:r>
        <w:t>deste Edital. Salientando que a falsidade de declaração prestada objetivando benefícios da Lei Complementar n°. 123/2006, caracteriza o crime de que trata o art. 299 do Código Penal Brasileiro, sem prejuízo do enquadramento em outras figuras penais e das sanções administrativas</w:t>
      </w:r>
      <w:r>
        <w:rPr>
          <w:spacing w:val="-1"/>
        </w:rPr>
        <w:t xml:space="preserve"> </w:t>
      </w:r>
      <w:r>
        <w:t>cabíveis;</w:t>
      </w:r>
    </w:p>
    <w:p w:rsidR="003447A2" w:rsidRDefault="003447A2">
      <w:pPr>
        <w:pStyle w:val="Corpodetexto"/>
      </w:pPr>
    </w:p>
    <w:p w:rsidR="003447A2" w:rsidRDefault="006C3E0A">
      <w:pPr>
        <w:pStyle w:val="PargrafodaLista"/>
        <w:numPr>
          <w:ilvl w:val="1"/>
          <w:numId w:val="34"/>
        </w:numPr>
        <w:tabs>
          <w:tab w:val="left" w:pos="784"/>
        </w:tabs>
        <w:ind w:right="232" w:firstLine="0"/>
      </w:pPr>
      <w:r>
        <w:t xml:space="preserve">Será </w:t>
      </w:r>
      <w:proofErr w:type="gramStart"/>
      <w:r>
        <w:t>assegurado</w:t>
      </w:r>
      <w:proofErr w:type="gramEnd"/>
      <w:r>
        <w:t>, como critério de desempate, preferência de contratação para as microempresas e empresas de pequeno porte, entendendo-se por empate aquelas situações em que as propostas apresentadas</w:t>
      </w:r>
      <w:r>
        <w:rPr>
          <w:spacing w:val="11"/>
        </w:rPr>
        <w:t xml:space="preserve"> </w:t>
      </w:r>
      <w:r>
        <w:t>no</w:t>
      </w:r>
      <w:r>
        <w:rPr>
          <w:spacing w:val="11"/>
        </w:rPr>
        <w:t xml:space="preserve"> </w:t>
      </w:r>
      <w:r>
        <w:t>lance</w:t>
      </w:r>
      <w:r>
        <w:rPr>
          <w:spacing w:val="11"/>
        </w:rPr>
        <w:t xml:space="preserve"> </w:t>
      </w:r>
      <w:r>
        <w:t>final</w:t>
      </w:r>
      <w:r>
        <w:rPr>
          <w:spacing w:val="10"/>
        </w:rPr>
        <w:t xml:space="preserve"> </w:t>
      </w:r>
      <w:r>
        <w:t>pelas</w:t>
      </w:r>
      <w:r>
        <w:rPr>
          <w:spacing w:val="11"/>
        </w:rPr>
        <w:t xml:space="preserve"> </w:t>
      </w:r>
      <w:r>
        <w:t>microempresas</w:t>
      </w:r>
      <w:r>
        <w:rPr>
          <w:spacing w:val="12"/>
        </w:rPr>
        <w:t xml:space="preserve"> </w:t>
      </w:r>
      <w:r>
        <w:t>e</w:t>
      </w:r>
      <w:r>
        <w:rPr>
          <w:spacing w:val="11"/>
        </w:rPr>
        <w:t xml:space="preserve"> </w:t>
      </w:r>
      <w:r>
        <w:t>empresas</w:t>
      </w:r>
      <w:r>
        <w:rPr>
          <w:spacing w:val="12"/>
        </w:rPr>
        <w:t xml:space="preserve"> </w:t>
      </w:r>
      <w:r>
        <w:t>de</w:t>
      </w:r>
      <w:r>
        <w:rPr>
          <w:spacing w:val="11"/>
        </w:rPr>
        <w:t xml:space="preserve"> </w:t>
      </w:r>
      <w:r>
        <w:t>pequeno</w:t>
      </w:r>
      <w:r>
        <w:rPr>
          <w:spacing w:val="12"/>
        </w:rPr>
        <w:t xml:space="preserve"> </w:t>
      </w:r>
      <w:r>
        <w:t>porte</w:t>
      </w:r>
      <w:r>
        <w:rPr>
          <w:spacing w:val="12"/>
        </w:rPr>
        <w:t xml:space="preserve"> </w:t>
      </w:r>
      <w:r>
        <w:t>sejam</w:t>
      </w:r>
      <w:r>
        <w:rPr>
          <w:spacing w:val="7"/>
        </w:rPr>
        <w:t xml:space="preserve"> </w:t>
      </w:r>
      <w:r>
        <w:t>iguais</w:t>
      </w:r>
      <w:r>
        <w:rPr>
          <w:spacing w:val="12"/>
        </w:rPr>
        <w:t xml:space="preserve"> </w:t>
      </w:r>
      <w:r>
        <w:t>ou</w:t>
      </w:r>
      <w:r>
        <w:rPr>
          <w:spacing w:val="10"/>
        </w:rPr>
        <w:t xml:space="preserve"> </w:t>
      </w:r>
      <w:r>
        <w:t>até</w:t>
      </w:r>
      <w:r>
        <w:rPr>
          <w:spacing w:val="12"/>
        </w:rPr>
        <w:t xml:space="preserve"> </w:t>
      </w:r>
      <w:r>
        <w:t>05</w:t>
      </w:r>
    </w:p>
    <w:p w:rsidR="003447A2" w:rsidRDefault="006C3E0A">
      <w:pPr>
        <w:pStyle w:val="Corpodetexto"/>
        <w:spacing w:line="252" w:lineRule="exact"/>
        <w:ind w:left="222"/>
        <w:jc w:val="both"/>
      </w:pPr>
      <w:r>
        <w:rPr>
          <w:b/>
        </w:rPr>
        <w:t xml:space="preserve">% (cinco por cento) </w:t>
      </w:r>
      <w:r>
        <w:t>superiores ao lance final, oportunizando a esta cobrir o último lance registrado;</w:t>
      </w:r>
    </w:p>
    <w:p w:rsidR="003447A2" w:rsidRDefault="003447A2">
      <w:pPr>
        <w:pStyle w:val="Corpodetexto"/>
        <w:spacing w:before="5"/>
      </w:pPr>
    </w:p>
    <w:p w:rsidR="003447A2" w:rsidRDefault="006C3E0A">
      <w:pPr>
        <w:pStyle w:val="Ttulo1"/>
        <w:spacing w:line="250" w:lineRule="exact"/>
        <w:jc w:val="both"/>
      </w:pPr>
      <w:r>
        <w:t>10.2.1. Ocorrendo o empate, proceder-se-á da seguinte forma:</w:t>
      </w:r>
    </w:p>
    <w:p w:rsidR="003447A2" w:rsidRDefault="006C3E0A">
      <w:pPr>
        <w:pStyle w:val="PargrafodaLista"/>
        <w:numPr>
          <w:ilvl w:val="0"/>
          <w:numId w:val="21"/>
        </w:numPr>
        <w:tabs>
          <w:tab w:val="left" w:pos="446"/>
        </w:tabs>
        <w:ind w:right="227" w:firstLine="0"/>
      </w:pPr>
      <w:r>
        <w:t xml:space="preserve">A microempresa ou empresa de pequeno porte melhor classificada poderá apresentar proposta de preço inferior àquela considerada vencedora do certame, situação em que será adjudicado em </w:t>
      </w:r>
      <w:r>
        <w:rPr>
          <w:spacing w:val="2"/>
        </w:rPr>
        <w:t xml:space="preserve">seu </w:t>
      </w:r>
      <w:r>
        <w:t>favor o objeto</w:t>
      </w:r>
      <w:r>
        <w:rPr>
          <w:spacing w:val="-4"/>
        </w:rPr>
        <w:t xml:space="preserve"> </w:t>
      </w:r>
      <w:r>
        <w:t>licitado;</w:t>
      </w:r>
    </w:p>
    <w:p w:rsidR="003447A2" w:rsidRDefault="006C3E0A">
      <w:pPr>
        <w:pStyle w:val="PargrafodaLista"/>
        <w:numPr>
          <w:ilvl w:val="0"/>
          <w:numId w:val="21"/>
        </w:numPr>
        <w:tabs>
          <w:tab w:val="left" w:pos="515"/>
        </w:tabs>
        <w:ind w:right="233" w:firstLine="0"/>
      </w:pPr>
      <w:r>
        <w:t xml:space="preserve">Não ocorrendo </w:t>
      </w:r>
      <w:proofErr w:type="gramStart"/>
      <w:r>
        <w:t>a</w:t>
      </w:r>
      <w:proofErr w:type="gramEnd"/>
      <w:r>
        <w:t xml:space="preserve"> contratação da microempresa ou empresa de pequeno porte, na forma do subitem acima, serão convocadas as remanescentes que porventura se enquadrem no percentual indicado no caput, na ordem classificatória, para o exercício do mesmo</w:t>
      </w:r>
      <w:r>
        <w:rPr>
          <w:spacing w:val="-6"/>
        </w:rPr>
        <w:t xml:space="preserve"> </w:t>
      </w:r>
      <w:r>
        <w:t>direito;</w:t>
      </w:r>
    </w:p>
    <w:p w:rsidR="003447A2" w:rsidRDefault="006C3E0A">
      <w:pPr>
        <w:pStyle w:val="PargrafodaLista"/>
        <w:numPr>
          <w:ilvl w:val="0"/>
          <w:numId w:val="21"/>
        </w:numPr>
        <w:tabs>
          <w:tab w:val="left" w:pos="618"/>
        </w:tabs>
        <w:ind w:right="233" w:firstLine="0"/>
      </w:pPr>
      <w:r>
        <w:t>No caso de equivalência dos valores apresentados pelas microempresas e empresas de pequeno porte que se encontre no intervalo estabelecido no caput, será realizado sorteio entre elas para que se identifique aquela que primeiro poderá apresentar melhor</w:t>
      </w:r>
      <w:r>
        <w:rPr>
          <w:spacing w:val="-8"/>
        </w:rPr>
        <w:t xml:space="preserve"> </w:t>
      </w:r>
      <w:r>
        <w:t>oferta.</w:t>
      </w:r>
    </w:p>
    <w:p w:rsidR="003447A2" w:rsidRDefault="006C3E0A">
      <w:pPr>
        <w:pStyle w:val="PargrafodaLista"/>
        <w:numPr>
          <w:ilvl w:val="0"/>
          <w:numId w:val="21"/>
        </w:numPr>
        <w:tabs>
          <w:tab w:val="left" w:pos="592"/>
        </w:tabs>
        <w:ind w:right="236" w:firstLine="0"/>
      </w:pPr>
      <w:r>
        <w:t>Na hipótese da não contratação nos termos previstos acima, o objeto licitado será adjudicado em favor da proposta originalmente vencedora do</w:t>
      </w:r>
      <w:r>
        <w:rPr>
          <w:spacing w:val="-3"/>
        </w:rPr>
        <w:t xml:space="preserve"> </w:t>
      </w:r>
      <w:r>
        <w:t>certame.</w:t>
      </w:r>
    </w:p>
    <w:p w:rsidR="003447A2" w:rsidRDefault="003447A2">
      <w:pPr>
        <w:pStyle w:val="Corpodetexto"/>
        <w:spacing w:before="10"/>
        <w:rPr>
          <w:sz w:val="21"/>
        </w:rPr>
      </w:pPr>
    </w:p>
    <w:p w:rsidR="003447A2" w:rsidRDefault="006C3E0A">
      <w:pPr>
        <w:pStyle w:val="PargrafodaLista"/>
        <w:numPr>
          <w:ilvl w:val="1"/>
          <w:numId w:val="34"/>
        </w:numPr>
        <w:tabs>
          <w:tab w:val="left" w:pos="726"/>
        </w:tabs>
        <w:ind w:right="231" w:firstLine="0"/>
      </w:pPr>
      <w:r>
        <w:t>Nos termos dos artigos 42 e 43 da Lei Complementar n°. 123, de 14/12/2006, as microempresas e empresas de pequeno porte deverão apresentar toda a documentação exigida para efeito</w:t>
      </w:r>
      <w:r>
        <w:rPr>
          <w:spacing w:val="-10"/>
        </w:rPr>
        <w:t xml:space="preserve"> </w:t>
      </w:r>
      <w:proofErr w:type="gramStart"/>
      <w:r>
        <w:t>de</w:t>
      </w:r>
      <w:proofErr w:type="gramEnd"/>
    </w:p>
    <w:p w:rsidR="003447A2" w:rsidRDefault="003447A2">
      <w:pPr>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67456" behindDoc="0" locked="0" layoutInCell="1" allowOverlap="1">
                <wp:simplePos x="0" y="0"/>
                <wp:positionH relativeFrom="page">
                  <wp:posOffset>761365</wp:posOffset>
                </wp:positionH>
                <wp:positionV relativeFrom="page">
                  <wp:posOffset>1429385</wp:posOffset>
                </wp:positionV>
                <wp:extent cx="6477000" cy="0"/>
                <wp:effectExtent l="0" t="0" r="0" b="0"/>
                <wp:wrapNone/>
                <wp:docPr id="4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" strokecolor="#36f" strokeweight="1.5pt">
                <w10:wrap anchorx="page" anchory="page"/>
              </v:line>
            </w:pict>
          </mc:Fallback>
        </mc:AlternateContent>
      </w:r>
    </w:p>
    <w:p w:rsidR="003447A2" w:rsidRDefault="006C3E0A">
      <w:pPr>
        <w:pStyle w:val="Corpodetexto"/>
        <w:spacing w:before="91"/>
        <w:ind w:left="222"/>
      </w:pPr>
      <w:proofErr w:type="gramStart"/>
      <w:r>
        <w:t>comprovação</w:t>
      </w:r>
      <w:proofErr w:type="gramEnd"/>
      <w:r>
        <w:t xml:space="preserve"> de regularidade fiscal, mesmo que esta apresente alguma restrição.</w:t>
      </w:r>
    </w:p>
    <w:p w:rsidR="003447A2" w:rsidRDefault="003447A2">
      <w:pPr>
        <w:pStyle w:val="Corpodetexto"/>
      </w:pPr>
    </w:p>
    <w:p w:rsidR="003447A2" w:rsidRDefault="006C3E0A">
      <w:pPr>
        <w:pStyle w:val="PargrafodaLista"/>
        <w:numPr>
          <w:ilvl w:val="2"/>
          <w:numId w:val="20"/>
        </w:numPr>
        <w:tabs>
          <w:tab w:val="left" w:pos="899"/>
        </w:tabs>
        <w:spacing w:before="1"/>
        <w:ind w:right="231" w:firstLine="0"/>
        <w:rPr>
          <w:b/>
        </w:rPr>
      </w:pPr>
      <w: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w:t>
      </w:r>
      <w:r>
        <w:rPr>
          <w:spacing w:val="-6"/>
        </w:rPr>
        <w:t xml:space="preserve"> </w:t>
      </w:r>
      <w:r>
        <w:t>supracitado</w:t>
      </w:r>
      <w:r>
        <w:rPr>
          <w:b/>
        </w:rPr>
        <w:t>.</w:t>
      </w:r>
    </w:p>
    <w:p w:rsidR="003447A2" w:rsidRDefault="003447A2">
      <w:pPr>
        <w:pStyle w:val="Corpodetexto"/>
        <w:spacing w:before="7"/>
        <w:rPr>
          <w:b/>
        </w:rPr>
      </w:pPr>
    </w:p>
    <w:p w:rsidR="003447A2" w:rsidRDefault="006C3E0A">
      <w:pPr>
        <w:pStyle w:val="PargrafodaLista"/>
        <w:numPr>
          <w:ilvl w:val="2"/>
          <w:numId w:val="20"/>
        </w:numPr>
        <w:tabs>
          <w:tab w:val="left" w:pos="894"/>
        </w:tabs>
        <w:spacing w:line="237" w:lineRule="auto"/>
        <w:ind w:right="227" w:firstLine="0"/>
      </w:pPr>
      <w:r>
        <w:rPr>
          <w:b/>
        </w:rPr>
        <w:t>A não regularização da documentação no prazo previsto acima</w:t>
      </w:r>
      <w:proofErr w:type="gramStart"/>
      <w:r>
        <w:rPr>
          <w:b/>
        </w:rPr>
        <w:t>, implicará</w:t>
      </w:r>
      <w:proofErr w:type="gramEnd"/>
      <w:r>
        <w:rPr>
          <w:b/>
        </w:rPr>
        <w:t xml:space="preserve"> decadência do direito à contratação, sem prejuízo das sanções previstas no art. 81, da Lei nº. 8.666, de 21 de junho de 1993</w:t>
      </w:r>
      <w:r>
        <w:t>, sendo facultado à Administração convocar para nova sessão pública os licitantes remanescentes, na ordem de classificação, para contratação, ou revogar a</w:t>
      </w:r>
      <w:r>
        <w:rPr>
          <w:spacing w:val="-10"/>
        </w:rPr>
        <w:t xml:space="preserve"> </w:t>
      </w:r>
      <w:r>
        <w:t>licitação.</w:t>
      </w:r>
    </w:p>
    <w:p w:rsidR="003447A2" w:rsidRDefault="003447A2">
      <w:pPr>
        <w:pStyle w:val="Corpodetexto"/>
        <w:rPr>
          <w:sz w:val="24"/>
        </w:rPr>
      </w:pPr>
    </w:p>
    <w:p w:rsidR="003447A2" w:rsidRDefault="006C3E0A">
      <w:pPr>
        <w:pStyle w:val="Ttulo1"/>
        <w:numPr>
          <w:ilvl w:val="1"/>
          <w:numId w:val="34"/>
        </w:numPr>
        <w:tabs>
          <w:tab w:val="left" w:pos="767"/>
        </w:tabs>
        <w:spacing w:before="173"/>
        <w:ind w:right="227" w:firstLine="0"/>
        <w:jc w:val="both"/>
      </w:pPr>
      <w:r>
        <w:t xml:space="preserve">O Certame será destinado exclusivamente </w:t>
      </w:r>
      <w:proofErr w:type="gramStart"/>
      <w:r>
        <w:t>a</w:t>
      </w:r>
      <w:proofErr w:type="gramEnd"/>
      <w:r>
        <w:t xml:space="preserve"> participação de MPEs (Micro e Pequenas Empresas), nos itens de contratação cujo valor seja de até R$ 80.000,00 (Oitenta mil reais) conforme Artigo 47 e 48 da Lei nº.</w:t>
      </w:r>
      <w:r>
        <w:rPr>
          <w:spacing w:val="-3"/>
        </w:rPr>
        <w:t xml:space="preserve"> </w:t>
      </w:r>
      <w:r>
        <w:t>123/2006;</w:t>
      </w:r>
    </w:p>
    <w:p w:rsidR="003447A2" w:rsidRDefault="006C3E0A">
      <w:pPr>
        <w:pStyle w:val="PargrafodaLista"/>
        <w:numPr>
          <w:ilvl w:val="1"/>
          <w:numId w:val="34"/>
        </w:numPr>
        <w:tabs>
          <w:tab w:val="left" w:pos="758"/>
        </w:tabs>
        <w:spacing w:before="189"/>
        <w:ind w:right="227" w:firstLine="0"/>
        <w:rPr>
          <w:b/>
        </w:rPr>
      </w:pPr>
      <w:r>
        <w:rPr>
          <w:b/>
        </w:rPr>
        <w:t>Os itens que em não havendo o mínimo de 03 (Três) empresas na qualidade de MPEs (Micro e Pequenas Empresas), serão aplicados em caráter suplementar o regime de licitação comum, em razão de não incorrer em prejuízos a Administração Pública e ao certame, nos termos do Art. 47, 48 e 49 da Lei Complementar nº.</w:t>
      </w:r>
      <w:r>
        <w:rPr>
          <w:b/>
          <w:spacing w:val="-9"/>
        </w:rPr>
        <w:t xml:space="preserve"> </w:t>
      </w:r>
      <w:r>
        <w:rPr>
          <w:b/>
        </w:rPr>
        <w:t>123/2006.</w:t>
      </w:r>
    </w:p>
    <w:p w:rsidR="003447A2" w:rsidRDefault="003447A2">
      <w:pPr>
        <w:pStyle w:val="Corpodetexto"/>
        <w:spacing w:before="11"/>
        <w:rPr>
          <w:b/>
          <w:sz w:val="21"/>
        </w:rPr>
      </w:pPr>
    </w:p>
    <w:p w:rsidR="003447A2" w:rsidRDefault="006C3E0A">
      <w:pPr>
        <w:pStyle w:val="PargrafodaLista"/>
        <w:numPr>
          <w:ilvl w:val="0"/>
          <w:numId w:val="34"/>
        </w:numPr>
        <w:tabs>
          <w:tab w:val="left" w:pos="554"/>
        </w:tabs>
        <w:ind w:left="553" w:hanging="332"/>
        <w:jc w:val="both"/>
        <w:rPr>
          <w:b/>
        </w:rPr>
      </w:pPr>
      <w:r>
        <w:rPr>
          <w:b/>
        </w:rPr>
        <w:t>DOS RECURSOS, DA ADJUDICAÇÃO E DA</w:t>
      </w:r>
      <w:r>
        <w:rPr>
          <w:b/>
          <w:spacing w:val="-3"/>
        </w:rPr>
        <w:t xml:space="preserve"> </w:t>
      </w:r>
      <w:proofErr w:type="gramStart"/>
      <w:r>
        <w:rPr>
          <w:b/>
        </w:rPr>
        <w:t>HOMOLOGAÇÃO</w:t>
      </w:r>
      <w:proofErr w:type="gramEnd"/>
    </w:p>
    <w:p w:rsidR="003447A2" w:rsidRDefault="003447A2">
      <w:pPr>
        <w:pStyle w:val="Corpodetexto"/>
        <w:spacing w:before="7"/>
        <w:rPr>
          <w:b/>
          <w:sz w:val="21"/>
        </w:rPr>
      </w:pPr>
    </w:p>
    <w:p w:rsidR="003447A2" w:rsidRDefault="006C3E0A">
      <w:pPr>
        <w:pStyle w:val="PargrafodaLista"/>
        <w:numPr>
          <w:ilvl w:val="1"/>
          <w:numId w:val="34"/>
        </w:numPr>
        <w:tabs>
          <w:tab w:val="left" w:pos="722"/>
        </w:tabs>
        <w:spacing w:before="1"/>
        <w:ind w:right="227" w:firstLine="0"/>
      </w:pPr>
      <w:r>
        <w:t xml:space="preserve">Declarado o vencedor, qualquer licitante poderá manifestar imediata e motivadamente a intenção de recorrer, quando lhe será concedido o prazo de três dias para apresentação das razões do recurso, ficando os demais licitantes desde logo intimados para apresentar </w:t>
      </w:r>
      <w:proofErr w:type="gramStart"/>
      <w:r>
        <w:t>contra-razões</w:t>
      </w:r>
      <w:proofErr w:type="gramEnd"/>
      <w:r>
        <w:t xml:space="preserve"> em igual número de dias, que começarão a correr do término do prazo do recorrente, sendo-lhes assegurada vista imediata dos autos.</w:t>
      </w:r>
    </w:p>
    <w:p w:rsidR="003447A2" w:rsidRDefault="003447A2">
      <w:pPr>
        <w:pStyle w:val="Corpodetexto"/>
        <w:spacing w:before="10"/>
        <w:rPr>
          <w:sz w:val="21"/>
        </w:rPr>
      </w:pPr>
    </w:p>
    <w:p w:rsidR="003447A2" w:rsidRDefault="006C3E0A">
      <w:pPr>
        <w:pStyle w:val="PargrafodaLista"/>
        <w:numPr>
          <w:ilvl w:val="1"/>
          <w:numId w:val="34"/>
        </w:numPr>
        <w:tabs>
          <w:tab w:val="left" w:pos="743"/>
        </w:tabs>
        <w:ind w:right="231" w:firstLine="0"/>
      </w:pPr>
      <w:r>
        <w:t>A falta de manifestação imediata e motivada do licitante importará a decadência do direito de recurso e a adjudicação do objeto da licitação pela Pregoeira ao vencedor e o encaminhamento do processo à autoridade competente para a</w:t>
      </w:r>
      <w:r>
        <w:rPr>
          <w:spacing w:val="-6"/>
        </w:rPr>
        <w:t xml:space="preserve"> </w:t>
      </w:r>
      <w:r>
        <w:t>homologação.</w:t>
      </w:r>
    </w:p>
    <w:p w:rsidR="003447A2" w:rsidRDefault="003447A2">
      <w:pPr>
        <w:pStyle w:val="Corpodetexto"/>
        <w:spacing w:before="1"/>
      </w:pPr>
    </w:p>
    <w:p w:rsidR="003447A2" w:rsidRDefault="006C3E0A">
      <w:pPr>
        <w:pStyle w:val="PargrafodaLista"/>
        <w:numPr>
          <w:ilvl w:val="1"/>
          <w:numId w:val="34"/>
        </w:numPr>
        <w:tabs>
          <w:tab w:val="left" w:pos="762"/>
        </w:tabs>
        <w:ind w:right="234" w:firstLine="0"/>
      </w:pPr>
      <w:r>
        <w:t>Verificado o atendimento das condições de habilitação da licitante classificada em primeiro lugar, esta será confirmada vencedora, para adjudicação do objeto da</w:t>
      </w:r>
      <w:r>
        <w:rPr>
          <w:spacing w:val="-9"/>
        </w:rPr>
        <w:t xml:space="preserve"> </w:t>
      </w:r>
      <w:r>
        <w:t>licitação.</w:t>
      </w:r>
    </w:p>
    <w:p w:rsidR="003447A2" w:rsidRDefault="003447A2">
      <w:pPr>
        <w:pStyle w:val="Corpodetexto"/>
      </w:pPr>
    </w:p>
    <w:p w:rsidR="003447A2" w:rsidRDefault="006C3E0A">
      <w:pPr>
        <w:pStyle w:val="PargrafodaLista"/>
        <w:numPr>
          <w:ilvl w:val="1"/>
          <w:numId w:val="34"/>
        </w:numPr>
        <w:tabs>
          <w:tab w:val="left" w:pos="748"/>
        </w:tabs>
        <w:ind w:right="232" w:firstLine="0"/>
      </w:pPr>
      <w:r>
        <w:t xml:space="preserve">Se a primeira proponente classificada recusar-se a formalizar o ajuste ou estiver impedida de fazê-lo, no prazo estabelecido neste Edital e sem embargo da aplicação das penalidades nele previstas, será examinada a documentação das subseqüentes proponentes classificadas, na ordem de classificação, até o encontro de uma proposta que atenda a todas as exigências do edital, sendo </w:t>
      </w:r>
      <w:proofErr w:type="gramStart"/>
      <w:r>
        <w:t>a respectiva proponente declarada vencedora e a ela adjudicado</w:t>
      </w:r>
      <w:proofErr w:type="gramEnd"/>
      <w:r>
        <w:t xml:space="preserve"> o objeto da</w:t>
      </w:r>
      <w:r>
        <w:rPr>
          <w:spacing w:val="-11"/>
        </w:rPr>
        <w:t xml:space="preserve"> </w:t>
      </w:r>
      <w:r>
        <w:t>licitação.</w:t>
      </w:r>
    </w:p>
    <w:p w:rsidR="003447A2" w:rsidRDefault="003447A2">
      <w:pPr>
        <w:pStyle w:val="Corpodetexto"/>
        <w:spacing w:before="10"/>
        <w:rPr>
          <w:sz w:val="21"/>
        </w:rPr>
      </w:pPr>
    </w:p>
    <w:p w:rsidR="003447A2" w:rsidRDefault="006C3E0A">
      <w:pPr>
        <w:pStyle w:val="PargrafodaLista"/>
        <w:numPr>
          <w:ilvl w:val="1"/>
          <w:numId w:val="34"/>
        </w:numPr>
        <w:tabs>
          <w:tab w:val="left" w:pos="719"/>
        </w:tabs>
        <w:ind w:right="229" w:firstLine="0"/>
      </w:pPr>
      <w:r>
        <w:t xml:space="preserve">Declarada </w:t>
      </w:r>
      <w:proofErr w:type="gramStart"/>
      <w:r>
        <w:t>a</w:t>
      </w:r>
      <w:proofErr w:type="gramEnd"/>
      <w:r>
        <w:t xml:space="preserve"> vencedora, as proponentes presentes deverão manifestar imediata e motivadamente a intenção de recorrer, sendo concedido o prazo de 03 (três) dias úteis para apresentação das razões e de igual prazo para as contra-razões, contados a partir do término do prazo da(s) recorrente(s), independentemente de qualquer comunicado, sendo-lhes assegurada vista dos</w:t>
      </w:r>
      <w:r>
        <w:rPr>
          <w:spacing w:val="-11"/>
        </w:rPr>
        <w:t xml:space="preserve"> </w:t>
      </w:r>
      <w:r>
        <w:t>autos.</w:t>
      </w:r>
    </w:p>
    <w:p w:rsidR="003447A2" w:rsidRDefault="003447A2">
      <w:pPr>
        <w:pStyle w:val="Corpodetexto"/>
        <w:spacing w:before="2"/>
      </w:pPr>
    </w:p>
    <w:p w:rsidR="003447A2" w:rsidRDefault="006C3E0A">
      <w:pPr>
        <w:pStyle w:val="PargrafodaLista"/>
        <w:numPr>
          <w:ilvl w:val="1"/>
          <w:numId w:val="34"/>
        </w:numPr>
        <w:tabs>
          <w:tab w:val="left" w:pos="770"/>
        </w:tabs>
        <w:spacing w:before="1"/>
        <w:ind w:right="231" w:firstLine="0"/>
      </w:pPr>
      <w:r>
        <w:t xml:space="preserve">As razões de recurso deverão ser protocoladas, no prazo </w:t>
      </w:r>
      <w:proofErr w:type="gramStart"/>
      <w:r>
        <w:t>supra,</w:t>
      </w:r>
      <w:proofErr w:type="gramEnd"/>
      <w:r>
        <w:t xml:space="preserve"> junto ao Departamento de Licitações</w:t>
      </w:r>
      <w:r>
        <w:rPr>
          <w:spacing w:val="5"/>
        </w:rPr>
        <w:t xml:space="preserve"> </w:t>
      </w:r>
      <w:r>
        <w:t>da</w:t>
      </w:r>
      <w:r>
        <w:rPr>
          <w:spacing w:val="7"/>
        </w:rPr>
        <w:t xml:space="preserve"> </w:t>
      </w:r>
      <w:r>
        <w:t>Prefeitura</w:t>
      </w:r>
      <w:r>
        <w:rPr>
          <w:spacing w:val="5"/>
        </w:rPr>
        <w:t xml:space="preserve"> </w:t>
      </w:r>
      <w:r>
        <w:t>Municipal</w:t>
      </w:r>
      <w:r>
        <w:rPr>
          <w:spacing w:val="8"/>
        </w:rPr>
        <w:t xml:space="preserve"> </w:t>
      </w:r>
      <w:r>
        <w:t>de</w:t>
      </w:r>
      <w:r>
        <w:rPr>
          <w:spacing w:val="7"/>
        </w:rPr>
        <w:t xml:space="preserve"> </w:t>
      </w:r>
      <w:r>
        <w:t>Paranaíta,</w:t>
      </w:r>
      <w:r>
        <w:rPr>
          <w:spacing w:val="7"/>
        </w:rPr>
        <w:t xml:space="preserve"> </w:t>
      </w:r>
      <w:r>
        <w:t>no</w:t>
      </w:r>
      <w:r>
        <w:rPr>
          <w:spacing w:val="7"/>
        </w:rPr>
        <w:t xml:space="preserve"> </w:t>
      </w:r>
      <w:r>
        <w:t>endereço</w:t>
      </w:r>
      <w:r>
        <w:rPr>
          <w:spacing w:val="6"/>
        </w:rPr>
        <w:t xml:space="preserve"> </w:t>
      </w:r>
      <w:r>
        <w:t>e</w:t>
      </w:r>
      <w:r>
        <w:rPr>
          <w:spacing w:val="7"/>
        </w:rPr>
        <w:t xml:space="preserve"> </w:t>
      </w:r>
      <w:r>
        <w:t>horário</w:t>
      </w:r>
      <w:r>
        <w:rPr>
          <w:spacing w:val="5"/>
        </w:rPr>
        <w:t xml:space="preserve"> </w:t>
      </w:r>
      <w:r>
        <w:t>constantes</w:t>
      </w:r>
      <w:r>
        <w:rPr>
          <w:spacing w:val="8"/>
        </w:rPr>
        <w:t xml:space="preserve"> </w:t>
      </w:r>
      <w:r>
        <w:t>do</w:t>
      </w:r>
      <w:r>
        <w:rPr>
          <w:spacing w:val="7"/>
        </w:rPr>
        <w:t xml:space="preserve"> </w:t>
      </w:r>
      <w:r>
        <w:t>preâmbulo</w:t>
      </w:r>
      <w:r>
        <w:rPr>
          <w:spacing w:val="7"/>
        </w:rPr>
        <w:t xml:space="preserve"> </w:t>
      </w:r>
      <w:r>
        <w:t>deste</w:t>
      </w:r>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68480" behindDoc="0" locked="0" layoutInCell="1" allowOverlap="1">
                <wp:simplePos x="0" y="0"/>
                <wp:positionH relativeFrom="page">
                  <wp:posOffset>761365</wp:posOffset>
                </wp:positionH>
                <wp:positionV relativeFrom="page">
                  <wp:posOffset>1429385</wp:posOffset>
                </wp:positionV>
                <wp:extent cx="6477000" cy="0"/>
                <wp:effectExtent l="0" t="0" r="0" b="0"/>
                <wp:wrapNone/>
                <wp:docPr id="4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AaRT9v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Corpodetexto"/>
        <w:spacing w:before="91"/>
        <w:ind w:left="222"/>
      </w:pPr>
      <w:proofErr w:type="gramStart"/>
      <w:r>
        <w:t>instrumento</w:t>
      </w:r>
      <w:proofErr w:type="gramEnd"/>
      <w:r>
        <w:t>.</w:t>
      </w:r>
    </w:p>
    <w:p w:rsidR="003447A2" w:rsidRDefault="003447A2">
      <w:pPr>
        <w:pStyle w:val="Corpodetexto"/>
      </w:pPr>
    </w:p>
    <w:p w:rsidR="003447A2" w:rsidRDefault="006C3E0A">
      <w:pPr>
        <w:pStyle w:val="PargrafodaLista"/>
        <w:numPr>
          <w:ilvl w:val="2"/>
          <w:numId w:val="19"/>
        </w:numPr>
        <w:tabs>
          <w:tab w:val="left" w:pos="926"/>
        </w:tabs>
        <w:spacing w:before="1"/>
        <w:ind w:right="226" w:firstLine="0"/>
      </w:pPr>
      <w:r>
        <w:t>A ausência de manifestação imediata e motivada de licitante(s) implicará a decadência do direito de recurso e a adjudicação do objeto da licitação à vencedora pelo Pregoeiro, nos termos do disposto no item VI do artigo 6º do Decreto nº</w:t>
      </w:r>
      <w:r>
        <w:rPr>
          <w:spacing w:val="-13"/>
        </w:rPr>
        <w:t xml:space="preserve"> </w:t>
      </w:r>
      <w:r>
        <w:t>46.662/05.</w:t>
      </w:r>
    </w:p>
    <w:p w:rsidR="003447A2" w:rsidRDefault="003447A2">
      <w:pPr>
        <w:pStyle w:val="Corpodetexto"/>
      </w:pPr>
    </w:p>
    <w:p w:rsidR="003447A2" w:rsidRDefault="006C3E0A">
      <w:pPr>
        <w:pStyle w:val="PargrafodaLista"/>
        <w:numPr>
          <w:ilvl w:val="2"/>
          <w:numId w:val="19"/>
        </w:numPr>
        <w:tabs>
          <w:tab w:val="left" w:pos="978"/>
        </w:tabs>
        <w:spacing w:before="1"/>
        <w:ind w:right="234" w:firstLine="0"/>
      </w:pPr>
      <w:r>
        <w:t>O acolhimento do recurso importará a invalidação apenas dos atos insuscetíveis de aproveitamento.</w:t>
      </w:r>
    </w:p>
    <w:p w:rsidR="003447A2" w:rsidRDefault="003447A2">
      <w:pPr>
        <w:pStyle w:val="Corpodetexto"/>
        <w:spacing w:before="10"/>
        <w:rPr>
          <w:sz w:val="21"/>
        </w:rPr>
      </w:pPr>
    </w:p>
    <w:p w:rsidR="003447A2" w:rsidRDefault="006C3E0A">
      <w:pPr>
        <w:pStyle w:val="PargrafodaLista"/>
        <w:numPr>
          <w:ilvl w:val="2"/>
          <w:numId w:val="19"/>
        </w:numPr>
        <w:tabs>
          <w:tab w:val="left" w:pos="983"/>
        </w:tabs>
        <w:spacing w:before="1"/>
        <w:ind w:right="228" w:firstLine="0"/>
      </w:pPr>
      <w:r>
        <w:t>Decididos os recursos eventualmente interpostos, observados os trâmites legais, será adjudicado o objeto da licitação à licitante vencedora e homologado o</w:t>
      </w:r>
      <w:r>
        <w:rPr>
          <w:spacing w:val="-9"/>
        </w:rPr>
        <w:t xml:space="preserve"> </w:t>
      </w:r>
      <w:r>
        <w:t>certame.</w:t>
      </w:r>
    </w:p>
    <w:p w:rsidR="003447A2" w:rsidRDefault="003447A2">
      <w:pPr>
        <w:pStyle w:val="Corpodetexto"/>
        <w:spacing w:before="11"/>
        <w:rPr>
          <w:sz w:val="21"/>
        </w:rPr>
      </w:pPr>
    </w:p>
    <w:p w:rsidR="003447A2" w:rsidRDefault="006C3E0A">
      <w:pPr>
        <w:pStyle w:val="PargrafodaLista"/>
        <w:numPr>
          <w:ilvl w:val="1"/>
          <w:numId w:val="34"/>
        </w:numPr>
        <w:tabs>
          <w:tab w:val="left" w:pos="719"/>
        </w:tabs>
        <w:ind w:right="233" w:firstLine="0"/>
      </w:pPr>
      <w:r>
        <w:t xml:space="preserve">Decorridas as fases anteriores, a decisão será submetida à Autoridade Competente, nos termos do artigo </w:t>
      </w:r>
      <w:proofErr w:type="gramStart"/>
      <w:r>
        <w:t>4</w:t>
      </w:r>
      <w:proofErr w:type="gramEnd"/>
      <w:r>
        <w:t xml:space="preserve"> inciso XXII da Lei Federal n°</w:t>
      </w:r>
      <w:r>
        <w:rPr>
          <w:spacing w:val="-8"/>
        </w:rPr>
        <w:t xml:space="preserve"> </w:t>
      </w:r>
      <w:r>
        <w:t>10.520/02.</w:t>
      </w:r>
    </w:p>
    <w:p w:rsidR="003447A2" w:rsidRDefault="003447A2">
      <w:pPr>
        <w:pStyle w:val="Corpodetexto"/>
        <w:spacing w:before="11"/>
        <w:rPr>
          <w:sz w:val="21"/>
        </w:rPr>
      </w:pPr>
    </w:p>
    <w:p w:rsidR="003447A2" w:rsidRDefault="006C3E0A">
      <w:pPr>
        <w:pStyle w:val="Corpodetexto"/>
        <w:ind w:left="222" w:right="234"/>
        <w:jc w:val="both"/>
      </w:pPr>
      <w:r>
        <w:rPr>
          <w:b/>
        </w:rPr>
        <w:t xml:space="preserve">11.7.1. </w:t>
      </w:r>
      <w:r>
        <w:t>A adjudicação do objeto e a homologação da licitação não obrigam a Administração à contratação do objeto licitado.</w:t>
      </w:r>
    </w:p>
    <w:p w:rsidR="003447A2" w:rsidRDefault="003447A2">
      <w:pPr>
        <w:pStyle w:val="Corpodetexto"/>
        <w:spacing w:before="2"/>
      </w:pPr>
    </w:p>
    <w:p w:rsidR="003447A2" w:rsidRDefault="006C3E0A">
      <w:pPr>
        <w:pStyle w:val="PargrafodaLista"/>
        <w:numPr>
          <w:ilvl w:val="1"/>
          <w:numId w:val="34"/>
        </w:numPr>
        <w:tabs>
          <w:tab w:val="left" w:pos="719"/>
        </w:tabs>
        <w:ind w:left="718" w:hanging="497"/>
      </w:pPr>
      <w:r>
        <w:t>O recurso contra decisão da Pregoeira não terá efeito</w:t>
      </w:r>
      <w:r>
        <w:rPr>
          <w:spacing w:val="-6"/>
        </w:rPr>
        <w:t xml:space="preserve"> </w:t>
      </w:r>
      <w:r>
        <w:t>suspensivo.</w:t>
      </w:r>
    </w:p>
    <w:p w:rsidR="003447A2" w:rsidRDefault="003447A2">
      <w:pPr>
        <w:pStyle w:val="Corpodetexto"/>
        <w:spacing w:before="9"/>
        <w:rPr>
          <w:sz w:val="21"/>
        </w:rPr>
      </w:pPr>
    </w:p>
    <w:p w:rsidR="003447A2" w:rsidRDefault="006C3E0A">
      <w:pPr>
        <w:pStyle w:val="PargrafodaLista"/>
        <w:numPr>
          <w:ilvl w:val="1"/>
          <w:numId w:val="34"/>
        </w:numPr>
        <w:tabs>
          <w:tab w:val="left" w:pos="830"/>
        </w:tabs>
        <w:ind w:right="229" w:firstLine="0"/>
      </w:pPr>
      <w:r>
        <w:t>O acolhimento de recurso importará a invalidação apenas dos atos insuscetíveis de aproveitamento.</w:t>
      </w:r>
    </w:p>
    <w:p w:rsidR="003447A2" w:rsidRDefault="003447A2">
      <w:pPr>
        <w:pStyle w:val="Corpodetexto"/>
        <w:spacing w:before="2"/>
      </w:pPr>
    </w:p>
    <w:p w:rsidR="003447A2" w:rsidRDefault="006C3E0A">
      <w:pPr>
        <w:pStyle w:val="PargrafodaLista"/>
        <w:numPr>
          <w:ilvl w:val="1"/>
          <w:numId w:val="34"/>
        </w:numPr>
        <w:tabs>
          <w:tab w:val="left" w:pos="858"/>
        </w:tabs>
        <w:ind w:right="235" w:firstLine="0"/>
      </w:pPr>
      <w:r>
        <w:t>Decididos os recursos, a autoridade competente fará a adjudicação do objeto da licitação ao licitante vencedor e homologará o</w:t>
      </w:r>
      <w:r>
        <w:rPr>
          <w:spacing w:val="-3"/>
        </w:rPr>
        <w:t xml:space="preserve"> </w:t>
      </w:r>
      <w:r>
        <w:t>procedimento.</w:t>
      </w:r>
    </w:p>
    <w:p w:rsidR="003447A2" w:rsidRDefault="003447A2">
      <w:pPr>
        <w:pStyle w:val="Corpodetexto"/>
      </w:pPr>
    </w:p>
    <w:p w:rsidR="003447A2" w:rsidRDefault="006C3E0A">
      <w:pPr>
        <w:pStyle w:val="PargrafodaLista"/>
        <w:numPr>
          <w:ilvl w:val="1"/>
          <w:numId w:val="34"/>
        </w:numPr>
        <w:tabs>
          <w:tab w:val="left" w:pos="866"/>
        </w:tabs>
        <w:ind w:right="229" w:firstLine="0"/>
      </w:pPr>
      <w:r>
        <w:t>Os autos do procedimento permanecerão com vista franqueada aos interessados na sede do órgão Prefeitura Municipal de Paranaíta –</w:t>
      </w:r>
      <w:r>
        <w:rPr>
          <w:spacing w:val="-2"/>
        </w:rPr>
        <w:t xml:space="preserve"> </w:t>
      </w:r>
      <w:r>
        <w:t>MT.</w:t>
      </w:r>
    </w:p>
    <w:p w:rsidR="003447A2" w:rsidRDefault="003447A2">
      <w:pPr>
        <w:pStyle w:val="Corpodetexto"/>
        <w:spacing w:before="11"/>
        <w:rPr>
          <w:sz w:val="21"/>
        </w:rPr>
      </w:pPr>
    </w:p>
    <w:p w:rsidR="003447A2" w:rsidRDefault="006C3E0A">
      <w:pPr>
        <w:pStyle w:val="PargrafodaLista"/>
        <w:numPr>
          <w:ilvl w:val="1"/>
          <w:numId w:val="34"/>
        </w:numPr>
        <w:tabs>
          <w:tab w:val="left" w:pos="834"/>
        </w:tabs>
        <w:ind w:right="234" w:firstLine="0"/>
      </w:pPr>
      <w:r>
        <w:t>A empresa licitante que se fizer representar apenas por envelope, preclui o direito de apresentar recurso dos fatos ocorridos no decorrer do</w:t>
      </w:r>
      <w:r>
        <w:rPr>
          <w:spacing w:val="-7"/>
        </w:rPr>
        <w:t xml:space="preserve"> </w:t>
      </w:r>
      <w:r>
        <w:t>certame.</w:t>
      </w:r>
    </w:p>
    <w:p w:rsidR="003447A2" w:rsidRDefault="003447A2">
      <w:pPr>
        <w:pStyle w:val="Corpodetexto"/>
        <w:spacing w:before="4"/>
      </w:pPr>
    </w:p>
    <w:p w:rsidR="003447A2" w:rsidRDefault="006C3E0A">
      <w:pPr>
        <w:pStyle w:val="Ttulo1"/>
        <w:numPr>
          <w:ilvl w:val="0"/>
          <w:numId w:val="34"/>
        </w:numPr>
        <w:tabs>
          <w:tab w:val="left" w:pos="554"/>
        </w:tabs>
        <w:ind w:left="553" w:hanging="332"/>
        <w:jc w:val="both"/>
      </w:pPr>
      <w:r>
        <w:t>DA ATA DE REGISTRO DE</w:t>
      </w:r>
      <w:r>
        <w:rPr>
          <w:spacing w:val="-3"/>
        </w:rPr>
        <w:t xml:space="preserve"> </w:t>
      </w:r>
      <w:r>
        <w:t>PREÇOS</w:t>
      </w:r>
    </w:p>
    <w:p w:rsidR="003447A2" w:rsidRDefault="003447A2">
      <w:pPr>
        <w:pStyle w:val="Corpodetexto"/>
        <w:spacing w:before="7"/>
        <w:rPr>
          <w:b/>
          <w:sz w:val="21"/>
        </w:rPr>
      </w:pPr>
    </w:p>
    <w:p w:rsidR="003447A2" w:rsidRDefault="006C3E0A">
      <w:pPr>
        <w:pStyle w:val="PargrafodaLista"/>
        <w:numPr>
          <w:ilvl w:val="1"/>
          <w:numId w:val="34"/>
        </w:numPr>
        <w:tabs>
          <w:tab w:val="left" w:pos="750"/>
        </w:tabs>
        <w:spacing w:before="1"/>
        <w:ind w:right="236" w:firstLine="0"/>
      </w:pPr>
      <w:r>
        <w:t>A Prefeitura convocará formalmente o licitante vencedor para, no prazo de até 03 (três) dias úteis, assinar a ATA DE REGISTRO DE</w:t>
      </w:r>
      <w:r>
        <w:rPr>
          <w:spacing w:val="-4"/>
        </w:rPr>
        <w:t xml:space="preserve"> </w:t>
      </w:r>
      <w:r>
        <w:t>PREÇOS.</w:t>
      </w:r>
    </w:p>
    <w:p w:rsidR="003447A2" w:rsidRDefault="003447A2">
      <w:pPr>
        <w:pStyle w:val="Corpodetexto"/>
        <w:spacing w:before="10"/>
        <w:rPr>
          <w:sz w:val="21"/>
        </w:rPr>
      </w:pPr>
    </w:p>
    <w:p w:rsidR="003447A2" w:rsidRDefault="006C3E0A">
      <w:pPr>
        <w:pStyle w:val="PargrafodaLista"/>
        <w:numPr>
          <w:ilvl w:val="1"/>
          <w:numId w:val="34"/>
        </w:numPr>
        <w:tabs>
          <w:tab w:val="left" w:pos="729"/>
        </w:tabs>
        <w:spacing w:before="1"/>
        <w:ind w:right="235" w:firstLine="0"/>
      </w:pPr>
      <w:r>
        <w:t>Quando o proponente vencedor não apresentar situação regular, no ato da assinatura da ata, será convocado outro licitante, observada a ordem de classificação, e assim sucessivamente, sem prejuízo da aplicação das sanções cabíveis na Lei 8.666/93, 10.520/02 e demais disposições</w:t>
      </w:r>
      <w:r>
        <w:rPr>
          <w:spacing w:val="-14"/>
        </w:rPr>
        <w:t xml:space="preserve"> </w:t>
      </w:r>
      <w:r>
        <w:t>vigentes.</w:t>
      </w:r>
    </w:p>
    <w:p w:rsidR="003447A2" w:rsidRDefault="003447A2">
      <w:pPr>
        <w:pStyle w:val="Corpodetexto"/>
        <w:spacing w:before="1"/>
      </w:pPr>
    </w:p>
    <w:p w:rsidR="003447A2" w:rsidRDefault="006C3E0A">
      <w:pPr>
        <w:pStyle w:val="PargrafodaLista"/>
        <w:numPr>
          <w:ilvl w:val="1"/>
          <w:numId w:val="34"/>
        </w:numPr>
        <w:tabs>
          <w:tab w:val="left" w:pos="719"/>
        </w:tabs>
        <w:ind w:right="229" w:firstLine="0"/>
      </w:pPr>
      <w:r>
        <w:t xml:space="preserve">No caso de descumprimento (não assinatura), a Prefeitura se reserva no direito de convocar </w:t>
      </w:r>
      <w:proofErr w:type="gramStart"/>
      <w:r>
        <w:t>outro licitante, observada</w:t>
      </w:r>
      <w:proofErr w:type="gramEnd"/>
      <w:r>
        <w:t xml:space="preserve"> a ordem de classificação, para assinar a ata, sendo este o novo</w:t>
      </w:r>
      <w:r>
        <w:rPr>
          <w:spacing w:val="-20"/>
        </w:rPr>
        <w:t xml:space="preserve"> </w:t>
      </w:r>
      <w:r>
        <w:t>detentor.</w:t>
      </w:r>
    </w:p>
    <w:p w:rsidR="003447A2" w:rsidRDefault="003447A2">
      <w:pPr>
        <w:pStyle w:val="Corpodetexto"/>
        <w:spacing w:before="11"/>
        <w:rPr>
          <w:sz w:val="21"/>
        </w:rPr>
      </w:pPr>
    </w:p>
    <w:p w:rsidR="003447A2" w:rsidRDefault="006C3E0A">
      <w:pPr>
        <w:pStyle w:val="PargrafodaLista"/>
        <w:numPr>
          <w:ilvl w:val="1"/>
          <w:numId w:val="34"/>
        </w:numPr>
        <w:tabs>
          <w:tab w:val="left" w:pos="724"/>
        </w:tabs>
        <w:ind w:right="238" w:firstLine="0"/>
      </w:pPr>
      <w:r>
        <w:t>Na ata de Registro de Preço constarão todas as obrigações, direitos e deveres estabelecidos neste edital.</w:t>
      </w:r>
    </w:p>
    <w:p w:rsidR="003447A2" w:rsidRDefault="003447A2">
      <w:pPr>
        <w:pStyle w:val="Corpodetexto"/>
        <w:spacing w:before="11"/>
        <w:rPr>
          <w:sz w:val="21"/>
        </w:rPr>
      </w:pPr>
    </w:p>
    <w:p w:rsidR="003447A2" w:rsidRDefault="006C3E0A">
      <w:pPr>
        <w:pStyle w:val="PargrafodaLista"/>
        <w:numPr>
          <w:ilvl w:val="1"/>
          <w:numId w:val="34"/>
        </w:numPr>
        <w:tabs>
          <w:tab w:val="left" w:pos="789"/>
        </w:tabs>
        <w:ind w:right="235" w:firstLine="0"/>
      </w:pPr>
      <w:r>
        <w:t>A minuta da ata de Registro de Preços, a ser assinada pelo licitante vencedor, é parte integrante deste</w:t>
      </w:r>
      <w:r>
        <w:rPr>
          <w:spacing w:val="-1"/>
        </w:rPr>
        <w:t xml:space="preserve"> </w:t>
      </w:r>
      <w:r>
        <w:t>edital.</w:t>
      </w:r>
    </w:p>
    <w:p w:rsidR="003447A2" w:rsidRDefault="003447A2">
      <w:pPr>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69504" behindDoc="0" locked="0" layoutInCell="1" allowOverlap="1">
                <wp:simplePos x="0" y="0"/>
                <wp:positionH relativeFrom="page">
                  <wp:posOffset>761365</wp:posOffset>
                </wp:positionH>
                <wp:positionV relativeFrom="page">
                  <wp:posOffset>1429385</wp:posOffset>
                </wp:positionV>
                <wp:extent cx="6477000" cy="0"/>
                <wp:effectExtent l="0" t="0" r="0" b="0"/>
                <wp:wrapNone/>
                <wp:docPr id="4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" strokecolor="#36f" strokeweight="1.5pt">
                <w10:wrap anchorx="page" anchory="page"/>
              </v:line>
            </w:pict>
          </mc:Fallback>
        </mc:AlternateContent>
      </w:r>
    </w:p>
    <w:p w:rsidR="003447A2" w:rsidRDefault="006C3E0A">
      <w:pPr>
        <w:pStyle w:val="PargrafodaLista"/>
        <w:numPr>
          <w:ilvl w:val="1"/>
          <w:numId w:val="34"/>
        </w:numPr>
        <w:tabs>
          <w:tab w:val="left" w:pos="738"/>
        </w:tabs>
        <w:spacing w:before="91"/>
        <w:ind w:right="237" w:firstLine="0"/>
      </w:pPr>
      <w:r>
        <w:t>A Ata de Registro de Preços terá validade por 12 (doze) meses, contada a partir da publicação em Diário</w:t>
      </w:r>
      <w:r>
        <w:rPr>
          <w:spacing w:val="-5"/>
        </w:rPr>
        <w:t xml:space="preserve"> </w:t>
      </w:r>
      <w:r>
        <w:t>Oficial.</w:t>
      </w:r>
    </w:p>
    <w:p w:rsidR="003447A2" w:rsidRDefault="003447A2">
      <w:pPr>
        <w:pStyle w:val="Corpodetexto"/>
        <w:spacing w:before="2"/>
      </w:pPr>
    </w:p>
    <w:p w:rsidR="003447A2" w:rsidRDefault="006C3E0A">
      <w:pPr>
        <w:pStyle w:val="PargrafodaLista"/>
        <w:numPr>
          <w:ilvl w:val="1"/>
          <w:numId w:val="34"/>
        </w:numPr>
        <w:tabs>
          <w:tab w:val="left" w:pos="729"/>
        </w:tabs>
        <w:ind w:right="227" w:firstLine="0"/>
      </w:pPr>
      <w:r>
        <w:t>Nos termos do § 4º do artigo 15 da Lei Federal nº 8.666/93, durante o prazo de validade da Ata de Registro de Preços, o Município de Paranaíta não será obrigado à aquisição, exclusivamente por</w:t>
      </w:r>
      <w:proofErr w:type="gramStart"/>
      <w:r>
        <w:t xml:space="preserve">  </w:t>
      </w:r>
      <w:proofErr w:type="gramEnd"/>
      <w:r>
        <w:t>seu intermédio, dos itens objeto da Ata, podendo utilizar, para tanto, outros meios, desde que permitidos em lei, sem que, desse fato, caiba recurso ou indenização de qualquer espécie à empresa detentora da</w:t>
      </w:r>
      <w:r>
        <w:rPr>
          <w:spacing w:val="-1"/>
        </w:rPr>
        <w:t xml:space="preserve"> </w:t>
      </w:r>
      <w:r>
        <w:t>Ata.</w:t>
      </w:r>
    </w:p>
    <w:p w:rsidR="003447A2" w:rsidRDefault="003447A2">
      <w:pPr>
        <w:pStyle w:val="Corpodetexto"/>
        <w:spacing w:before="4"/>
      </w:pPr>
    </w:p>
    <w:p w:rsidR="003447A2" w:rsidRDefault="006C3E0A">
      <w:pPr>
        <w:pStyle w:val="Ttulo1"/>
        <w:numPr>
          <w:ilvl w:val="0"/>
          <w:numId w:val="34"/>
        </w:numPr>
        <w:tabs>
          <w:tab w:val="left" w:pos="554"/>
        </w:tabs>
        <w:spacing w:line="250" w:lineRule="exact"/>
        <w:ind w:left="553" w:hanging="332"/>
        <w:jc w:val="both"/>
      </w:pPr>
      <w:r>
        <w:t>DA ADESÃO AO REGISTRO DE PREÇO</w:t>
      </w:r>
    </w:p>
    <w:p w:rsidR="003447A2" w:rsidRDefault="006C3E0A">
      <w:pPr>
        <w:pStyle w:val="PargrafodaLista"/>
        <w:numPr>
          <w:ilvl w:val="1"/>
          <w:numId w:val="34"/>
        </w:numPr>
        <w:tabs>
          <w:tab w:val="left" w:pos="724"/>
        </w:tabs>
        <w:ind w:right="227" w:firstLine="0"/>
      </w:pPr>
      <w:r>
        <w:t>Desde que devidamente justificada a vantagem, a ata de registro de preços, durante sua vigência, poderá ser utilizada por qualquer órgão ou entidade da administração pública que não tenha participado do certame licitatório, mediante anuência do órgão</w:t>
      </w:r>
      <w:r>
        <w:rPr>
          <w:spacing w:val="-5"/>
        </w:rPr>
        <w:t xml:space="preserve"> </w:t>
      </w:r>
      <w:r>
        <w:t>gerenciador;</w:t>
      </w:r>
    </w:p>
    <w:p w:rsidR="003447A2" w:rsidRDefault="003447A2">
      <w:pPr>
        <w:pStyle w:val="Corpodetexto"/>
        <w:spacing w:before="10"/>
        <w:rPr>
          <w:sz w:val="21"/>
        </w:rPr>
      </w:pPr>
    </w:p>
    <w:p w:rsidR="003447A2" w:rsidRDefault="006C3E0A">
      <w:pPr>
        <w:pStyle w:val="PargrafodaLista"/>
        <w:numPr>
          <w:ilvl w:val="2"/>
          <w:numId w:val="18"/>
        </w:numPr>
        <w:tabs>
          <w:tab w:val="left" w:pos="892"/>
        </w:tabs>
        <w:ind w:right="228" w:firstLine="0"/>
      </w:pPr>
      <w:r>
        <w:t>Os órgãos e entidades que não participaram do registro de preços, quando desejarem fazer uso da ata de registro de preços, deverão consultar o órgão gerenciador da ata para manifestação sobre a possibilidade de</w:t>
      </w:r>
      <w:r>
        <w:rPr>
          <w:spacing w:val="-1"/>
        </w:rPr>
        <w:t xml:space="preserve"> </w:t>
      </w:r>
      <w:r>
        <w:t>adesão.</w:t>
      </w:r>
    </w:p>
    <w:p w:rsidR="003447A2" w:rsidRDefault="003447A2">
      <w:pPr>
        <w:pStyle w:val="Corpodetexto"/>
        <w:spacing w:before="1"/>
      </w:pPr>
    </w:p>
    <w:p w:rsidR="003447A2" w:rsidRDefault="006C3E0A">
      <w:pPr>
        <w:pStyle w:val="PargrafodaLista"/>
        <w:numPr>
          <w:ilvl w:val="2"/>
          <w:numId w:val="18"/>
        </w:numPr>
        <w:tabs>
          <w:tab w:val="left" w:pos="904"/>
        </w:tabs>
        <w:ind w:right="235" w:firstLine="0"/>
      </w:pPr>
      <w:r>
        <w:t>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w:t>
      </w:r>
      <w:r>
        <w:rPr>
          <w:spacing w:val="-1"/>
        </w:rPr>
        <w:t xml:space="preserve"> </w:t>
      </w:r>
      <w:r>
        <w:t>participantes.</w:t>
      </w:r>
    </w:p>
    <w:p w:rsidR="003447A2" w:rsidRDefault="003447A2">
      <w:pPr>
        <w:pStyle w:val="Corpodetexto"/>
      </w:pPr>
    </w:p>
    <w:p w:rsidR="003447A2" w:rsidRDefault="006C3E0A">
      <w:pPr>
        <w:pStyle w:val="PargrafodaLista"/>
        <w:numPr>
          <w:ilvl w:val="1"/>
          <w:numId w:val="34"/>
        </w:numPr>
        <w:tabs>
          <w:tab w:val="left" w:pos="755"/>
        </w:tabs>
        <w:ind w:right="231" w:firstLine="0"/>
      </w:pPr>
      <w:r>
        <w:t>As aquisições ou contratações adicionais a que se refere este item não poderão exceder, por órgão ou entidade, a cem por cento dos quantitativos dos itens do instrumento convocatório e registrados na ata de registro de preços para o órgão gerenciador e órgãos</w:t>
      </w:r>
      <w:r>
        <w:rPr>
          <w:spacing w:val="-12"/>
        </w:rPr>
        <w:t xml:space="preserve"> </w:t>
      </w:r>
      <w:r>
        <w:t>participantes.</w:t>
      </w:r>
    </w:p>
    <w:p w:rsidR="003447A2" w:rsidRDefault="003447A2">
      <w:pPr>
        <w:pStyle w:val="Corpodetexto"/>
        <w:spacing w:before="10"/>
        <w:rPr>
          <w:sz w:val="21"/>
        </w:rPr>
      </w:pPr>
    </w:p>
    <w:p w:rsidR="003447A2" w:rsidRDefault="006C3E0A">
      <w:pPr>
        <w:pStyle w:val="PargrafodaLista"/>
        <w:numPr>
          <w:ilvl w:val="1"/>
          <w:numId w:val="34"/>
        </w:numPr>
        <w:tabs>
          <w:tab w:val="left" w:pos="774"/>
        </w:tabs>
        <w:ind w:right="228" w:firstLine="0"/>
      </w:pPr>
      <w: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3447A2" w:rsidRDefault="003447A2">
      <w:pPr>
        <w:pStyle w:val="Corpodetexto"/>
      </w:pPr>
    </w:p>
    <w:p w:rsidR="003447A2" w:rsidRDefault="006C3E0A">
      <w:pPr>
        <w:pStyle w:val="PargrafodaLista"/>
        <w:numPr>
          <w:ilvl w:val="1"/>
          <w:numId w:val="34"/>
        </w:numPr>
        <w:tabs>
          <w:tab w:val="left" w:pos="777"/>
        </w:tabs>
        <w:ind w:right="234" w:firstLine="0"/>
      </w:pPr>
      <w:r>
        <w:t>O órgão gerenciador somente poderá autorizar adesão à ata após a primeira aquisição ou contratação por órgão integrante da ata, exceto quando, justificadamente, não houver previsão no edital para aquisição ou contratação pelo órgão</w:t>
      </w:r>
      <w:r>
        <w:rPr>
          <w:spacing w:val="-4"/>
        </w:rPr>
        <w:t xml:space="preserve"> </w:t>
      </w:r>
      <w:r>
        <w:t>gerenciador.</w:t>
      </w:r>
    </w:p>
    <w:p w:rsidR="003447A2" w:rsidRDefault="003447A2">
      <w:pPr>
        <w:pStyle w:val="Corpodetexto"/>
        <w:spacing w:before="1"/>
      </w:pPr>
    </w:p>
    <w:p w:rsidR="003447A2" w:rsidRDefault="006C3E0A">
      <w:pPr>
        <w:pStyle w:val="PargrafodaLista"/>
        <w:numPr>
          <w:ilvl w:val="1"/>
          <w:numId w:val="34"/>
        </w:numPr>
        <w:tabs>
          <w:tab w:val="left" w:pos="722"/>
        </w:tabs>
        <w:ind w:right="234" w:firstLine="0"/>
      </w:pPr>
      <w:r>
        <w:t>Após a autorização do órgão gerenciador, o órgão não participante deverá efetivar a aquisição ou contratação solicitada em até noventa dias, observado o prazo de vigência da</w:t>
      </w:r>
      <w:r>
        <w:rPr>
          <w:spacing w:val="-12"/>
        </w:rPr>
        <w:t xml:space="preserve"> </w:t>
      </w:r>
      <w:r>
        <w:t>ata.</w:t>
      </w:r>
    </w:p>
    <w:p w:rsidR="003447A2" w:rsidRDefault="003447A2">
      <w:pPr>
        <w:pStyle w:val="Corpodetexto"/>
      </w:pPr>
    </w:p>
    <w:p w:rsidR="003447A2" w:rsidRDefault="006C3E0A">
      <w:pPr>
        <w:pStyle w:val="PargrafodaLista"/>
        <w:numPr>
          <w:ilvl w:val="2"/>
          <w:numId w:val="34"/>
        </w:numPr>
        <w:tabs>
          <w:tab w:val="left" w:pos="892"/>
        </w:tabs>
        <w:ind w:left="222" w:right="230" w:firstLine="0"/>
      </w:pPr>
      <w: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w:t>
      </w:r>
      <w:r>
        <w:rPr>
          <w:spacing w:val="-17"/>
        </w:rPr>
        <w:t xml:space="preserve"> </w:t>
      </w:r>
      <w:r>
        <w:t>gerenciador.</w:t>
      </w:r>
    </w:p>
    <w:p w:rsidR="003447A2" w:rsidRDefault="003447A2">
      <w:pPr>
        <w:pStyle w:val="Corpodetexto"/>
      </w:pPr>
    </w:p>
    <w:p w:rsidR="003447A2" w:rsidRDefault="006C3E0A">
      <w:pPr>
        <w:pStyle w:val="PargrafodaLista"/>
        <w:numPr>
          <w:ilvl w:val="1"/>
          <w:numId w:val="34"/>
        </w:numPr>
        <w:tabs>
          <w:tab w:val="left" w:pos="782"/>
        </w:tabs>
        <w:ind w:right="226" w:firstLine="0"/>
      </w:pPr>
      <w:r>
        <w:t>As solicitações deverão ser encaminhadas ao Órgão Gerenciador o qual seja a Prefeitura Municipal de Paranaíta, por meio do Setor de Licitações através do e-mail</w:t>
      </w:r>
      <w:hyperlink r:id="rId15">
        <w:r>
          <w:rPr>
            <w:u w:val="single"/>
          </w:rPr>
          <w:t xml:space="preserve"> licitacao.paranaita@hotmail.com</w:t>
        </w:r>
        <w:r>
          <w:t xml:space="preserve"> </w:t>
        </w:r>
      </w:hyperlink>
      <w:r>
        <w:t>ou pelo endereço Rua Alceu Rossi, s/ nº</w:t>
      </w:r>
      <w:proofErr w:type="gramStart"/>
      <w:r>
        <w:t>.,</w:t>
      </w:r>
      <w:proofErr w:type="gramEnd"/>
      <w:r>
        <w:t xml:space="preserve"> Centro, CEP 78.590.000 – Paranaíta– MT, Fone</w:t>
      </w:r>
      <w:r>
        <w:rPr>
          <w:spacing w:val="-4"/>
        </w:rPr>
        <w:t xml:space="preserve"> </w:t>
      </w:r>
      <w:r>
        <w:t>066-3563-2700/2724.</w:t>
      </w:r>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10"/>
        <w:rPr>
          <w:sz w:val="9"/>
        </w:rPr>
      </w:pPr>
      <w:r>
        <w:rPr>
          <w:noProof/>
          <w:lang w:val="pt-BR" w:eastAsia="pt-BR" w:bidi="ar-SA"/>
        </w:rPr>
        <mc:AlternateContent>
          <mc:Choice Requires="wps">
            <w:drawing>
              <wp:anchor distT="0" distB="0" distL="114300" distR="114300" simplePos="0" relativeHeight="251670528" behindDoc="0" locked="0" layoutInCell="1" allowOverlap="1">
                <wp:simplePos x="0" y="0"/>
                <wp:positionH relativeFrom="page">
                  <wp:posOffset>761365</wp:posOffset>
                </wp:positionH>
                <wp:positionV relativeFrom="page">
                  <wp:posOffset>1429385</wp:posOffset>
                </wp:positionV>
                <wp:extent cx="6477000" cy="0"/>
                <wp:effectExtent l="0" t="0" r="0" b="0"/>
                <wp:wrapNone/>
                <wp:docPr id="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AetqYx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Ttulo1"/>
        <w:numPr>
          <w:ilvl w:val="0"/>
          <w:numId w:val="34"/>
        </w:numPr>
        <w:tabs>
          <w:tab w:val="left" w:pos="554"/>
        </w:tabs>
        <w:spacing w:before="92"/>
        <w:ind w:left="553" w:hanging="332"/>
        <w:jc w:val="both"/>
      </w:pPr>
      <w:r>
        <w:t>DAS OBRIGAÇÕES DA</w:t>
      </w:r>
      <w:r>
        <w:rPr>
          <w:spacing w:val="-5"/>
        </w:rPr>
        <w:t xml:space="preserve"> </w:t>
      </w:r>
      <w:r>
        <w:t>CONTRATADA</w:t>
      </w:r>
    </w:p>
    <w:p w:rsidR="003447A2" w:rsidRDefault="003447A2">
      <w:pPr>
        <w:pStyle w:val="Corpodetexto"/>
        <w:spacing w:before="7"/>
        <w:rPr>
          <w:b/>
          <w:sz w:val="21"/>
        </w:rPr>
      </w:pPr>
    </w:p>
    <w:p w:rsidR="003447A2" w:rsidRDefault="006C3E0A">
      <w:pPr>
        <w:pStyle w:val="PargrafodaLista"/>
        <w:numPr>
          <w:ilvl w:val="1"/>
          <w:numId w:val="34"/>
        </w:numPr>
        <w:tabs>
          <w:tab w:val="left" w:pos="770"/>
        </w:tabs>
        <w:ind w:right="234" w:firstLine="0"/>
      </w:pPr>
      <w:r>
        <w:t xml:space="preserve">Retirar a Nota de Empenho no prazo de 02 (dois) dias úteis, contados do recebimento da convocação formal, </w:t>
      </w:r>
      <w:proofErr w:type="gramStart"/>
      <w:r>
        <w:t>sob pena</w:t>
      </w:r>
      <w:proofErr w:type="gramEnd"/>
      <w:r>
        <w:t xml:space="preserve"> de multa de 2% ao dia. Ultrapassando o período do 10° (décimo) dia útil a Ata de Registro de Preço poderá ser</w:t>
      </w:r>
      <w:r>
        <w:rPr>
          <w:spacing w:val="-3"/>
        </w:rPr>
        <w:t xml:space="preserve"> </w:t>
      </w:r>
      <w:r>
        <w:t>rescindida.</w:t>
      </w:r>
    </w:p>
    <w:p w:rsidR="003447A2" w:rsidRDefault="003447A2">
      <w:pPr>
        <w:pStyle w:val="Corpodetexto"/>
        <w:spacing w:before="1"/>
      </w:pPr>
    </w:p>
    <w:p w:rsidR="003447A2" w:rsidRDefault="006C3E0A">
      <w:pPr>
        <w:pStyle w:val="PargrafodaLista"/>
        <w:numPr>
          <w:ilvl w:val="1"/>
          <w:numId w:val="34"/>
        </w:numPr>
        <w:tabs>
          <w:tab w:val="left" w:pos="719"/>
        </w:tabs>
        <w:ind w:right="230" w:firstLine="0"/>
      </w:pPr>
      <w:r>
        <w:t xml:space="preserve">Entregar os itens conforme estabelecido no item 7.2.4. </w:t>
      </w:r>
      <w:proofErr w:type="gramStart"/>
      <w:r>
        <w:t>deste</w:t>
      </w:r>
      <w:proofErr w:type="gramEnd"/>
      <w:r>
        <w:t xml:space="preserve"> Edital. Atrasos superiores a 03 (três) dias estarão sujeitos à multa de 10% sobre o valor do Empenho do respectivo</w:t>
      </w:r>
      <w:r>
        <w:rPr>
          <w:spacing w:val="-14"/>
        </w:rPr>
        <w:t xml:space="preserve"> </w:t>
      </w:r>
      <w:r>
        <w:t>pedido;</w:t>
      </w:r>
    </w:p>
    <w:p w:rsidR="003447A2" w:rsidRDefault="003447A2">
      <w:pPr>
        <w:pStyle w:val="Corpodetexto"/>
        <w:spacing w:before="11"/>
        <w:rPr>
          <w:sz w:val="21"/>
        </w:rPr>
      </w:pPr>
    </w:p>
    <w:p w:rsidR="003447A2" w:rsidRDefault="006C3E0A">
      <w:pPr>
        <w:pStyle w:val="PargrafodaLista"/>
        <w:numPr>
          <w:ilvl w:val="1"/>
          <w:numId w:val="34"/>
        </w:numPr>
        <w:tabs>
          <w:tab w:val="left" w:pos="753"/>
        </w:tabs>
        <w:ind w:right="234" w:firstLine="0"/>
      </w:pPr>
      <w:r>
        <w:t>Os serviços deverão ser fornecidos conforme estabelecidos neste edital e demais exigidas na Legislação em</w:t>
      </w:r>
      <w:r>
        <w:rPr>
          <w:spacing w:val="-5"/>
        </w:rPr>
        <w:t xml:space="preserve"> </w:t>
      </w:r>
      <w:r>
        <w:t>vigor.</w:t>
      </w:r>
    </w:p>
    <w:p w:rsidR="003447A2" w:rsidRDefault="003447A2">
      <w:pPr>
        <w:pStyle w:val="Corpodetexto"/>
      </w:pPr>
    </w:p>
    <w:p w:rsidR="003447A2" w:rsidRDefault="006C3E0A">
      <w:pPr>
        <w:pStyle w:val="PargrafodaLista"/>
        <w:numPr>
          <w:ilvl w:val="1"/>
          <w:numId w:val="34"/>
        </w:numPr>
        <w:tabs>
          <w:tab w:val="left" w:pos="719"/>
        </w:tabs>
        <w:ind w:left="718" w:hanging="497"/>
      </w:pPr>
      <w:r>
        <w:t>A contratada deverá fornecer os serviços de</w:t>
      </w:r>
      <w:r>
        <w:rPr>
          <w:spacing w:val="-1"/>
        </w:rPr>
        <w:t xml:space="preserve"> </w:t>
      </w:r>
      <w:r>
        <w:t>qualidade.</w:t>
      </w:r>
    </w:p>
    <w:p w:rsidR="003447A2" w:rsidRDefault="003447A2">
      <w:pPr>
        <w:pStyle w:val="Corpodetexto"/>
      </w:pPr>
    </w:p>
    <w:p w:rsidR="003447A2" w:rsidRDefault="006C3E0A">
      <w:pPr>
        <w:pStyle w:val="PargrafodaLista"/>
        <w:numPr>
          <w:ilvl w:val="1"/>
          <w:numId w:val="34"/>
        </w:numPr>
        <w:tabs>
          <w:tab w:val="left" w:pos="738"/>
        </w:tabs>
        <w:spacing w:before="1"/>
        <w:ind w:right="228" w:firstLine="0"/>
      </w:pPr>
      <w:r>
        <w:t xml:space="preserve">Substituir, às suas expensas, no prazo de 02 (dois) dias úteis, após notificação formal, os itens entregues em desacordo com as especificações deste edital, conforme anexos e com </w:t>
      </w:r>
      <w:proofErr w:type="gramStart"/>
      <w:r>
        <w:rPr>
          <w:spacing w:val="4"/>
        </w:rPr>
        <w:t xml:space="preserve">as </w:t>
      </w:r>
      <w:r>
        <w:t>respectivas proposta</w:t>
      </w:r>
      <w:proofErr w:type="gramEnd"/>
      <w:r>
        <w:t>, ou que apresente vício de qualidade (que apresentem problemas na</w:t>
      </w:r>
      <w:r>
        <w:rPr>
          <w:spacing w:val="-19"/>
        </w:rPr>
        <w:t xml:space="preserve"> </w:t>
      </w:r>
      <w:r>
        <w:t>utilização);</w:t>
      </w:r>
    </w:p>
    <w:p w:rsidR="003447A2" w:rsidRDefault="003447A2">
      <w:pPr>
        <w:pStyle w:val="Corpodetexto"/>
      </w:pPr>
    </w:p>
    <w:p w:rsidR="003447A2" w:rsidRDefault="006C3E0A">
      <w:pPr>
        <w:pStyle w:val="PargrafodaLista"/>
        <w:numPr>
          <w:ilvl w:val="1"/>
          <w:numId w:val="34"/>
        </w:numPr>
        <w:tabs>
          <w:tab w:val="left" w:pos="724"/>
        </w:tabs>
        <w:ind w:right="234" w:firstLine="0"/>
      </w:pPr>
      <w:r>
        <w:t xml:space="preserve">Prestar os esclarecimentos que forem solicitados pela Prefeitura Municipal, cujas reclamações se </w:t>
      </w:r>
      <w:proofErr w:type="gramStart"/>
      <w:r>
        <w:t>obriga</w:t>
      </w:r>
      <w:proofErr w:type="gramEnd"/>
      <w:r>
        <w:t xml:space="preserve"> a atender prontamente, bem como dar ciência imediatamente e por escrito, de qualquer anormalidade que verificar quando da execução do</w:t>
      </w:r>
      <w:r>
        <w:rPr>
          <w:spacing w:val="-7"/>
        </w:rPr>
        <w:t xml:space="preserve"> </w:t>
      </w:r>
      <w:r>
        <w:t>empenho;</w:t>
      </w:r>
    </w:p>
    <w:p w:rsidR="003447A2" w:rsidRDefault="003447A2">
      <w:pPr>
        <w:pStyle w:val="Corpodetexto"/>
        <w:spacing w:before="10"/>
        <w:rPr>
          <w:sz w:val="21"/>
        </w:rPr>
      </w:pPr>
    </w:p>
    <w:p w:rsidR="003447A2" w:rsidRDefault="006C3E0A">
      <w:pPr>
        <w:pStyle w:val="PargrafodaLista"/>
        <w:numPr>
          <w:ilvl w:val="1"/>
          <w:numId w:val="34"/>
        </w:numPr>
        <w:tabs>
          <w:tab w:val="left" w:pos="782"/>
        </w:tabs>
        <w:ind w:right="234" w:firstLine="0"/>
      </w:pPr>
      <w:r>
        <w:t>Prover todos os meios necessários à garantia da plena operacionalidade do fornecimento, inclusive considerados os casos de greve ou paralisação de qualquer</w:t>
      </w:r>
      <w:r>
        <w:rPr>
          <w:spacing w:val="-2"/>
        </w:rPr>
        <w:t xml:space="preserve"> </w:t>
      </w:r>
      <w:r>
        <w:t>natureza;</w:t>
      </w:r>
    </w:p>
    <w:p w:rsidR="003447A2" w:rsidRDefault="003447A2">
      <w:pPr>
        <w:pStyle w:val="Corpodetexto"/>
      </w:pPr>
    </w:p>
    <w:p w:rsidR="003447A2" w:rsidRDefault="006C3E0A">
      <w:pPr>
        <w:pStyle w:val="PargrafodaLista"/>
        <w:numPr>
          <w:ilvl w:val="1"/>
          <w:numId w:val="34"/>
        </w:numPr>
        <w:tabs>
          <w:tab w:val="left" w:pos="738"/>
        </w:tabs>
        <w:ind w:right="231" w:firstLine="0"/>
      </w:pPr>
      <w:r>
        <w:t>A falta de quaisquer dos itens cujo fornecimento incumbe ao detentor do preço registrado, não poderá ser alegada como motivo de força maior para o atraso, má execução ou inexecução dos itens objeto deste edital e não a eximirá das penalidades a que está sujeita pelo não cumprimento dos prazos e demais condições aqui</w:t>
      </w:r>
      <w:r>
        <w:rPr>
          <w:spacing w:val="-4"/>
        </w:rPr>
        <w:t xml:space="preserve"> </w:t>
      </w:r>
      <w:r>
        <w:t>estabelecidas;</w:t>
      </w:r>
    </w:p>
    <w:p w:rsidR="003447A2" w:rsidRDefault="003447A2">
      <w:pPr>
        <w:pStyle w:val="Corpodetexto"/>
        <w:spacing w:before="2"/>
      </w:pPr>
    </w:p>
    <w:p w:rsidR="003447A2" w:rsidRDefault="006C3E0A">
      <w:pPr>
        <w:pStyle w:val="PargrafodaLista"/>
        <w:numPr>
          <w:ilvl w:val="1"/>
          <w:numId w:val="34"/>
        </w:numPr>
        <w:tabs>
          <w:tab w:val="left" w:pos="801"/>
        </w:tabs>
        <w:spacing w:before="1"/>
        <w:ind w:right="229" w:firstLine="0"/>
      </w:pPr>
      <w:r>
        <w:t>Executar o fornecimento dentro dos padrões estabelecidos pela Prefeitura Municipal de Paranaíta/MT, de acordo com as especificações do edital, responsabilizando-se por eventuais prejuízos decorrentes do descumprimento das condições</w:t>
      </w:r>
      <w:r>
        <w:rPr>
          <w:spacing w:val="-1"/>
        </w:rPr>
        <w:t xml:space="preserve"> </w:t>
      </w:r>
      <w:r>
        <w:t>estabelecidas.</w:t>
      </w:r>
    </w:p>
    <w:p w:rsidR="003447A2" w:rsidRDefault="003447A2">
      <w:pPr>
        <w:pStyle w:val="Corpodetexto"/>
        <w:spacing w:before="9"/>
        <w:rPr>
          <w:sz w:val="21"/>
        </w:rPr>
      </w:pPr>
    </w:p>
    <w:p w:rsidR="003447A2" w:rsidRDefault="006C3E0A">
      <w:pPr>
        <w:pStyle w:val="PargrafodaLista"/>
        <w:numPr>
          <w:ilvl w:val="1"/>
          <w:numId w:val="34"/>
        </w:numPr>
        <w:tabs>
          <w:tab w:val="left" w:pos="908"/>
        </w:tabs>
        <w:spacing w:before="1"/>
        <w:ind w:right="239" w:firstLine="0"/>
      </w:pPr>
      <w:r>
        <w:t>Respeitar e fazer cumprir a legislação de segurança e saúde no trabalho, previstas nas normas regulamentadoras</w:t>
      </w:r>
      <w:r>
        <w:rPr>
          <w:spacing w:val="-3"/>
        </w:rPr>
        <w:t xml:space="preserve"> </w:t>
      </w:r>
      <w:r>
        <w:t>pertinentes;</w:t>
      </w:r>
    </w:p>
    <w:p w:rsidR="003447A2" w:rsidRDefault="003447A2">
      <w:pPr>
        <w:pStyle w:val="Corpodetexto"/>
        <w:spacing w:before="10"/>
        <w:rPr>
          <w:sz w:val="21"/>
        </w:rPr>
      </w:pPr>
    </w:p>
    <w:p w:rsidR="003447A2" w:rsidRDefault="006C3E0A">
      <w:pPr>
        <w:pStyle w:val="PargrafodaLista"/>
        <w:numPr>
          <w:ilvl w:val="1"/>
          <w:numId w:val="34"/>
        </w:numPr>
        <w:tabs>
          <w:tab w:val="left" w:pos="942"/>
        </w:tabs>
        <w:spacing w:before="1"/>
        <w:ind w:right="229" w:firstLine="0"/>
      </w:pPr>
      <w:r>
        <w:t>Fiscalizar o perfeito cumprimento do fornecimento a que se obrigou, cabendo-lhe, integralmente, os ônus decorrentes. Tal fiscalização dar-se-à independentemente da que será exercida por esta</w:t>
      </w:r>
      <w:r>
        <w:rPr>
          <w:spacing w:val="-1"/>
        </w:rPr>
        <w:t xml:space="preserve"> </w:t>
      </w:r>
      <w:r>
        <w:t>Prefeitura;</w:t>
      </w:r>
    </w:p>
    <w:p w:rsidR="003447A2" w:rsidRDefault="003447A2">
      <w:pPr>
        <w:pStyle w:val="Corpodetexto"/>
        <w:spacing w:before="1"/>
      </w:pPr>
    </w:p>
    <w:p w:rsidR="003447A2" w:rsidRDefault="006C3E0A">
      <w:pPr>
        <w:pStyle w:val="PargrafodaLista"/>
        <w:numPr>
          <w:ilvl w:val="1"/>
          <w:numId w:val="34"/>
        </w:numPr>
        <w:tabs>
          <w:tab w:val="left" w:pos="885"/>
        </w:tabs>
        <w:ind w:right="231" w:firstLine="0"/>
      </w:pPr>
      <w: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w:t>
      </w:r>
      <w:r>
        <w:rPr>
          <w:spacing w:val="-3"/>
        </w:rPr>
        <w:t xml:space="preserve"> </w:t>
      </w:r>
      <w:r>
        <w:t>vigentes;</w:t>
      </w:r>
    </w:p>
    <w:p w:rsidR="003447A2" w:rsidRDefault="003447A2">
      <w:pPr>
        <w:pStyle w:val="Corpodetexto"/>
      </w:pPr>
    </w:p>
    <w:p w:rsidR="003447A2" w:rsidRDefault="006C3E0A">
      <w:pPr>
        <w:pStyle w:val="PargrafodaLista"/>
        <w:numPr>
          <w:ilvl w:val="1"/>
          <w:numId w:val="34"/>
        </w:numPr>
        <w:tabs>
          <w:tab w:val="left" w:pos="830"/>
        </w:tabs>
        <w:ind w:left="829" w:hanging="608"/>
      </w:pPr>
      <w:r>
        <w:t>Fornecer os serviços, conforme estipulado neste edital e de acordo com a proposta</w:t>
      </w:r>
      <w:r>
        <w:rPr>
          <w:spacing w:val="-18"/>
        </w:rPr>
        <w:t xml:space="preserve"> </w:t>
      </w:r>
      <w:r>
        <w:t>apresentada;</w:t>
      </w:r>
    </w:p>
    <w:p w:rsidR="003447A2" w:rsidRDefault="003447A2">
      <w:pPr>
        <w:pStyle w:val="Corpodetexto"/>
      </w:pPr>
    </w:p>
    <w:p w:rsidR="003447A2" w:rsidRDefault="006C3E0A">
      <w:pPr>
        <w:pStyle w:val="PargrafodaLista"/>
        <w:numPr>
          <w:ilvl w:val="1"/>
          <w:numId w:val="34"/>
        </w:numPr>
        <w:tabs>
          <w:tab w:val="left" w:pos="902"/>
        </w:tabs>
        <w:ind w:right="227" w:firstLine="0"/>
      </w:pPr>
      <w:r>
        <w:t>Manter durante toda a vigência do contrato a regularidade documental, nos termos da habilitação;</w:t>
      </w:r>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71552" behindDoc="0" locked="0" layoutInCell="1" allowOverlap="1">
                <wp:simplePos x="0" y="0"/>
                <wp:positionH relativeFrom="page">
                  <wp:posOffset>761365</wp:posOffset>
                </wp:positionH>
                <wp:positionV relativeFrom="page">
                  <wp:posOffset>1429385</wp:posOffset>
                </wp:positionV>
                <wp:extent cx="6477000" cy="0"/>
                <wp:effectExtent l="0" t="0" r="0" b="0"/>
                <wp:wrapNone/>
                <wp:docPr id="4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DLR9Ef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PargrafodaLista"/>
        <w:numPr>
          <w:ilvl w:val="1"/>
          <w:numId w:val="34"/>
        </w:numPr>
        <w:tabs>
          <w:tab w:val="left" w:pos="882"/>
        </w:tabs>
        <w:spacing w:before="91"/>
        <w:ind w:right="234" w:firstLine="0"/>
      </w:pPr>
      <w:r>
        <w:t>Apresentar a nota fiscal mediante a entrega dos itens no prazo estabelecido neste Edital, contado do recebimento da solicitação de fornecimento, com as seguintes certidões de regularidade fiscal:</w:t>
      </w:r>
    </w:p>
    <w:p w:rsidR="003447A2" w:rsidRDefault="006C3E0A">
      <w:pPr>
        <w:pStyle w:val="PargrafodaLista"/>
        <w:numPr>
          <w:ilvl w:val="0"/>
          <w:numId w:val="17"/>
        </w:numPr>
        <w:tabs>
          <w:tab w:val="left" w:pos="388"/>
        </w:tabs>
        <w:spacing w:before="2" w:line="252" w:lineRule="exact"/>
      </w:pPr>
      <w:r>
        <w:t>– Certidão Negativa de Débitos e Relativos aos Tributos Federais e a Dívida Ativa da</w:t>
      </w:r>
      <w:r>
        <w:rPr>
          <w:spacing w:val="-17"/>
        </w:rPr>
        <w:t xml:space="preserve"> </w:t>
      </w:r>
      <w:r>
        <w:t>União;</w:t>
      </w:r>
    </w:p>
    <w:p w:rsidR="003447A2" w:rsidRDefault="006C3E0A">
      <w:pPr>
        <w:pStyle w:val="PargrafodaLista"/>
        <w:numPr>
          <w:ilvl w:val="0"/>
          <w:numId w:val="17"/>
        </w:numPr>
        <w:tabs>
          <w:tab w:val="left" w:pos="388"/>
        </w:tabs>
        <w:ind w:left="222" w:right="236" w:firstLine="0"/>
      </w:pPr>
      <w:r>
        <w:t>– Certidão Negativa referente a pendências tributárias e não tributárias controladas pela Secretaria de Estado da sede do Licitante, para fins de participação em licitações</w:t>
      </w:r>
      <w:r>
        <w:rPr>
          <w:spacing w:val="-11"/>
        </w:rPr>
        <w:t xml:space="preserve"> </w:t>
      </w:r>
      <w:r>
        <w:t>públicas;</w:t>
      </w:r>
    </w:p>
    <w:p w:rsidR="003447A2" w:rsidRDefault="006C3E0A">
      <w:pPr>
        <w:pStyle w:val="PargrafodaLista"/>
        <w:numPr>
          <w:ilvl w:val="0"/>
          <w:numId w:val="17"/>
        </w:numPr>
        <w:tabs>
          <w:tab w:val="left" w:pos="388"/>
        </w:tabs>
        <w:spacing w:line="252" w:lineRule="exact"/>
      </w:pPr>
      <w:r>
        <w:t>– Certidão Negativa de Débitos de Tributos Municipais da sede do</w:t>
      </w:r>
      <w:r>
        <w:rPr>
          <w:spacing w:val="-10"/>
        </w:rPr>
        <w:t xml:space="preserve"> </w:t>
      </w:r>
      <w:r>
        <w:t>licitante;</w:t>
      </w:r>
    </w:p>
    <w:p w:rsidR="003447A2" w:rsidRDefault="006C3E0A">
      <w:pPr>
        <w:pStyle w:val="PargrafodaLista"/>
        <w:numPr>
          <w:ilvl w:val="0"/>
          <w:numId w:val="17"/>
        </w:numPr>
        <w:tabs>
          <w:tab w:val="left" w:pos="388"/>
        </w:tabs>
        <w:ind w:left="222" w:right="1177" w:firstLine="0"/>
      </w:pPr>
      <w:r>
        <w:t xml:space="preserve">– Certidão Negativa de Débitos Trabalhistas emitida no site </w:t>
      </w:r>
      <w:hyperlink r:id="rId16">
        <w:r>
          <w:rPr>
            <w:u w:val="single"/>
          </w:rPr>
          <w:t>http://www.tst.jus.br/certidao</w:t>
        </w:r>
      </w:hyperlink>
      <w:r>
        <w:t>; 9 – Certificado de Regularidade Fiscal do</w:t>
      </w:r>
      <w:r>
        <w:rPr>
          <w:spacing w:val="-3"/>
        </w:rPr>
        <w:t xml:space="preserve"> </w:t>
      </w:r>
      <w:r>
        <w:t>FGTS;</w:t>
      </w:r>
    </w:p>
    <w:p w:rsidR="003447A2" w:rsidRDefault="003447A2">
      <w:pPr>
        <w:pStyle w:val="Corpodetexto"/>
        <w:spacing w:before="10"/>
        <w:rPr>
          <w:sz w:val="21"/>
        </w:rPr>
      </w:pPr>
    </w:p>
    <w:p w:rsidR="003447A2" w:rsidRDefault="006C3E0A">
      <w:pPr>
        <w:pStyle w:val="PargrafodaLista"/>
        <w:numPr>
          <w:ilvl w:val="1"/>
          <w:numId w:val="34"/>
        </w:numPr>
        <w:tabs>
          <w:tab w:val="left" w:pos="885"/>
        </w:tabs>
        <w:spacing w:before="1"/>
        <w:ind w:right="232" w:firstLine="0"/>
      </w:pPr>
      <w:r>
        <w:t>Aceitar, nas mesmas condições deste edital, os acréscimos ou supressões que se fizerem necessários, até 25% (vinte e cinco por cento) do valor inicial atualizado do objeto adjudicado, devendo supressões acima desse limite ser resultantes de acordo entre as</w:t>
      </w:r>
      <w:r>
        <w:rPr>
          <w:spacing w:val="-13"/>
        </w:rPr>
        <w:t xml:space="preserve"> </w:t>
      </w:r>
      <w:r>
        <w:t>partes.</w:t>
      </w:r>
    </w:p>
    <w:p w:rsidR="003447A2" w:rsidRDefault="003447A2">
      <w:pPr>
        <w:pStyle w:val="Corpodetexto"/>
        <w:spacing w:before="1"/>
      </w:pPr>
    </w:p>
    <w:p w:rsidR="003447A2" w:rsidRDefault="006C3E0A">
      <w:pPr>
        <w:pStyle w:val="PargrafodaLista"/>
        <w:numPr>
          <w:ilvl w:val="1"/>
          <w:numId w:val="34"/>
        </w:numPr>
        <w:tabs>
          <w:tab w:val="left" w:pos="830"/>
        </w:tabs>
        <w:ind w:right="227" w:firstLine="0"/>
      </w:pPr>
      <w:r>
        <w:t>Se a licitante vencedora não cumprir o prazo estabelecido neste edital ou recusar-se em fornecer os itens solicitados pelo contratante, sem justificativa formalmente aceita pelo Senhor Prefeito Municipal de Paranaíta, Ordenador de Despesas do Órgão, decairá do direito de fornecer o objeto adjudicado, sujeitando-se às penalidades dispostas na seção 19 deste Edital de</w:t>
      </w:r>
      <w:r>
        <w:rPr>
          <w:spacing w:val="-8"/>
        </w:rPr>
        <w:t xml:space="preserve"> </w:t>
      </w:r>
      <w:r>
        <w:t>Pregão.</w:t>
      </w:r>
    </w:p>
    <w:p w:rsidR="003447A2" w:rsidRDefault="003447A2">
      <w:pPr>
        <w:pStyle w:val="Corpodetexto"/>
        <w:spacing w:before="5"/>
      </w:pPr>
    </w:p>
    <w:p w:rsidR="003447A2" w:rsidRDefault="006C3E0A">
      <w:pPr>
        <w:pStyle w:val="Ttulo1"/>
        <w:numPr>
          <w:ilvl w:val="0"/>
          <w:numId w:val="34"/>
        </w:numPr>
        <w:tabs>
          <w:tab w:val="left" w:pos="554"/>
        </w:tabs>
        <w:ind w:left="553" w:hanging="332"/>
        <w:jc w:val="both"/>
      </w:pPr>
      <w:r>
        <w:t>DAS OBRIGAÇÕES DA</w:t>
      </w:r>
      <w:r>
        <w:rPr>
          <w:spacing w:val="-21"/>
        </w:rPr>
        <w:t xml:space="preserve"> </w:t>
      </w:r>
      <w:r>
        <w:t>CONTRATANTE</w:t>
      </w:r>
    </w:p>
    <w:p w:rsidR="003447A2" w:rsidRDefault="003447A2">
      <w:pPr>
        <w:pStyle w:val="Corpodetexto"/>
        <w:spacing w:before="7"/>
        <w:rPr>
          <w:b/>
          <w:sz w:val="21"/>
        </w:rPr>
      </w:pPr>
    </w:p>
    <w:p w:rsidR="003447A2" w:rsidRDefault="006C3E0A">
      <w:pPr>
        <w:pStyle w:val="PargrafodaLista"/>
        <w:numPr>
          <w:ilvl w:val="1"/>
          <w:numId w:val="34"/>
        </w:numPr>
        <w:tabs>
          <w:tab w:val="left" w:pos="719"/>
        </w:tabs>
        <w:ind w:left="718" w:hanging="497"/>
      </w:pPr>
      <w:r>
        <w:t>A Prefeitura Municipal de PARANAÍTA-MT se obriga, nos termos previstos neste Edital</w:t>
      </w:r>
      <w:r>
        <w:rPr>
          <w:spacing w:val="-28"/>
        </w:rPr>
        <w:t xml:space="preserve"> </w:t>
      </w:r>
      <w:r>
        <w:t>a:</w:t>
      </w:r>
    </w:p>
    <w:p w:rsidR="003447A2" w:rsidRDefault="003447A2">
      <w:pPr>
        <w:pStyle w:val="Corpodetexto"/>
      </w:pPr>
    </w:p>
    <w:p w:rsidR="003447A2" w:rsidRDefault="006C3E0A">
      <w:pPr>
        <w:pStyle w:val="PargrafodaLista"/>
        <w:numPr>
          <w:ilvl w:val="2"/>
          <w:numId w:val="16"/>
        </w:numPr>
        <w:tabs>
          <w:tab w:val="left" w:pos="885"/>
        </w:tabs>
      </w:pPr>
      <w:r>
        <w:t>Convocar a licitante vencedora para a retirada da Ordem de</w:t>
      </w:r>
      <w:r>
        <w:rPr>
          <w:spacing w:val="-16"/>
        </w:rPr>
        <w:t xml:space="preserve"> </w:t>
      </w:r>
      <w:r>
        <w:t>Fornecimento;</w:t>
      </w:r>
    </w:p>
    <w:p w:rsidR="003447A2" w:rsidRDefault="003447A2">
      <w:pPr>
        <w:pStyle w:val="Corpodetexto"/>
        <w:spacing w:before="10"/>
        <w:rPr>
          <w:sz w:val="21"/>
        </w:rPr>
      </w:pPr>
    </w:p>
    <w:p w:rsidR="003447A2" w:rsidRDefault="006C3E0A">
      <w:pPr>
        <w:pStyle w:val="PargrafodaLista"/>
        <w:numPr>
          <w:ilvl w:val="2"/>
          <w:numId w:val="16"/>
        </w:numPr>
        <w:tabs>
          <w:tab w:val="left" w:pos="959"/>
        </w:tabs>
        <w:ind w:left="222" w:right="233" w:firstLine="0"/>
      </w:pPr>
      <w:r>
        <w:t>Receber os itens adjudicados no certame, nos termos, prazos, quantidade, qualidade e condições estabelecidas neste</w:t>
      </w:r>
      <w:r>
        <w:rPr>
          <w:spacing w:val="-3"/>
        </w:rPr>
        <w:t xml:space="preserve"> </w:t>
      </w:r>
      <w:r>
        <w:t>Edital;</w:t>
      </w:r>
    </w:p>
    <w:p w:rsidR="003447A2" w:rsidRDefault="006C3E0A">
      <w:pPr>
        <w:pStyle w:val="PargrafodaLista"/>
        <w:numPr>
          <w:ilvl w:val="1"/>
          <w:numId w:val="34"/>
        </w:numPr>
        <w:tabs>
          <w:tab w:val="left" w:pos="719"/>
        </w:tabs>
        <w:spacing w:before="1"/>
        <w:ind w:left="718" w:hanging="497"/>
      </w:pPr>
      <w:r>
        <w:t>Os itens serão recusados e devolvidos nas seguintes</w:t>
      </w:r>
      <w:r>
        <w:rPr>
          <w:spacing w:val="-5"/>
        </w:rPr>
        <w:t xml:space="preserve"> </w:t>
      </w:r>
      <w:r>
        <w:t>hipóteses:</w:t>
      </w:r>
    </w:p>
    <w:p w:rsidR="003447A2" w:rsidRDefault="003447A2">
      <w:pPr>
        <w:pStyle w:val="Corpodetexto"/>
      </w:pPr>
    </w:p>
    <w:p w:rsidR="003447A2" w:rsidRDefault="006C3E0A">
      <w:pPr>
        <w:pStyle w:val="Corpodetexto"/>
        <w:ind w:left="222"/>
        <w:jc w:val="both"/>
      </w:pPr>
      <w:r>
        <w:t>a) Se forem entregues em desacordo com as especificações dos requisitos obrigatórios deste edital;</w:t>
      </w:r>
    </w:p>
    <w:p w:rsidR="003447A2" w:rsidRDefault="003447A2">
      <w:pPr>
        <w:pStyle w:val="Corpodetexto"/>
      </w:pPr>
    </w:p>
    <w:p w:rsidR="003447A2" w:rsidRDefault="006C3E0A">
      <w:pPr>
        <w:pStyle w:val="Corpodetexto"/>
        <w:spacing w:before="1"/>
        <w:ind w:left="222" w:right="231"/>
        <w:jc w:val="both"/>
      </w:pPr>
      <w:r>
        <w:t>15.2.1. O recebimento dos itens far-se-á sempre que solicitado pela prefeitura mediante apresentação de Nota Fiscal e certidões de regularidade fiscal.</w:t>
      </w:r>
    </w:p>
    <w:p w:rsidR="003447A2" w:rsidRDefault="003447A2">
      <w:pPr>
        <w:pStyle w:val="Corpodetexto"/>
        <w:spacing w:before="10"/>
        <w:rPr>
          <w:sz w:val="21"/>
        </w:rPr>
      </w:pPr>
    </w:p>
    <w:p w:rsidR="003447A2" w:rsidRDefault="006C3E0A">
      <w:pPr>
        <w:pStyle w:val="PargrafodaLista"/>
        <w:numPr>
          <w:ilvl w:val="1"/>
          <w:numId w:val="34"/>
        </w:numPr>
        <w:tabs>
          <w:tab w:val="left" w:pos="719"/>
        </w:tabs>
        <w:spacing w:before="1"/>
        <w:ind w:left="718" w:hanging="497"/>
      </w:pPr>
      <w:r>
        <w:t>O recebimento provisório dos itens adjudicados não implica sua aceitação</w:t>
      </w:r>
      <w:r>
        <w:rPr>
          <w:spacing w:val="-13"/>
        </w:rPr>
        <w:t xml:space="preserve"> </w:t>
      </w:r>
      <w:r>
        <w:t>definitiva.</w:t>
      </w:r>
    </w:p>
    <w:p w:rsidR="003447A2" w:rsidRDefault="003447A2">
      <w:pPr>
        <w:pStyle w:val="Corpodetexto"/>
      </w:pPr>
    </w:p>
    <w:p w:rsidR="003447A2" w:rsidRDefault="006C3E0A">
      <w:pPr>
        <w:pStyle w:val="PargrafodaLista"/>
        <w:numPr>
          <w:ilvl w:val="1"/>
          <w:numId w:val="34"/>
        </w:numPr>
        <w:tabs>
          <w:tab w:val="left" w:pos="746"/>
        </w:tabs>
        <w:ind w:right="231" w:firstLine="0"/>
      </w:pPr>
      <w:r>
        <w:t>O recebimento definitivo dar-se-á pelo Setor Competente, após a verificação do cumprimento das especificações dos itens, nos termos deste Edital e seus anexos e da proposta</w:t>
      </w:r>
      <w:r>
        <w:rPr>
          <w:spacing w:val="-16"/>
        </w:rPr>
        <w:t xml:space="preserve"> </w:t>
      </w:r>
      <w:r>
        <w:t>adjudicatária.</w:t>
      </w:r>
    </w:p>
    <w:p w:rsidR="003447A2" w:rsidRDefault="003447A2">
      <w:pPr>
        <w:pStyle w:val="Corpodetexto"/>
      </w:pPr>
    </w:p>
    <w:p w:rsidR="003447A2" w:rsidRDefault="006C3E0A">
      <w:pPr>
        <w:pStyle w:val="PargrafodaLista"/>
        <w:numPr>
          <w:ilvl w:val="1"/>
          <w:numId w:val="34"/>
        </w:numPr>
        <w:tabs>
          <w:tab w:val="left" w:pos="746"/>
        </w:tabs>
        <w:ind w:right="226" w:firstLine="0"/>
      </w:pPr>
      <w:r>
        <w:t>Efetuar o pagamento, após o recebimento definitivo dos itens, por meio da Tesouraria, com a Fatura/Nota Fiscal devidamente atestada pelo setor Competente da Prefeitura Municipal de Paranaíta – MT.</w:t>
      </w:r>
    </w:p>
    <w:p w:rsidR="003447A2" w:rsidRDefault="003447A2">
      <w:pPr>
        <w:pStyle w:val="Corpodetexto"/>
        <w:spacing w:before="1"/>
      </w:pPr>
    </w:p>
    <w:p w:rsidR="003447A2" w:rsidRDefault="006C3E0A">
      <w:pPr>
        <w:pStyle w:val="PargrafodaLista"/>
        <w:numPr>
          <w:ilvl w:val="1"/>
          <w:numId w:val="34"/>
        </w:numPr>
        <w:tabs>
          <w:tab w:val="left" w:pos="779"/>
        </w:tabs>
        <w:ind w:right="235" w:firstLine="0"/>
      </w:pPr>
      <w:r>
        <w:t>Fornecer à empresa vencedora todas as informações e esclarecimentos que venham a ser solicitados relativamente ao objeto deste</w:t>
      </w:r>
      <w:r>
        <w:rPr>
          <w:spacing w:val="-4"/>
        </w:rPr>
        <w:t xml:space="preserve"> </w:t>
      </w:r>
      <w:r>
        <w:t>Edital;</w:t>
      </w:r>
    </w:p>
    <w:p w:rsidR="003447A2" w:rsidRDefault="003447A2">
      <w:pPr>
        <w:pStyle w:val="Corpodetexto"/>
        <w:spacing w:before="11"/>
        <w:rPr>
          <w:sz w:val="21"/>
        </w:rPr>
      </w:pPr>
    </w:p>
    <w:p w:rsidR="003447A2" w:rsidRDefault="006C3E0A">
      <w:pPr>
        <w:pStyle w:val="PargrafodaLista"/>
        <w:numPr>
          <w:ilvl w:val="1"/>
          <w:numId w:val="34"/>
        </w:numPr>
        <w:tabs>
          <w:tab w:val="left" w:pos="719"/>
        </w:tabs>
        <w:ind w:left="718" w:hanging="497"/>
      </w:pPr>
      <w:r>
        <w:t>Efetuar o pagamento à empresa nas condições de preço e prazo estabelecidos neste</w:t>
      </w:r>
      <w:r>
        <w:rPr>
          <w:spacing w:val="-12"/>
        </w:rPr>
        <w:t xml:space="preserve"> </w:t>
      </w:r>
      <w:r>
        <w:t>Edital;</w:t>
      </w:r>
    </w:p>
    <w:p w:rsidR="003447A2" w:rsidRDefault="003447A2">
      <w:pPr>
        <w:pStyle w:val="Corpodetexto"/>
      </w:pPr>
    </w:p>
    <w:p w:rsidR="003447A2" w:rsidRDefault="006C3E0A">
      <w:pPr>
        <w:pStyle w:val="PargrafodaLista"/>
        <w:numPr>
          <w:ilvl w:val="1"/>
          <w:numId w:val="34"/>
        </w:numPr>
        <w:tabs>
          <w:tab w:val="left" w:pos="793"/>
        </w:tabs>
        <w:ind w:right="236" w:firstLine="0"/>
      </w:pPr>
      <w:r>
        <w:t>Notificar por escrito, à empresa contratada, toda e qualquer irregularidade constatada durante o recebimento dos</w:t>
      </w:r>
      <w:r>
        <w:rPr>
          <w:spacing w:val="-1"/>
        </w:rPr>
        <w:t xml:space="preserve"> </w:t>
      </w:r>
      <w:r>
        <w:t>itens;</w:t>
      </w:r>
    </w:p>
    <w:p w:rsidR="003447A2" w:rsidRDefault="003447A2">
      <w:pPr>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72576" behindDoc="0" locked="0" layoutInCell="1" allowOverlap="1">
                <wp:simplePos x="0" y="0"/>
                <wp:positionH relativeFrom="page">
                  <wp:posOffset>761365</wp:posOffset>
                </wp:positionH>
                <wp:positionV relativeFrom="page">
                  <wp:posOffset>1429385</wp:posOffset>
                </wp:positionV>
                <wp:extent cx="6477000" cy="0"/>
                <wp:effectExtent l="0" t="0" r="0" b="0"/>
                <wp:wrapNone/>
                <wp:docPr id="4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" strokecolor="#36f" strokeweight="1.5pt">
                <w10:wrap anchorx="page" anchory="page"/>
              </v:line>
            </w:pict>
          </mc:Fallback>
        </mc:AlternateContent>
      </w:r>
    </w:p>
    <w:p w:rsidR="003447A2" w:rsidRDefault="006C3E0A">
      <w:pPr>
        <w:pStyle w:val="PargrafodaLista"/>
        <w:numPr>
          <w:ilvl w:val="1"/>
          <w:numId w:val="34"/>
        </w:numPr>
        <w:tabs>
          <w:tab w:val="left" w:pos="779"/>
        </w:tabs>
        <w:spacing w:before="91"/>
        <w:ind w:right="234" w:firstLine="0"/>
      </w:pPr>
      <w:r>
        <w:t>Nenhum pagamento será efetuado à empresa detentora do registro, enquanto pendente de liquidação qualquer obrigação. Esse fato não será gerador de direito a reajustamento de preços ou a atualização</w:t>
      </w:r>
      <w:r>
        <w:rPr>
          <w:spacing w:val="-1"/>
        </w:rPr>
        <w:t xml:space="preserve"> </w:t>
      </w:r>
      <w:r>
        <w:t>monetária.</w:t>
      </w:r>
    </w:p>
    <w:p w:rsidR="003447A2" w:rsidRDefault="003447A2">
      <w:pPr>
        <w:pStyle w:val="Corpodetexto"/>
        <w:spacing w:before="1"/>
      </w:pPr>
    </w:p>
    <w:p w:rsidR="003447A2" w:rsidRDefault="006C3E0A">
      <w:pPr>
        <w:pStyle w:val="PargrafodaLista"/>
        <w:numPr>
          <w:ilvl w:val="1"/>
          <w:numId w:val="34"/>
        </w:numPr>
        <w:tabs>
          <w:tab w:val="left" w:pos="830"/>
        </w:tabs>
        <w:ind w:left="829" w:hanging="608"/>
      </w:pPr>
      <w:r>
        <w:t xml:space="preserve">Não haverá, </w:t>
      </w:r>
      <w:proofErr w:type="gramStart"/>
      <w:r>
        <w:t>sob hipótese</w:t>
      </w:r>
      <w:proofErr w:type="gramEnd"/>
      <w:r>
        <w:t xml:space="preserve"> alguma, pagamento</w:t>
      </w:r>
      <w:r>
        <w:rPr>
          <w:spacing w:val="-2"/>
        </w:rPr>
        <w:t xml:space="preserve"> </w:t>
      </w:r>
      <w:r>
        <w:t>antecipado.</w:t>
      </w:r>
    </w:p>
    <w:p w:rsidR="003447A2" w:rsidRDefault="003447A2">
      <w:pPr>
        <w:pStyle w:val="Corpodetexto"/>
        <w:spacing w:before="5"/>
      </w:pPr>
    </w:p>
    <w:p w:rsidR="003447A2" w:rsidRDefault="006C3E0A">
      <w:pPr>
        <w:pStyle w:val="Ttulo1"/>
        <w:numPr>
          <w:ilvl w:val="0"/>
          <w:numId w:val="34"/>
        </w:numPr>
        <w:tabs>
          <w:tab w:val="left" w:pos="554"/>
        </w:tabs>
        <w:ind w:left="553" w:hanging="332"/>
        <w:jc w:val="left"/>
      </w:pPr>
      <w:r>
        <w:t>DA</w:t>
      </w:r>
      <w:r>
        <w:rPr>
          <w:spacing w:val="-2"/>
        </w:rPr>
        <w:t xml:space="preserve"> </w:t>
      </w:r>
      <w:r>
        <w:t>VIGÊNCIA</w:t>
      </w:r>
    </w:p>
    <w:p w:rsidR="003447A2" w:rsidRDefault="003447A2">
      <w:pPr>
        <w:pStyle w:val="Corpodetexto"/>
        <w:spacing w:before="7"/>
        <w:rPr>
          <w:b/>
          <w:sz w:val="21"/>
        </w:rPr>
      </w:pPr>
    </w:p>
    <w:p w:rsidR="003447A2" w:rsidRDefault="006C3E0A">
      <w:pPr>
        <w:pStyle w:val="PargrafodaLista"/>
        <w:numPr>
          <w:ilvl w:val="1"/>
          <w:numId w:val="34"/>
        </w:numPr>
        <w:tabs>
          <w:tab w:val="left" w:pos="719"/>
        </w:tabs>
        <w:ind w:right="234" w:firstLine="0"/>
      </w:pPr>
      <w:r>
        <w:t>A Ata de Registro de Preço terá sua vigência por 12 (doze) meses, tendo validade e eficácia legal após a publicação do seu extrato no Diário</w:t>
      </w:r>
      <w:r>
        <w:rPr>
          <w:spacing w:val="-5"/>
        </w:rPr>
        <w:t xml:space="preserve"> </w:t>
      </w:r>
      <w:r>
        <w:t>Oficial;</w:t>
      </w:r>
    </w:p>
    <w:p w:rsidR="003447A2" w:rsidRDefault="003447A2">
      <w:pPr>
        <w:pStyle w:val="Corpodetexto"/>
        <w:spacing w:before="5"/>
      </w:pPr>
    </w:p>
    <w:p w:rsidR="003447A2" w:rsidRDefault="006C3E0A">
      <w:pPr>
        <w:pStyle w:val="Ttulo1"/>
        <w:numPr>
          <w:ilvl w:val="0"/>
          <w:numId w:val="34"/>
        </w:numPr>
        <w:tabs>
          <w:tab w:val="left" w:pos="554"/>
        </w:tabs>
        <w:ind w:left="553" w:hanging="332"/>
        <w:jc w:val="left"/>
      </w:pPr>
      <w:r>
        <w:t>DO REAJUSTE DE</w:t>
      </w:r>
      <w:r>
        <w:rPr>
          <w:spacing w:val="-2"/>
        </w:rPr>
        <w:t xml:space="preserve"> </w:t>
      </w:r>
      <w:r>
        <w:t>PREÇO</w:t>
      </w:r>
    </w:p>
    <w:p w:rsidR="003447A2" w:rsidRDefault="003447A2">
      <w:pPr>
        <w:pStyle w:val="Corpodetexto"/>
        <w:spacing w:before="7"/>
        <w:rPr>
          <w:b/>
          <w:sz w:val="21"/>
        </w:rPr>
      </w:pPr>
    </w:p>
    <w:p w:rsidR="003447A2" w:rsidRDefault="006C3E0A">
      <w:pPr>
        <w:pStyle w:val="PargrafodaLista"/>
        <w:numPr>
          <w:ilvl w:val="1"/>
          <w:numId w:val="34"/>
        </w:numPr>
        <w:tabs>
          <w:tab w:val="left" w:pos="782"/>
        </w:tabs>
        <w:ind w:right="229" w:firstLine="0"/>
      </w:pPr>
      <w:r>
        <w:t xml:space="preserve">Os preços registrados manter-se-ão inalterados pelo período de vigência da presente Ata, admitida </w:t>
      </w:r>
      <w:proofErr w:type="gramStart"/>
      <w:r>
        <w:t>a</w:t>
      </w:r>
      <w:proofErr w:type="gramEnd"/>
      <w:r>
        <w:t xml:space="preserve"> revisão no caso de desequilíbrio da equação econômico-financeira inicial deste instrumento a partir de determinação estatal, cabendo-lhe no máximo o repasse do percentual</w:t>
      </w:r>
      <w:r>
        <w:rPr>
          <w:spacing w:val="-8"/>
        </w:rPr>
        <w:t xml:space="preserve"> </w:t>
      </w:r>
      <w:r>
        <w:t>determinado.</w:t>
      </w:r>
    </w:p>
    <w:p w:rsidR="003447A2" w:rsidRDefault="003447A2">
      <w:pPr>
        <w:pStyle w:val="Corpodetexto"/>
        <w:spacing w:before="10"/>
        <w:rPr>
          <w:sz w:val="21"/>
        </w:rPr>
      </w:pPr>
    </w:p>
    <w:p w:rsidR="003447A2" w:rsidRDefault="006C3E0A">
      <w:pPr>
        <w:pStyle w:val="PargrafodaLista"/>
        <w:numPr>
          <w:ilvl w:val="1"/>
          <w:numId w:val="34"/>
        </w:numPr>
        <w:tabs>
          <w:tab w:val="left" w:pos="760"/>
        </w:tabs>
        <w:ind w:right="234" w:firstLine="0"/>
      </w:pPr>
      <w:r>
        <w:t>Os preços registrados que sofrerem revisão não poderão ultrapassar os preços praticados no mercado, mantendo-se a diferença percentual apurada entre o valor originalmente constante da proposta e aquele vigente no mercado à época do</w:t>
      </w:r>
      <w:r>
        <w:rPr>
          <w:spacing w:val="-5"/>
        </w:rPr>
        <w:t xml:space="preserve"> </w:t>
      </w:r>
      <w:r>
        <w:t>registro.</w:t>
      </w:r>
    </w:p>
    <w:p w:rsidR="003447A2" w:rsidRDefault="003447A2">
      <w:pPr>
        <w:pStyle w:val="Corpodetexto"/>
        <w:spacing w:before="1"/>
      </w:pPr>
    </w:p>
    <w:p w:rsidR="003447A2" w:rsidRDefault="006C3E0A">
      <w:pPr>
        <w:pStyle w:val="PargrafodaLista"/>
        <w:numPr>
          <w:ilvl w:val="1"/>
          <w:numId w:val="34"/>
        </w:numPr>
        <w:tabs>
          <w:tab w:val="left" w:pos="722"/>
        </w:tabs>
        <w:ind w:right="235" w:firstLine="0"/>
      </w:pPr>
      <w:r>
        <w:t>Caso o preço registrado seja superior à média dos preços de mercado, a PREFEITURA solicitará ao fornecedor/consignatária, mediante correspondência, redução do preço registrado, de forma a adequá-lo ao praticado no</w:t>
      </w:r>
      <w:r>
        <w:rPr>
          <w:spacing w:val="-4"/>
        </w:rPr>
        <w:t xml:space="preserve"> </w:t>
      </w:r>
      <w:r>
        <w:t>mercado.</w:t>
      </w:r>
    </w:p>
    <w:p w:rsidR="003447A2" w:rsidRDefault="003447A2">
      <w:pPr>
        <w:pStyle w:val="Corpodetexto"/>
        <w:spacing w:before="11"/>
        <w:rPr>
          <w:sz w:val="21"/>
        </w:rPr>
      </w:pPr>
    </w:p>
    <w:p w:rsidR="003447A2" w:rsidRDefault="006C3E0A">
      <w:pPr>
        <w:pStyle w:val="PargrafodaLista"/>
        <w:numPr>
          <w:ilvl w:val="1"/>
          <w:numId w:val="34"/>
        </w:numPr>
        <w:tabs>
          <w:tab w:val="left" w:pos="803"/>
        </w:tabs>
        <w:ind w:right="226" w:firstLine="0"/>
      </w:pPr>
      <w:r>
        <w:t>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w:t>
      </w:r>
      <w:r>
        <w:rPr>
          <w:spacing w:val="-3"/>
        </w:rPr>
        <w:t xml:space="preserve"> </w:t>
      </w:r>
      <w:r>
        <w:t>negociação.</w:t>
      </w:r>
    </w:p>
    <w:p w:rsidR="003447A2" w:rsidRDefault="003447A2">
      <w:pPr>
        <w:pStyle w:val="Corpodetexto"/>
        <w:spacing w:before="2"/>
      </w:pPr>
    </w:p>
    <w:p w:rsidR="003447A2" w:rsidRDefault="006C3E0A">
      <w:pPr>
        <w:pStyle w:val="PargrafodaLista"/>
        <w:numPr>
          <w:ilvl w:val="1"/>
          <w:numId w:val="34"/>
        </w:numPr>
        <w:tabs>
          <w:tab w:val="left" w:pos="743"/>
        </w:tabs>
        <w:ind w:right="234" w:firstLine="0"/>
      </w:pPr>
      <w:proofErr w:type="gramStart"/>
      <w:r>
        <w:t>Será</w:t>
      </w:r>
      <w:proofErr w:type="gramEnd"/>
      <w:r>
        <w:t xml:space="preserve"> considerado compatíveis com os de mercado os preços registrados que forem iguais ou inferiores à média daqueles apurados pelo setor demandante, na pesquisa de estimativa de</w:t>
      </w:r>
      <w:r>
        <w:rPr>
          <w:spacing w:val="-20"/>
        </w:rPr>
        <w:t xml:space="preserve"> </w:t>
      </w:r>
      <w:r>
        <w:t>preços.</w:t>
      </w:r>
    </w:p>
    <w:p w:rsidR="003447A2" w:rsidRDefault="003447A2">
      <w:pPr>
        <w:pStyle w:val="Corpodetexto"/>
        <w:spacing w:before="11"/>
        <w:rPr>
          <w:sz w:val="21"/>
        </w:rPr>
      </w:pPr>
    </w:p>
    <w:p w:rsidR="003447A2" w:rsidRDefault="006C3E0A">
      <w:pPr>
        <w:pStyle w:val="PargrafodaLista"/>
        <w:numPr>
          <w:ilvl w:val="1"/>
          <w:numId w:val="34"/>
        </w:numPr>
        <w:tabs>
          <w:tab w:val="left" w:pos="741"/>
        </w:tabs>
        <w:ind w:right="228" w:firstLine="0"/>
      </w:pPr>
      <w:r>
        <w:t>A empresa poderá requerer o equilíbrio de valores na vigência da presente Ata de Registro de Preço, apresentando nota fiscal de custo do produto licitado na data próxima deste certame, onde a margem oferecida em registro perdurará por todo o contrato, equilibrando tão somente dentro da margem negociada na data do</w:t>
      </w:r>
      <w:r>
        <w:rPr>
          <w:spacing w:val="-7"/>
        </w:rPr>
        <w:t xml:space="preserve"> </w:t>
      </w:r>
      <w:r>
        <w:t>certame.</w:t>
      </w:r>
    </w:p>
    <w:p w:rsidR="003447A2" w:rsidRDefault="003447A2">
      <w:pPr>
        <w:pStyle w:val="Corpodetexto"/>
      </w:pPr>
    </w:p>
    <w:p w:rsidR="003447A2" w:rsidRDefault="006C3E0A">
      <w:pPr>
        <w:pStyle w:val="PargrafodaLista"/>
        <w:numPr>
          <w:ilvl w:val="1"/>
          <w:numId w:val="34"/>
        </w:numPr>
        <w:tabs>
          <w:tab w:val="left" w:pos="733"/>
        </w:tabs>
        <w:spacing w:before="1"/>
        <w:ind w:right="226" w:firstLine="0"/>
      </w:pPr>
      <w:r>
        <w:t>Comprovada a redução dos preços praticados no mercado nas mesmas condições do registro, e, definido o novo preço máximo a ser pago pela Prefeitura, o proponente registrado será convocado, para a devida alteração do valor registrado em Ata, o qual será publicado em Imprensa</w:t>
      </w:r>
      <w:r>
        <w:rPr>
          <w:spacing w:val="-21"/>
        </w:rPr>
        <w:t xml:space="preserve"> </w:t>
      </w:r>
      <w:r>
        <w:t>Oficial.</w:t>
      </w:r>
    </w:p>
    <w:p w:rsidR="003447A2" w:rsidRDefault="003447A2">
      <w:pPr>
        <w:pStyle w:val="Corpodetexto"/>
        <w:spacing w:before="9"/>
        <w:rPr>
          <w:sz w:val="21"/>
        </w:rPr>
      </w:pPr>
    </w:p>
    <w:p w:rsidR="003447A2" w:rsidRDefault="006C3E0A">
      <w:pPr>
        <w:pStyle w:val="PargrafodaLista"/>
        <w:numPr>
          <w:ilvl w:val="1"/>
          <w:numId w:val="34"/>
        </w:numPr>
        <w:tabs>
          <w:tab w:val="left" w:pos="719"/>
        </w:tabs>
        <w:spacing w:before="1"/>
        <w:ind w:right="234" w:firstLine="0"/>
      </w:pPr>
      <w:r>
        <w:t>É vedado o reajuste de preços durante o prazo de validade do registro de preços, exceto nos</w:t>
      </w:r>
      <w:r>
        <w:rPr>
          <w:spacing w:val="-26"/>
        </w:rPr>
        <w:t xml:space="preserve"> </w:t>
      </w:r>
      <w:r>
        <w:t>casos previstos no art. 65 da Lei</w:t>
      </w:r>
      <w:r>
        <w:rPr>
          <w:spacing w:val="-8"/>
        </w:rPr>
        <w:t xml:space="preserve"> </w:t>
      </w:r>
      <w:r>
        <w:t>8.666/93.</w:t>
      </w:r>
    </w:p>
    <w:p w:rsidR="003447A2" w:rsidRDefault="003447A2">
      <w:pPr>
        <w:pStyle w:val="Corpodetexto"/>
        <w:spacing w:before="6"/>
      </w:pPr>
    </w:p>
    <w:p w:rsidR="003447A2" w:rsidRDefault="006C3E0A">
      <w:pPr>
        <w:pStyle w:val="Ttulo1"/>
        <w:numPr>
          <w:ilvl w:val="0"/>
          <w:numId w:val="34"/>
        </w:numPr>
        <w:tabs>
          <w:tab w:val="left" w:pos="554"/>
        </w:tabs>
        <w:ind w:left="553" w:hanging="332"/>
        <w:jc w:val="left"/>
      </w:pPr>
      <w:r>
        <w:t>DA DOTAÇÃO</w:t>
      </w:r>
      <w:r>
        <w:rPr>
          <w:spacing w:val="-1"/>
        </w:rPr>
        <w:t xml:space="preserve"> </w:t>
      </w:r>
      <w:r>
        <w:t>ORÇAMENTÁRIA</w:t>
      </w:r>
    </w:p>
    <w:p w:rsidR="003447A2" w:rsidRDefault="003447A2">
      <w:pPr>
        <w:pStyle w:val="Corpodetexto"/>
        <w:spacing w:before="5"/>
        <w:rPr>
          <w:b/>
          <w:sz w:val="21"/>
        </w:rPr>
      </w:pPr>
    </w:p>
    <w:p w:rsidR="003447A2" w:rsidRDefault="006C3E0A">
      <w:pPr>
        <w:pStyle w:val="Corpodetexto"/>
        <w:ind w:left="222" w:right="226"/>
        <w:jc w:val="both"/>
      </w:pPr>
      <w:r>
        <w:t xml:space="preserve">18.1 As despesas decorrentes da contratação do objeto da presente licitação correrão a cargo das Secretarias </w:t>
      </w:r>
      <w:proofErr w:type="gramStart"/>
      <w:r>
        <w:t>Municipais requisitante</w:t>
      </w:r>
      <w:proofErr w:type="gramEnd"/>
      <w:r>
        <w:t>, cujos Programas de Trabalho e Elementos de Despesas constarão nas respectivas Notas de Empenho, contrato ou documento equivalente, observada as condições</w:t>
      </w:r>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73600" behindDoc="0" locked="0" layoutInCell="1" allowOverlap="1">
                <wp:simplePos x="0" y="0"/>
                <wp:positionH relativeFrom="page">
                  <wp:posOffset>761365</wp:posOffset>
                </wp:positionH>
                <wp:positionV relativeFrom="page">
                  <wp:posOffset>1429385</wp:posOffset>
                </wp:positionV>
                <wp:extent cx="6477000" cy="0"/>
                <wp:effectExtent l="0" t="0" r="0" b="0"/>
                <wp:wrapNone/>
                <wp:docPr id="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" strokecolor="#36f" strokeweight="1.5pt">
                <w10:wrap anchorx="page" anchory="page"/>
              </v:line>
            </w:pict>
          </mc:Fallback>
        </mc:AlternateContent>
      </w:r>
    </w:p>
    <w:p w:rsidR="003447A2" w:rsidRDefault="006C3E0A">
      <w:pPr>
        <w:pStyle w:val="Corpodetexto"/>
        <w:spacing w:before="91"/>
        <w:ind w:left="222" w:right="178"/>
      </w:pPr>
      <w:proofErr w:type="gramStart"/>
      <w:r>
        <w:t>estabelecidas</w:t>
      </w:r>
      <w:proofErr w:type="gramEnd"/>
      <w:r>
        <w:t xml:space="preserve"> neste edital e ao que dispõe o artigo 62 da Lei 8.666/93 e alterações e serão empenhadas nas seguintes rubricas:</w:t>
      </w:r>
    </w:p>
    <w:p w:rsidR="003447A2" w:rsidRDefault="003447A2">
      <w:pPr>
        <w:pStyle w:val="Corpodetexto"/>
        <w:spacing w:before="2"/>
      </w:pPr>
    </w:p>
    <w:p w:rsidR="003447A2" w:rsidRDefault="006C3E0A">
      <w:pPr>
        <w:pStyle w:val="Corpodetexto"/>
        <w:ind w:left="222" w:right="2841"/>
      </w:pPr>
      <w:r>
        <w:t>07.001.27.812.0037.3.3.90.39.05.00 - Sec. de Esportes, Lazer e Turismo; 08.002.13.392.0021.3.3.90.39.05.00 - Sec. de Assist. Social e Cultura;</w:t>
      </w:r>
    </w:p>
    <w:p w:rsidR="003447A2" w:rsidRDefault="003447A2">
      <w:pPr>
        <w:pStyle w:val="Corpodetexto"/>
        <w:spacing w:before="4"/>
      </w:pPr>
    </w:p>
    <w:p w:rsidR="003447A2" w:rsidRDefault="006C3E0A">
      <w:pPr>
        <w:pStyle w:val="Ttulo1"/>
        <w:numPr>
          <w:ilvl w:val="0"/>
          <w:numId w:val="34"/>
        </w:numPr>
        <w:tabs>
          <w:tab w:val="left" w:pos="554"/>
        </w:tabs>
        <w:ind w:left="553" w:hanging="332"/>
        <w:jc w:val="left"/>
      </w:pPr>
      <w:r>
        <w:t>DO</w:t>
      </w:r>
      <w:r>
        <w:rPr>
          <w:spacing w:val="-3"/>
        </w:rPr>
        <w:t xml:space="preserve"> </w:t>
      </w:r>
      <w:r>
        <w:t>PAGAMENTO</w:t>
      </w:r>
    </w:p>
    <w:p w:rsidR="003447A2" w:rsidRDefault="003447A2">
      <w:pPr>
        <w:pStyle w:val="Corpodetexto"/>
        <w:spacing w:before="7"/>
        <w:rPr>
          <w:b/>
          <w:sz w:val="21"/>
        </w:rPr>
      </w:pPr>
    </w:p>
    <w:p w:rsidR="003447A2" w:rsidRDefault="006C3E0A">
      <w:pPr>
        <w:pStyle w:val="PargrafodaLista"/>
        <w:numPr>
          <w:ilvl w:val="1"/>
          <w:numId w:val="34"/>
        </w:numPr>
        <w:tabs>
          <w:tab w:val="left" w:pos="748"/>
        </w:tabs>
        <w:ind w:right="227" w:firstLine="0"/>
      </w:pPr>
      <w:r>
        <w:t>O pagamento corresponderá aos itens efetivamente entregues, observados os valores unitários apresentados pela proponente por ocasião da licitação. Devendo ser pago conforme disponibilidade financeira das referidas Secretarias solicitantes, e apresentação da nota fiscal devidamente atestada pelo</w:t>
      </w:r>
      <w:r>
        <w:rPr>
          <w:spacing w:val="-3"/>
        </w:rPr>
        <w:t xml:space="preserve"> </w:t>
      </w:r>
      <w:r>
        <w:t>responsável.</w:t>
      </w:r>
    </w:p>
    <w:p w:rsidR="003447A2" w:rsidRDefault="003447A2">
      <w:pPr>
        <w:pStyle w:val="Corpodetexto"/>
        <w:spacing w:before="1"/>
      </w:pPr>
    </w:p>
    <w:p w:rsidR="003447A2" w:rsidRDefault="006C3E0A">
      <w:pPr>
        <w:pStyle w:val="Corpodetexto"/>
        <w:ind w:left="222" w:right="233"/>
        <w:jc w:val="both"/>
      </w:pPr>
      <w:r>
        <w:t>19.1.1. Não será admitida proposta com condição de pagamento diferente daquela definida no item anterior.</w:t>
      </w:r>
    </w:p>
    <w:p w:rsidR="003447A2" w:rsidRDefault="003447A2">
      <w:pPr>
        <w:pStyle w:val="Corpodetexto"/>
        <w:spacing w:before="11"/>
        <w:rPr>
          <w:sz w:val="21"/>
        </w:rPr>
      </w:pPr>
    </w:p>
    <w:p w:rsidR="003447A2" w:rsidRDefault="006C3E0A">
      <w:pPr>
        <w:pStyle w:val="PargrafodaLista"/>
        <w:numPr>
          <w:ilvl w:val="1"/>
          <w:numId w:val="34"/>
        </w:numPr>
        <w:tabs>
          <w:tab w:val="left" w:pos="782"/>
        </w:tabs>
        <w:ind w:right="233" w:firstLine="0"/>
      </w:pPr>
      <w:r>
        <w:t>Caso constatado alguma irregularidade nas notas fiscais/faturas, estas serão devolvidas ao fornecedor, para as necessárias correções, com as informações que motivaram sua rejeição, sendo o pagamento realizado após a reapresentação das notas</w:t>
      </w:r>
      <w:r>
        <w:rPr>
          <w:spacing w:val="-7"/>
        </w:rPr>
        <w:t xml:space="preserve"> </w:t>
      </w:r>
      <w:r>
        <w:t>fiscais/faturas.</w:t>
      </w:r>
    </w:p>
    <w:p w:rsidR="003447A2" w:rsidRDefault="003447A2">
      <w:pPr>
        <w:pStyle w:val="Corpodetexto"/>
        <w:spacing w:before="10"/>
        <w:rPr>
          <w:sz w:val="21"/>
        </w:rPr>
      </w:pPr>
    </w:p>
    <w:p w:rsidR="003447A2" w:rsidRDefault="006C3E0A">
      <w:pPr>
        <w:pStyle w:val="Corpodetexto"/>
        <w:ind w:left="222" w:right="234"/>
        <w:jc w:val="both"/>
      </w:pPr>
      <w:r>
        <w:t>19.2.1. Nenhum pagamento isentará o FORNECEDOR/CONTRATADO das suas responsabilidades e obrigações, nem implicará aceitação definitiva do fornecimento.</w:t>
      </w:r>
    </w:p>
    <w:p w:rsidR="003447A2" w:rsidRDefault="003447A2">
      <w:pPr>
        <w:pStyle w:val="Corpodetexto"/>
        <w:spacing w:before="2"/>
      </w:pPr>
    </w:p>
    <w:p w:rsidR="003447A2" w:rsidRDefault="006C3E0A">
      <w:pPr>
        <w:pStyle w:val="PargrafodaLista"/>
        <w:numPr>
          <w:ilvl w:val="1"/>
          <w:numId w:val="34"/>
        </w:numPr>
        <w:tabs>
          <w:tab w:val="left" w:pos="870"/>
        </w:tabs>
        <w:ind w:right="236" w:firstLine="0"/>
      </w:pPr>
      <w:r>
        <w:t>As despesas bancárias decorrentes de transferência de valores para outras praças serão de responsabilidade do</w:t>
      </w:r>
      <w:r>
        <w:rPr>
          <w:spacing w:val="-1"/>
        </w:rPr>
        <w:t xml:space="preserve"> </w:t>
      </w:r>
      <w:r>
        <w:t>Contratado.</w:t>
      </w:r>
    </w:p>
    <w:p w:rsidR="003447A2" w:rsidRDefault="003447A2">
      <w:pPr>
        <w:pStyle w:val="Corpodetexto"/>
        <w:spacing w:before="11"/>
        <w:rPr>
          <w:sz w:val="21"/>
        </w:rPr>
      </w:pPr>
    </w:p>
    <w:p w:rsidR="003447A2" w:rsidRDefault="006C3E0A">
      <w:pPr>
        <w:pStyle w:val="PargrafodaLista"/>
        <w:numPr>
          <w:ilvl w:val="1"/>
          <w:numId w:val="34"/>
        </w:numPr>
        <w:tabs>
          <w:tab w:val="left" w:pos="760"/>
        </w:tabs>
        <w:ind w:right="237" w:firstLine="0"/>
      </w:pPr>
      <w:r>
        <w:t>O PAGAMENTO SERÁ LIBERADO COM AS CERTIDÕES ABAIXO RELACIONADAS DENTRO DO PRAZO DE VALIDADE ANEXO À</w:t>
      </w:r>
      <w:r>
        <w:rPr>
          <w:spacing w:val="-5"/>
        </w:rPr>
        <w:t xml:space="preserve"> </w:t>
      </w:r>
      <w:r>
        <w:t>NOTA:</w:t>
      </w:r>
    </w:p>
    <w:p w:rsidR="003447A2" w:rsidRDefault="006C3E0A">
      <w:pPr>
        <w:pStyle w:val="PargrafodaLista"/>
        <w:numPr>
          <w:ilvl w:val="0"/>
          <w:numId w:val="15"/>
        </w:numPr>
        <w:tabs>
          <w:tab w:val="left" w:pos="450"/>
        </w:tabs>
        <w:spacing w:before="1" w:line="252" w:lineRule="exact"/>
      </w:pPr>
      <w:r>
        <w:t>Certidão Negativa de Débitos Relativos aos Tributos Federais e a Dívida Ativa da</w:t>
      </w:r>
      <w:r>
        <w:rPr>
          <w:spacing w:val="-14"/>
        </w:rPr>
        <w:t xml:space="preserve"> </w:t>
      </w:r>
      <w:r>
        <w:t>União;</w:t>
      </w:r>
    </w:p>
    <w:p w:rsidR="003447A2" w:rsidRDefault="006C3E0A">
      <w:pPr>
        <w:pStyle w:val="PargrafodaLista"/>
        <w:numPr>
          <w:ilvl w:val="0"/>
          <w:numId w:val="15"/>
        </w:numPr>
        <w:tabs>
          <w:tab w:val="left" w:pos="469"/>
        </w:tabs>
        <w:ind w:left="222" w:right="233" w:firstLine="0"/>
      </w:pPr>
      <w:r>
        <w:t>Certidão Negativa referente a pendências tributárias e não tributárias controladas pela Secretaria de Estado da sede do Licitante, para fins de recebimento da administração</w:t>
      </w:r>
      <w:r>
        <w:rPr>
          <w:spacing w:val="-8"/>
        </w:rPr>
        <w:t xml:space="preserve"> </w:t>
      </w:r>
      <w:r>
        <w:t>pública;</w:t>
      </w:r>
    </w:p>
    <w:p w:rsidR="003447A2" w:rsidRDefault="006C3E0A">
      <w:pPr>
        <w:pStyle w:val="PargrafodaLista"/>
        <w:numPr>
          <w:ilvl w:val="0"/>
          <w:numId w:val="15"/>
        </w:numPr>
        <w:tabs>
          <w:tab w:val="left" w:pos="450"/>
        </w:tabs>
        <w:spacing w:line="252" w:lineRule="exact"/>
      </w:pPr>
      <w:r>
        <w:t>Certidão Negativa de Débitos de Tributos Municipais da sede do</w:t>
      </w:r>
      <w:r>
        <w:rPr>
          <w:spacing w:val="-9"/>
        </w:rPr>
        <w:t xml:space="preserve"> </w:t>
      </w:r>
      <w:r>
        <w:t>licitante;</w:t>
      </w:r>
    </w:p>
    <w:p w:rsidR="003447A2" w:rsidRDefault="006C3E0A">
      <w:pPr>
        <w:pStyle w:val="PargrafodaLista"/>
        <w:numPr>
          <w:ilvl w:val="0"/>
          <w:numId w:val="15"/>
        </w:numPr>
        <w:tabs>
          <w:tab w:val="left" w:pos="462"/>
        </w:tabs>
        <w:spacing w:line="252" w:lineRule="exact"/>
        <w:ind w:left="461" w:hanging="240"/>
      </w:pPr>
      <w:r>
        <w:t>Certidão Negativa de Débitos Trabalhistas emitida no site</w:t>
      </w:r>
      <w:r>
        <w:rPr>
          <w:spacing w:val="-11"/>
        </w:rPr>
        <w:t xml:space="preserve"> </w:t>
      </w:r>
      <w:hyperlink r:id="rId17">
        <w:r>
          <w:t>http://www.tst.jus.br/certidao;</w:t>
        </w:r>
      </w:hyperlink>
    </w:p>
    <w:p w:rsidR="003447A2" w:rsidRDefault="006C3E0A">
      <w:pPr>
        <w:pStyle w:val="PargrafodaLista"/>
        <w:numPr>
          <w:ilvl w:val="0"/>
          <w:numId w:val="15"/>
        </w:numPr>
        <w:tabs>
          <w:tab w:val="left" w:pos="450"/>
        </w:tabs>
        <w:spacing w:before="1"/>
      </w:pPr>
      <w:r>
        <w:t>Certificado de Regularidade Fiscal do FGTS;</w:t>
      </w:r>
    </w:p>
    <w:p w:rsidR="003447A2" w:rsidRDefault="003447A2">
      <w:pPr>
        <w:pStyle w:val="Corpodetexto"/>
      </w:pPr>
    </w:p>
    <w:p w:rsidR="003447A2" w:rsidRDefault="006C3E0A">
      <w:pPr>
        <w:pStyle w:val="PargrafodaLista"/>
        <w:numPr>
          <w:ilvl w:val="1"/>
          <w:numId w:val="34"/>
        </w:numPr>
        <w:tabs>
          <w:tab w:val="left" w:pos="719"/>
        </w:tabs>
        <w:ind w:left="718" w:hanging="497"/>
      </w:pPr>
      <w:r>
        <w:t>A impressão das certidões é de responsabilidade da</w:t>
      </w:r>
      <w:r>
        <w:rPr>
          <w:spacing w:val="-8"/>
        </w:rPr>
        <w:t xml:space="preserve"> </w:t>
      </w:r>
      <w:r>
        <w:t>CONTRATADA.</w:t>
      </w:r>
    </w:p>
    <w:p w:rsidR="003447A2" w:rsidRDefault="003447A2">
      <w:pPr>
        <w:pStyle w:val="Corpodetexto"/>
        <w:spacing w:before="10"/>
        <w:rPr>
          <w:sz w:val="21"/>
        </w:rPr>
      </w:pPr>
    </w:p>
    <w:p w:rsidR="003447A2" w:rsidRDefault="006C3E0A">
      <w:pPr>
        <w:pStyle w:val="PargrafodaLista"/>
        <w:numPr>
          <w:ilvl w:val="1"/>
          <w:numId w:val="34"/>
        </w:numPr>
        <w:tabs>
          <w:tab w:val="left" w:pos="738"/>
        </w:tabs>
        <w:spacing w:line="242" w:lineRule="auto"/>
        <w:ind w:right="228" w:firstLine="0"/>
      </w:pPr>
      <w:r>
        <w:t>O prazo para pagamento não será superior a 30 (trinta) dias, contados a partir da data final do período de adimplemento de cada</w:t>
      </w:r>
      <w:r>
        <w:rPr>
          <w:spacing w:val="-3"/>
        </w:rPr>
        <w:t xml:space="preserve"> </w:t>
      </w:r>
      <w:r>
        <w:t>parcela.</w:t>
      </w:r>
    </w:p>
    <w:p w:rsidR="003447A2" w:rsidRDefault="003447A2">
      <w:pPr>
        <w:pStyle w:val="Corpodetexto"/>
        <w:spacing w:before="2"/>
      </w:pPr>
    </w:p>
    <w:p w:rsidR="003447A2" w:rsidRDefault="006C3E0A">
      <w:pPr>
        <w:pStyle w:val="Ttulo1"/>
        <w:numPr>
          <w:ilvl w:val="0"/>
          <w:numId w:val="34"/>
        </w:numPr>
        <w:tabs>
          <w:tab w:val="left" w:pos="554"/>
        </w:tabs>
        <w:ind w:left="553" w:hanging="332"/>
        <w:jc w:val="left"/>
      </w:pPr>
      <w:r>
        <w:t>DO EMPENHO</w:t>
      </w:r>
    </w:p>
    <w:p w:rsidR="003447A2" w:rsidRDefault="003447A2">
      <w:pPr>
        <w:pStyle w:val="Corpodetexto"/>
        <w:spacing w:before="5"/>
        <w:rPr>
          <w:b/>
          <w:sz w:val="21"/>
        </w:rPr>
      </w:pPr>
    </w:p>
    <w:p w:rsidR="003447A2" w:rsidRDefault="006C3E0A">
      <w:pPr>
        <w:pStyle w:val="PargrafodaLista"/>
        <w:numPr>
          <w:ilvl w:val="1"/>
          <w:numId w:val="34"/>
        </w:numPr>
        <w:tabs>
          <w:tab w:val="left" w:pos="748"/>
        </w:tabs>
        <w:ind w:right="235" w:firstLine="0"/>
      </w:pPr>
      <w:r>
        <w:t>O Contrato, no caso do presente PREGÃO, poderá, a critério desta Prefeitura, ser substituído pela Nota de Empenho na forma do artigo 62, “caput” e parágrafo 4º, da Lei</w:t>
      </w:r>
      <w:r>
        <w:rPr>
          <w:spacing w:val="-8"/>
        </w:rPr>
        <w:t xml:space="preserve"> </w:t>
      </w:r>
      <w:r>
        <w:t>8.666/93.</w:t>
      </w:r>
    </w:p>
    <w:p w:rsidR="003447A2" w:rsidRDefault="003447A2">
      <w:pPr>
        <w:pStyle w:val="Corpodetexto"/>
        <w:spacing w:before="6"/>
      </w:pPr>
    </w:p>
    <w:p w:rsidR="003447A2" w:rsidRDefault="006C3E0A">
      <w:pPr>
        <w:pStyle w:val="Ttulo1"/>
        <w:numPr>
          <w:ilvl w:val="0"/>
          <w:numId w:val="34"/>
        </w:numPr>
        <w:tabs>
          <w:tab w:val="left" w:pos="554"/>
        </w:tabs>
        <w:spacing w:before="1"/>
        <w:ind w:left="553" w:hanging="332"/>
        <w:jc w:val="left"/>
      </w:pPr>
      <w:r>
        <w:t>CANCELAMENTO DA ATA DE REGISTRO DE</w:t>
      </w:r>
      <w:r>
        <w:rPr>
          <w:spacing w:val="-4"/>
        </w:rPr>
        <w:t xml:space="preserve"> </w:t>
      </w:r>
      <w:r>
        <w:t>PREÇOS</w:t>
      </w:r>
    </w:p>
    <w:p w:rsidR="003447A2" w:rsidRDefault="003447A2">
      <w:pPr>
        <w:pStyle w:val="Corpodetexto"/>
        <w:spacing w:before="4"/>
        <w:rPr>
          <w:b/>
          <w:sz w:val="21"/>
        </w:rPr>
      </w:pPr>
    </w:p>
    <w:p w:rsidR="003447A2" w:rsidRDefault="006C3E0A">
      <w:pPr>
        <w:pStyle w:val="PargrafodaLista"/>
        <w:numPr>
          <w:ilvl w:val="1"/>
          <w:numId w:val="34"/>
        </w:numPr>
        <w:tabs>
          <w:tab w:val="left" w:pos="726"/>
        </w:tabs>
        <w:ind w:right="228" w:firstLine="0"/>
      </w:pPr>
      <w:r>
        <w:t xml:space="preserve">O proponente terá o seu registro de preços cancelado, por intermédio de processo administrativo específico, a pedido, sem prejuízo da aplicação das penalidades legais previstas caso as razões do pedido não sejam sanadas, </w:t>
      </w:r>
      <w:proofErr w:type="gramStart"/>
      <w:r>
        <w:t>após</w:t>
      </w:r>
      <w:proofErr w:type="gramEnd"/>
      <w:r>
        <w:t xml:space="preserve"> protocolado em até 05 (cinco) dias úteis contados a partir da constatação das hipóteses a seguir</w:t>
      </w:r>
      <w:r>
        <w:rPr>
          <w:spacing w:val="-9"/>
        </w:rPr>
        <w:t xml:space="preserve"> </w:t>
      </w:r>
      <w:r>
        <w:t>explicitadas:</w:t>
      </w:r>
    </w:p>
    <w:p w:rsidR="003447A2" w:rsidRDefault="003447A2">
      <w:pPr>
        <w:jc w:val="both"/>
        <w:sectPr w:rsidR="003447A2">
          <w:pgSz w:w="11910" w:h="16840"/>
          <w:pgMar w:top="2160" w:right="900" w:bottom="600" w:left="1480" w:header="708" w:footer="411" w:gutter="0"/>
          <w:cols w:space="720"/>
        </w:sectPr>
      </w:pPr>
    </w:p>
    <w:p w:rsidR="003447A2" w:rsidRDefault="003447A2">
      <w:pPr>
        <w:pStyle w:val="Corpodetexto"/>
        <w:spacing w:before="7"/>
        <w:rPr>
          <w:sz w:val="23"/>
        </w:rPr>
      </w:pPr>
    </w:p>
    <w:p w:rsidR="003447A2" w:rsidRDefault="006C3E0A">
      <w:pPr>
        <w:pStyle w:val="PargrafodaLista"/>
        <w:numPr>
          <w:ilvl w:val="2"/>
          <w:numId w:val="14"/>
        </w:numPr>
        <w:tabs>
          <w:tab w:val="left" w:pos="899"/>
        </w:tabs>
        <w:spacing w:before="92"/>
        <w:ind w:right="227" w:firstLine="0"/>
      </w:pPr>
      <w:r>
        <w:t>Comprovar, por meio de documentos, tais como lista de preço de fabricantes, notas fiscais de aquisição de matérias-primas, de transporte de insumos,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itens que compõem o custo das aquisições dos</w:t>
      </w:r>
      <w:r>
        <w:rPr>
          <w:spacing w:val="-12"/>
        </w:rPr>
        <w:t xml:space="preserve"> </w:t>
      </w:r>
      <w:r>
        <w:t>itens;</w:t>
      </w:r>
    </w:p>
    <w:p w:rsidR="003447A2" w:rsidRDefault="003447A2">
      <w:pPr>
        <w:pStyle w:val="Corpodetexto"/>
        <w:spacing w:before="10"/>
        <w:rPr>
          <w:sz w:val="21"/>
        </w:rPr>
      </w:pPr>
    </w:p>
    <w:p w:rsidR="003447A2" w:rsidRDefault="006C3E0A">
      <w:pPr>
        <w:pStyle w:val="PargrafodaLista"/>
        <w:numPr>
          <w:ilvl w:val="2"/>
          <w:numId w:val="14"/>
        </w:numPr>
        <w:tabs>
          <w:tab w:val="left" w:pos="892"/>
        </w:tabs>
        <w:ind w:right="234" w:firstLine="0"/>
      </w:pPr>
      <w:r>
        <w:t xml:space="preserve">Ocorrer fato superveniente que venha a comprometer a perfeita execução da entrega dos itens, decorrentes de caso fortuito ou de força </w:t>
      </w:r>
      <w:proofErr w:type="gramStart"/>
      <w:r>
        <w:t>maior, devidamente</w:t>
      </w:r>
      <w:r>
        <w:rPr>
          <w:spacing w:val="-10"/>
        </w:rPr>
        <w:t xml:space="preserve"> </w:t>
      </w:r>
      <w:r>
        <w:t>comprovados</w:t>
      </w:r>
      <w:proofErr w:type="gramEnd"/>
      <w:r>
        <w:t>.</w:t>
      </w:r>
    </w:p>
    <w:p w:rsidR="003447A2" w:rsidRDefault="003447A2">
      <w:pPr>
        <w:pStyle w:val="Corpodetexto"/>
        <w:spacing w:before="11"/>
        <w:rPr>
          <w:sz w:val="21"/>
        </w:rPr>
      </w:pPr>
    </w:p>
    <w:p w:rsidR="003447A2" w:rsidRDefault="006C3E0A">
      <w:pPr>
        <w:pStyle w:val="PargrafodaLista"/>
        <w:numPr>
          <w:ilvl w:val="1"/>
          <w:numId w:val="34"/>
        </w:numPr>
        <w:tabs>
          <w:tab w:val="left" w:pos="762"/>
        </w:tabs>
        <w:spacing w:line="242" w:lineRule="auto"/>
        <w:ind w:right="235" w:firstLine="0"/>
      </w:pPr>
      <w:r>
        <w:t>Por iniciativa da Prefeitura Municipal de Paranaíta/MT, o registro será cancelado quando o proponente:</w:t>
      </w:r>
    </w:p>
    <w:p w:rsidR="003447A2" w:rsidRDefault="003447A2">
      <w:pPr>
        <w:pStyle w:val="Corpodetexto"/>
        <w:spacing w:before="9"/>
        <w:rPr>
          <w:sz w:val="21"/>
        </w:rPr>
      </w:pPr>
    </w:p>
    <w:p w:rsidR="003447A2" w:rsidRDefault="006C3E0A">
      <w:pPr>
        <w:pStyle w:val="PargrafodaLista"/>
        <w:numPr>
          <w:ilvl w:val="2"/>
          <w:numId w:val="13"/>
        </w:numPr>
        <w:tabs>
          <w:tab w:val="left" w:pos="887"/>
        </w:tabs>
        <w:ind w:right="227" w:firstLine="0"/>
      </w:pPr>
      <w:r>
        <w:t>Não aceitar reduzir o preço registrado, na hipótese de este se tornar superior àqueles praticados no mercado;</w:t>
      </w:r>
    </w:p>
    <w:p w:rsidR="003447A2" w:rsidRDefault="003447A2">
      <w:pPr>
        <w:pStyle w:val="Corpodetexto"/>
        <w:spacing w:before="11"/>
        <w:rPr>
          <w:sz w:val="21"/>
        </w:rPr>
      </w:pPr>
    </w:p>
    <w:p w:rsidR="003447A2" w:rsidRDefault="006C3E0A">
      <w:pPr>
        <w:pStyle w:val="PargrafodaLista"/>
        <w:numPr>
          <w:ilvl w:val="2"/>
          <w:numId w:val="13"/>
        </w:numPr>
        <w:tabs>
          <w:tab w:val="left" w:pos="885"/>
        </w:tabs>
        <w:ind w:left="884" w:hanging="663"/>
      </w:pPr>
      <w:r>
        <w:t>Perder qualquer condição de habilitação ou qualificação técnica exigida no processo</w:t>
      </w:r>
      <w:r>
        <w:rPr>
          <w:spacing w:val="-29"/>
        </w:rPr>
        <w:t xml:space="preserve"> </w:t>
      </w:r>
      <w:r>
        <w:t>licitatório;</w:t>
      </w:r>
    </w:p>
    <w:p w:rsidR="003447A2" w:rsidRDefault="003447A2">
      <w:pPr>
        <w:pStyle w:val="Corpodetexto"/>
      </w:pPr>
    </w:p>
    <w:p w:rsidR="003447A2" w:rsidRDefault="006C3E0A">
      <w:pPr>
        <w:pStyle w:val="PargrafodaLista"/>
        <w:numPr>
          <w:ilvl w:val="2"/>
          <w:numId w:val="13"/>
        </w:numPr>
        <w:tabs>
          <w:tab w:val="left" w:pos="885"/>
        </w:tabs>
        <w:ind w:left="884" w:hanging="663"/>
      </w:pPr>
      <w:r>
        <w:t>Não cumprir as obrigações decorrentes da Ata de Registro de</w:t>
      </w:r>
      <w:r>
        <w:rPr>
          <w:spacing w:val="-12"/>
        </w:rPr>
        <w:t xml:space="preserve"> </w:t>
      </w:r>
      <w:r>
        <w:t>Preços;</w:t>
      </w:r>
    </w:p>
    <w:p w:rsidR="003447A2" w:rsidRDefault="003447A2">
      <w:pPr>
        <w:pStyle w:val="Corpodetexto"/>
        <w:spacing w:before="10"/>
        <w:rPr>
          <w:sz w:val="21"/>
        </w:rPr>
      </w:pPr>
    </w:p>
    <w:p w:rsidR="003447A2" w:rsidRDefault="006C3E0A">
      <w:pPr>
        <w:pStyle w:val="PargrafodaLista"/>
        <w:numPr>
          <w:ilvl w:val="2"/>
          <w:numId w:val="13"/>
        </w:numPr>
        <w:tabs>
          <w:tab w:val="left" w:pos="899"/>
        </w:tabs>
        <w:ind w:right="231" w:firstLine="0"/>
      </w:pPr>
      <w:r>
        <w:t>Não comparecer ou se recusar a retirar, no prazo estabelecido, a Ordem de entrega/requisição decorrente da Ata de Registro de</w:t>
      </w:r>
      <w:r>
        <w:rPr>
          <w:spacing w:val="-3"/>
        </w:rPr>
        <w:t xml:space="preserve"> </w:t>
      </w:r>
      <w:r>
        <w:t>Preços;</w:t>
      </w:r>
    </w:p>
    <w:p w:rsidR="003447A2" w:rsidRDefault="003447A2">
      <w:pPr>
        <w:pStyle w:val="Corpodetexto"/>
        <w:spacing w:before="2"/>
      </w:pPr>
    </w:p>
    <w:p w:rsidR="003447A2" w:rsidRDefault="006C3E0A">
      <w:pPr>
        <w:pStyle w:val="PargrafodaLista"/>
        <w:numPr>
          <w:ilvl w:val="1"/>
          <w:numId w:val="34"/>
        </w:numPr>
        <w:tabs>
          <w:tab w:val="left" w:pos="731"/>
        </w:tabs>
        <w:ind w:right="237" w:firstLine="0"/>
      </w:pPr>
      <w:r>
        <w:t>A Prefeitura Municipal de Paranaíta/MT poderá cancelar o registro de preços, ainda, por razões de interesse público, devidamente motivado e</w:t>
      </w:r>
      <w:r>
        <w:rPr>
          <w:spacing w:val="-3"/>
        </w:rPr>
        <w:t xml:space="preserve"> </w:t>
      </w:r>
      <w:r>
        <w:t>justificado.</w:t>
      </w:r>
    </w:p>
    <w:p w:rsidR="003447A2" w:rsidRDefault="003447A2">
      <w:pPr>
        <w:pStyle w:val="Corpodetexto"/>
        <w:spacing w:before="4"/>
      </w:pPr>
    </w:p>
    <w:p w:rsidR="003447A2" w:rsidRDefault="006C3E0A">
      <w:pPr>
        <w:pStyle w:val="Ttulo1"/>
        <w:numPr>
          <w:ilvl w:val="0"/>
          <w:numId w:val="34"/>
        </w:numPr>
        <w:tabs>
          <w:tab w:val="left" w:pos="554"/>
        </w:tabs>
        <w:ind w:left="553" w:hanging="332"/>
        <w:jc w:val="both"/>
      </w:pPr>
      <w:r>
        <w:t>DAS SANÇÕES</w:t>
      </w:r>
      <w:r>
        <w:rPr>
          <w:spacing w:val="-1"/>
        </w:rPr>
        <w:t xml:space="preserve"> </w:t>
      </w:r>
      <w:r>
        <w:t>ADMINISTRATIVAS</w:t>
      </w:r>
    </w:p>
    <w:p w:rsidR="003447A2" w:rsidRDefault="003447A2">
      <w:pPr>
        <w:pStyle w:val="Corpodetexto"/>
        <w:spacing w:before="7"/>
        <w:rPr>
          <w:b/>
          <w:sz w:val="21"/>
        </w:rPr>
      </w:pPr>
    </w:p>
    <w:p w:rsidR="003447A2" w:rsidRDefault="006C3E0A">
      <w:pPr>
        <w:pStyle w:val="PargrafodaLista"/>
        <w:numPr>
          <w:ilvl w:val="1"/>
          <w:numId w:val="34"/>
        </w:numPr>
        <w:tabs>
          <w:tab w:val="left" w:pos="722"/>
        </w:tabs>
        <w:spacing w:before="1"/>
        <w:ind w:right="235" w:firstLine="0"/>
      </w:pPr>
      <w:r>
        <w:t>A licitante vencedora que descumprir quaisquer das condições deste instrumento ficará sujeita às penalidades previstas na Lei nº 10.520/2002, bem como nos art. 86 e 87 da Lei 8.666/93, quais</w:t>
      </w:r>
      <w:r>
        <w:rPr>
          <w:spacing w:val="-23"/>
        </w:rPr>
        <w:t xml:space="preserve"> </w:t>
      </w:r>
      <w:r>
        <w:t>sejam:</w:t>
      </w:r>
    </w:p>
    <w:p w:rsidR="003447A2" w:rsidRDefault="003447A2">
      <w:pPr>
        <w:pStyle w:val="Corpodetexto"/>
        <w:spacing w:before="10"/>
        <w:rPr>
          <w:sz w:val="21"/>
        </w:rPr>
      </w:pPr>
    </w:p>
    <w:p w:rsidR="003447A2" w:rsidRDefault="006C3E0A">
      <w:pPr>
        <w:pStyle w:val="PargrafodaLista"/>
        <w:numPr>
          <w:ilvl w:val="2"/>
          <w:numId w:val="12"/>
        </w:numPr>
        <w:tabs>
          <w:tab w:val="left" w:pos="916"/>
        </w:tabs>
        <w:spacing w:before="1"/>
        <w:ind w:right="235" w:firstLine="0"/>
      </w:pPr>
      <w:r>
        <w:t>O atraso injustificado na entrega dos itens sujeitará a empresa, a juízo da Administração, à multa moratória de 0,5% (meio por cento) por dia de atraso, até o limite de 10% (dez por cento), conforme determina o artigo 86, da Lei nº 8666/93;</w:t>
      </w:r>
    </w:p>
    <w:p w:rsidR="003447A2" w:rsidRDefault="003447A2">
      <w:pPr>
        <w:pStyle w:val="Corpodetexto"/>
      </w:pPr>
    </w:p>
    <w:p w:rsidR="003447A2" w:rsidRDefault="006C3E0A">
      <w:pPr>
        <w:pStyle w:val="PargrafodaLista"/>
        <w:numPr>
          <w:ilvl w:val="2"/>
          <w:numId w:val="12"/>
        </w:numPr>
        <w:tabs>
          <w:tab w:val="left" w:pos="928"/>
        </w:tabs>
        <w:ind w:right="235" w:firstLine="0"/>
      </w:pPr>
      <w:r>
        <w:t>A multa prevista neste item será descontada dos créditos que a contratada possuir com a Prefeitura Municipal de Paranaíta/MT e poderá cumular com as demais sanções administrativas, inclusive com a multa prevista no item 21.2.</w:t>
      </w:r>
      <w:r>
        <w:rPr>
          <w:spacing w:val="-7"/>
        </w:rPr>
        <w:t xml:space="preserve"> </w:t>
      </w:r>
      <w:r>
        <w:t>b;</w:t>
      </w:r>
    </w:p>
    <w:p w:rsidR="003447A2" w:rsidRDefault="003447A2">
      <w:pPr>
        <w:pStyle w:val="Corpodetexto"/>
        <w:spacing w:before="11"/>
        <w:rPr>
          <w:sz w:val="21"/>
        </w:rPr>
      </w:pPr>
    </w:p>
    <w:p w:rsidR="003447A2" w:rsidRDefault="006C3E0A">
      <w:pPr>
        <w:pStyle w:val="PargrafodaLista"/>
        <w:numPr>
          <w:ilvl w:val="1"/>
          <w:numId w:val="34"/>
        </w:numPr>
        <w:tabs>
          <w:tab w:val="left" w:pos="760"/>
        </w:tabs>
        <w:ind w:right="231" w:firstLine="0"/>
      </w:pPr>
      <w:r>
        <w:t>Ocorrendo a inexecução total ou parcial no fornecimento dos itens, a Administração poderá aplicar à vencedora, as seguintes sanções administrativas previstas no artigo 87 da Lei n.</w:t>
      </w:r>
      <w:r>
        <w:rPr>
          <w:spacing w:val="-21"/>
        </w:rPr>
        <w:t xml:space="preserve"> </w:t>
      </w:r>
      <w:r>
        <w:t>8.666/93:</w:t>
      </w:r>
    </w:p>
    <w:p w:rsidR="003447A2" w:rsidRDefault="003447A2">
      <w:pPr>
        <w:pStyle w:val="Corpodetexto"/>
        <w:spacing w:before="11"/>
        <w:rPr>
          <w:sz w:val="21"/>
        </w:rPr>
      </w:pPr>
    </w:p>
    <w:p w:rsidR="003447A2" w:rsidRDefault="006C3E0A">
      <w:pPr>
        <w:pStyle w:val="PargrafodaLista"/>
        <w:numPr>
          <w:ilvl w:val="0"/>
          <w:numId w:val="11"/>
        </w:numPr>
        <w:tabs>
          <w:tab w:val="left" w:pos="450"/>
        </w:tabs>
      </w:pPr>
      <w:r>
        <w:t>Advertência por</w:t>
      </w:r>
      <w:r>
        <w:rPr>
          <w:spacing w:val="-1"/>
        </w:rPr>
        <w:t xml:space="preserve"> </w:t>
      </w:r>
      <w:r>
        <w:t>escrito;</w:t>
      </w:r>
    </w:p>
    <w:p w:rsidR="003447A2" w:rsidRDefault="003447A2">
      <w:pPr>
        <w:pStyle w:val="Corpodetexto"/>
      </w:pPr>
    </w:p>
    <w:p w:rsidR="003447A2" w:rsidRDefault="006C3E0A">
      <w:pPr>
        <w:pStyle w:val="PargrafodaLista"/>
        <w:numPr>
          <w:ilvl w:val="0"/>
          <w:numId w:val="11"/>
        </w:numPr>
        <w:tabs>
          <w:tab w:val="left" w:pos="462"/>
        </w:tabs>
        <w:ind w:left="222" w:right="229" w:firstLine="0"/>
      </w:pPr>
      <w:r>
        <w:t>Multa administrativa com natureza de perdas e danos da ordem de até 20% (vinte por cento) sobre o valor total homologado;</w:t>
      </w:r>
    </w:p>
    <w:p w:rsidR="003447A2" w:rsidRDefault="003447A2">
      <w:pPr>
        <w:pStyle w:val="Corpodetexto"/>
      </w:pPr>
    </w:p>
    <w:p w:rsidR="003447A2" w:rsidRDefault="006C3E0A">
      <w:pPr>
        <w:pStyle w:val="PargrafodaLista"/>
        <w:numPr>
          <w:ilvl w:val="0"/>
          <w:numId w:val="11"/>
        </w:numPr>
        <w:tabs>
          <w:tab w:val="left" w:pos="481"/>
        </w:tabs>
        <w:ind w:left="222" w:right="232" w:firstLine="0"/>
      </w:pPr>
      <w:r>
        <w:t>Suspensão temporária de participação em licitação e impedimento de contratar com a Prefeitura Municipal de Paranaíta/MT, por prazo não superior a 02 (dois) anos, sendo que em caso de inexecução total, sem justificativa aceita, será aplicado o limite máximo temporal previsto para a penalidade de 02 (dois)</w:t>
      </w:r>
      <w:r>
        <w:rPr>
          <w:spacing w:val="-2"/>
        </w:rPr>
        <w:t xml:space="preserve"> </w:t>
      </w:r>
      <w:r>
        <w:t>anos;</w:t>
      </w:r>
    </w:p>
    <w:p w:rsidR="003447A2" w:rsidRDefault="003447A2">
      <w:pPr>
        <w:jc w:val="both"/>
        <w:sectPr w:rsidR="003447A2">
          <w:headerReference w:type="default" r:id="rId18"/>
          <w:pgSz w:w="11910" w:h="16840"/>
          <w:pgMar w:top="2260" w:right="900" w:bottom="600" w:left="1480" w:header="708" w:footer="411" w:gutter="0"/>
          <w:cols w:space="720"/>
        </w:sectPr>
      </w:pPr>
    </w:p>
    <w:p w:rsidR="003447A2" w:rsidRDefault="003447A2">
      <w:pPr>
        <w:pStyle w:val="Corpodetexto"/>
        <w:spacing w:before="7"/>
        <w:rPr>
          <w:sz w:val="23"/>
        </w:rPr>
      </w:pPr>
    </w:p>
    <w:p w:rsidR="003447A2" w:rsidRDefault="006C3E0A">
      <w:pPr>
        <w:pStyle w:val="PargrafodaLista"/>
        <w:numPr>
          <w:ilvl w:val="0"/>
          <w:numId w:val="11"/>
        </w:numPr>
        <w:tabs>
          <w:tab w:val="left" w:pos="498"/>
        </w:tabs>
        <w:spacing w:before="92"/>
        <w:ind w:left="222" w:right="231" w:firstLine="0"/>
      </w:pPr>
      <w:r>
        <w:t xml:space="preserve">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nº. </w:t>
      </w:r>
      <w:proofErr w:type="gramStart"/>
      <w:r>
        <w:t>8.666/93, c/c</w:t>
      </w:r>
      <w:proofErr w:type="gramEnd"/>
      <w:r>
        <w:t xml:space="preserve"> artigo 7º da Lei n.</w:t>
      </w:r>
      <w:r>
        <w:rPr>
          <w:spacing w:val="-1"/>
        </w:rPr>
        <w:t xml:space="preserve"> </w:t>
      </w:r>
      <w:r>
        <w:t>10.520/2002;</w:t>
      </w:r>
    </w:p>
    <w:p w:rsidR="003447A2" w:rsidRDefault="003447A2">
      <w:pPr>
        <w:pStyle w:val="Corpodetexto"/>
        <w:spacing w:before="11"/>
        <w:rPr>
          <w:sz w:val="21"/>
        </w:rPr>
      </w:pPr>
    </w:p>
    <w:p w:rsidR="003447A2" w:rsidRDefault="006C3E0A">
      <w:pPr>
        <w:pStyle w:val="PargrafodaLista"/>
        <w:numPr>
          <w:ilvl w:val="1"/>
          <w:numId w:val="34"/>
        </w:numPr>
        <w:tabs>
          <w:tab w:val="left" w:pos="760"/>
        </w:tabs>
        <w:ind w:right="229" w:firstLine="0"/>
      </w:pPr>
      <w:r>
        <w:t>Se a Fornecedora não proceder ao recolhimento da multa no prazo de 05 (cinco) dias úteis contados da intimação por parte da Prefeitura Municipal de Paranaíta/MT, o respectivo valor será descontado dos créditos que a contratada possuir com esta</w:t>
      </w:r>
      <w:r>
        <w:rPr>
          <w:spacing w:val="-12"/>
        </w:rPr>
        <w:t xml:space="preserve"> </w:t>
      </w:r>
      <w:r>
        <w:t>Prefeitura;</w:t>
      </w:r>
    </w:p>
    <w:p w:rsidR="003447A2" w:rsidRDefault="003447A2">
      <w:pPr>
        <w:pStyle w:val="Corpodetexto"/>
        <w:spacing w:before="10"/>
        <w:rPr>
          <w:sz w:val="21"/>
        </w:rPr>
      </w:pPr>
    </w:p>
    <w:p w:rsidR="003447A2" w:rsidRDefault="006C3E0A">
      <w:pPr>
        <w:pStyle w:val="PargrafodaLista"/>
        <w:numPr>
          <w:ilvl w:val="1"/>
          <w:numId w:val="34"/>
        </w:numPr>
        <w:tabs>
          <w:tab w:val="left" w:pos="719"/>
        </w:tabs>
        <w:spacing w:line="242" w:lineRule="auto"/>
        <w:ind w:right="230" w:firstLine="0"/>
      </w:pPr>
      <w:r>
        <w:t>As multas serão descontadas dos créditos da empresa detentora da ata ou cobradas administrativa ou</w:t>
      </w:r>
      <w:r>
        <w:rPr>
          <w:spacing w:val="-3"/>
        </w:rPr>
        <w:t xml:space="preserve"> </w:t>
      </w:r>
      <w:r>
        <w:t>judicialmente;</w:t>
      </w:r>
    </w:p>
    <w:p w:rsidR="003447A2" w:rsidRDefault="003447A2">
      <w:pPr>
        <w:pStyle w:val="Corpodetexto"/>
        <w:spacing w:before="9"/>
        <w:rPr>
          <w:sz w:val="21"/>
        </w:rPr>
      </w:pPr>
    </w:p>
    <w:p w:rsidR="003447A2" w:rsidRDefault="006C3E0A">
      <w:pPr>
        <w:pStyle w:val="PargrafodaLista"/>
        <w:numPr>
          <w:ilvl w:val="1"/>
          <w:numId w:val="34"/>
        </w:numPr>
        <w:tabs>
          <w:tab w:val="left" w:pos="789"/>
        </w:tabs>
        <w:ind w:right="233" w:firstLine="0"/>
      </w:pPr>
      <w: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w:t>
      </w:r>
      <w:r>
        <w:rPr>
          <w:spacing w:val="-1"/>
        </w:rPr>
        <w:t xml:space="preserve"> </w:t>
      </w:r>
      <w:r>
        <w:t>cumulativamente:</w:t>
      </w:r>
    </w:p>
    <w:p w:rsidR="003447A2" w:rsidRDefault="003447A2">
      <w:pPr>
        <w:pStyle w:val="Corpodetexto"/>
      </w:pPr>
    </w:p>
    <w:p w:rsidR="003447A2" w:rsidRDefault="006C3E0A">
      <w:pPr>
        <w:pStyle w:val="PargrafodaLista"/>
        <w:numPr>
          <w:ilvl w:val="2"/>
          <w:numId w:val="34"/>
        </w:numPr>
        <w:tabs>
          <w:tab w:val="left" w:pos="830"/>
        </w:tabs>
        <w:ind w:left="829" w:hanging="608"/>
      </w:pPr>
      <w:r>
        <w:t>Desclassificação ou inabilitação</w:t>
      </w:r>
      <w:proofErr w:type="gramStart"/>
      <w:r>
        <w:t>, caso</w:t>
      </w:r>
      <w:proofErr w:type="gramEnd"/>
      <w:r>
        <w:t xml:space="preserve"> o procedimento se encontre em fase de</w:t>
      </w:r>
      <w:r>
        <w:rPr>
          <w:spacing w:val="-22"/>
        </w:rPr>
        <w:t xml:space="preserve"> </w:t>
      </w:r>
      <w:r>
        <w:t>julgamento;</w:t>
      </w:r>
    </w:p>
    <w:p w:rsidR="003447A2" w:rsidRDefault="003447A2">
      <w:pPr>
        <w:pStyle w:val="Corpodetexto"/>
        <w:spacing w:before="9"/>
        <w:rPr>
          <w:sz w:val="21"/>
        </w:rPr>
      </w:pPr>
    </w:p>
    <w:p w:rsidR="003447A2" w:rsidRDefault="006C3E0A">
      <w:pPr>
        <w:pStyle w:val="Corpodetexto"/>
        <w:ind w:left="222" w:right="227"/>
        <w:jc w:val="both"/>
      </w:pPr>
      <w:r>
        <w:t>22.5.2. Cancelamento da Ata de Registro de Preços, se esta já estiver assinada, procedendo-se a paralisação do fornecimento;</w:t>
      </w:r>
    </w:p>
    <w:p w:rsidR="003447A2" w:rsidRDefault="003447A2">
      <w:pPr>
        <w:pStyle w:val="Corpodetexto"/>
        <w:spacing w:before="2"/>
      </w:pPr>
    </w:p>
    <w:p w:rsidR="003447A2" w:rsidRDefault="006C3E0A">
      <w:pPr>
        <w:pStyle w:val="PargrafodaLista"/>
        <w:numPr>
          <w:ilvl w:val="1"/>
          <w:numId w:val="34"/>
        </w:numPr>
        <w:tabs>
          <w:tab w:val="left" w:pos="743"/>
        </w:tabs>
        <w:ind w:right="228" w:firstLine="0"/>
      </w:pPr>
      <w:r>
        <w:t>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Pr>
          <w:spacing w:val="-10"/>
        </w:rPr>
        <w:t xml:space="preserve"> </w:t>
      </w:r>
      <w:r>
        <w:t>prazo;</w:t>
      </w:r>
    </w:p>
    <w:p w:rsidR="003447A2" w:rsidRDefault="003447A2">
      <w:pPr>
        <w:pStyle w:val="Corpodetexto"/>
        <w:spacing w:before="10"/>
        <w:rPr>
          <w:sz w:val="21"/>
        </w:rPr>
      </w:pPr>
    </w:p>
    <w:p w:rsidR="003447A2" w:rsidRDefault="006C3E0A">
      <w:pPr>
        <w:pStyle w:val="PargrafodaLista"/>
        <w:numPr>
          <w:ilvl w:val="1"/>
          <w:numId w:val="34"/>
        </w:numPr>
        <w:tabs>
          <w:tab w:val="left" w:pos="738"/>
        </w:tabs>
        <w:spacing w:before="1"/>
        <w:ind w:right="232" w:firstLine="0"/>
      </w:pPr>
      <w:r>
        <w:t>As penalidades previstas neste item têm caráter de sanção administrativa, consequentemente, a sua aplicação não exime a empresa detentora da ata, da reparação das eventuais perdas e danos que seu ato venha acarretar a Prefeitura Municipal de</w:t>
      </w:r>
      <w:r>
        <w:rPr>
          <w:spacing w:val="-5"/>
        </w:rPr>
        <w:t xml:space="preserve"> </w:t>
      </w:r>
      <w:r>
        <w:t>Paranaíta/MT;</w:t>
      </w:r>
    </w:p>
    <w:p w:rsidR="003447A2" w:rsidRDefault="003447A2">
      <w:pPr>
        <w:pStyle w:val="Corpodetexto"/>
      </w:pPr>
    </w:p>
    <w:p w:rsidR="003447A2" w:rsidRDefault="006C3E0A">
      <w:pPr>
        <w:pStyle w:val="PargrafodaLista"/>
        <w:numPr>
          <w:ilvl w:val="1"/>
          <w:numId w:val="34"/>
        </w:numPr>
        <w:tabs>
          <w:tab w:val="left" w:pos="729"/>
        </w:tabs>
        <w:spacing w:before="1"/>
        <w:ind w:right="227" w:firstLine="0"/>
      </w:pPr>
      <w:r>
        <w:t>Serão publicadas no Diário Oficial as sanções administrativas previstas no item 23.2, c, d, deste edital, inclusive a reabilitação perante a Administração</w:t>
      </w:r>
      <w:r>
        <w:rPr>
          <w:spacing w:val="-10"/>
        </w:rPr>
        <w:t xml:space="preserve"> </w:t>
      </w:r>
      <w:r>
        <w:t>Pública.</w:t>
      </w:r>
    </w:p>
    <w:p w:rsidR="003447A2" w:rsidRDefault="003447A2">
      <w:pPr>
        <w:pStyle w:val="Corpodetexto"/>
        <w:spacing w:before="10"/>
        <w:rPr>
          <w:sz w:val="21"/>
        </w:rPr>
      </w:pPr>
    </w:p>
    <w:p w:rsidR="003447A2" w:rsidRDefault="006C3E0A">
      <w:pPr>
        <w:pStyle w:val="PargrafodaLista"/>
        <w:numPr>
          <w:ilvl w:val="1"/>
          <w:numId w:val="34"/>
        </w:numPr>
        <w:tabs>
          <w:tab w:val="left" w:pos="736"/>
        </w:tabs>
        <w:ind w:right="227" w:firstLine="0"/>
      </w:pPr>
      <w:r>
        <w:t>A licitante (empresa) que desistir dos lances após a confeccionada a devida Ata de Registro de Preços/Contrato Administrativo ficará suspensa de participar de novas licitações, independente da modalidade, com este Órgão Público pelo período de 01 (um)</w:t>
      </w:r>
      <w:r>
        <w:rPr>
          <w:spacing w:val="-14"/>
        </w:rPr>
        <w:t xml:space="preserve"> </w:t>
      </w:r>
      <w:r>
        <w:t>ano.</w:t>
      </w:r>
    </w:p>
    <w:p w:rsidR="003447A2" w:rsidRDefault="003447A2">
      <w:pPr>
        <w:pStyle w:val="Corpodetexto"/>
        <w:spacing w:before="2"/>
      </w:pPr>
    </w:p>
    <w:p w:rsidR="003447A2" w:rsidRDefault="006C3E0A">
      <w:pPr>
        <w:pStyle w:val="PargrafodaLista"/>
        <w:numPr>
          <w:ilvl w:val="1"/>
          <w:numId w:val="34"/>
        </w:numPr>
        <w:tabs>
          <w:tab w:val="left" w:pos="837"/>
        </w:tabs>
        <w:ind w:right="232" w:firstLine="0"/>
      </w:pPr>
      <w:r>
        <w:t>Aplicação da Lei Municipal n°. 124/2018, para apuração das responsabilidades da empresa nas lesões por está</w:t>
      </w:r>
      <w:r>
        <w:rPr>
          <w:spacing w:val="-3"/>
        </w:rPr>
        <w:t xml:space="preserve"> </w:t>
      </w:r>
      <w:r>
        <w:t>previstas.</w:t>
      </w:r>
    </w:p>
    <w:p w:rsidR="003447A2" w:rsidRDefault="003447A2">
      <w:pPr>
        <w:pStyle w:val="Corpodetexto"/>
        <w:spacing w:before="4"/>
      </w:pPr>
    </w:p>
    <w:p w:rsidR="003447A2" w:rsidRDefault="006C3E0A">
      <w:pPr>
        <w:pStyle w:val="Ttulo1"/>
        <w:numPr>
          <w:ilvl w:val="0"/>
          <w:numId w:val="34"/>
        </w:numPr>
        <w:tabs>
          <w:tab w:val="left" w:pos="554"/>
        </w:tabs>
        <w:ind w:left="553" w:hanging="332"/>
        <w:jc w:val="both"/>
      </w:pPr>
      <w:r>
        <w:t>DISPOSIÇÕES GERAIS E</w:t>
      </w:r>
      <w:r>
        <w:rPr>
          <w:spacing w:val="-3"/>
        </w:rPr>
        <w:t xml:space="preserve"> </w:t>
      </w:r>
      <w:r>
        <w:t>FINAIS</w:t>
      </w:r>
    </w:p>
    <w:p w:rsidR="003447A2" w:rsidRDefault="003447A2">
      <w:pPr>
        <w:pStyle w:val="Corpodetexto"/>
        <w:spacing w:before="7"/>
        <w:rPr>
          <w:b/>
          <w:sz w:val="21"/>
        </w:rPr>
      </w:pPr>
    </w:p>
    <w:p w:rsidR="003447A2" w:rsidRDefault="006C3E0A">
      <w:pPr>
        <w:pStyle w:val="PargrafodaLista"/>
        <w:numPr>
          <w:ilvl w:val="1"/>
          <w:numId w:val="34"/>
        </w:numPr>
        <w:tabs>
          <w:tab w:val="left" w:pos="731"/>
        </w:tabs>
        <w:ind w:right="233" w:firstLine="0"/>
      </w:pPr>
      <w:r>
        <w:t>É facultada ao Pregoeiro ou Autoridade Superior, em qualquer fase da licitação, a promoção de diligência destinada a esclarecer ou complementar a instrução do processo, vedada a inclusão posterior de documento ou informação que deveria constar no ato da sessão</w:t>
      </w:r>
      <w:r>
        <w:rPr>
          <w:spacing w:val="-8"/>
        </w:rPr>
        <w:t xml:space="preserve"> </w:t>
      </w:r>
      <w:r>
        <w:t>pública.</w:t>
      </w:r>
    </w:p>
    <w:p w:rsidR="003447A2" w:rsidRDefault="003447A2">
      <w:pPr>
        <w:pStyle w:val="Corpodetexto"/>
        <w:spacing w:before="10"/>
        <w:rPr>
          <w:sz w:val="21"/>
        </w:rPr>
      </w:pPr>
    </w:p>
    <w:p w:rsidR="003447A2" w:rsidRDefault="006C3E0A">
      <w:pPr>
        <w:pStyle w:val="PargrafodaLista"/>
        <w:numPr>
          <w:ilvl w:val="1"/>
          <w:numId w:val="34"/>
        </w:numPr>
        <w:tabs>
          <w:tab w:val="left" w:pos="729"/>
        </w:tabs>
        <w:ind w:right="232" w:firstLine="0"/>
      </w:pPr>
      <w: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w:t>
      </w:r>
      <w:r>
        <w:rPr>
          <w:spacing w:val="-1"/>
        </w:rPr>
        <w:t xml:space="preserve"> </w:t>
      </w:r>
      <w:r>
        <w:t>fundamentado.</w:t>
      </w:r>
    </w:p>
    <w:p w:rsidR="003447A2" w:rsidRDefault="003447A2">
      <w:pPr>
        <w:jc w:val="both"/>
        <w:sectPr w:rsidR="003447A2">
          <w:pgSz w:w="11910" w:h="16840"/>
          <w:pgMar w:top="2260" w:right="900" w:bottom="600" w:left="1480" w:header="708" w:footer="411" w:gutter="0"/>
          <w:cols w:space="720"/>
        </w:sectPr>
      </w:pPr>
    </w:p>
    <w:p w:rsidR="003447A2" w:rsidRDefault="003447A2">
      <w:pPr>
        <w:pStyle w:val="Corpodetexto"/>
        <w:spacing w:before="7"/>
        <w:rPr>
          <w:sz w:val="23"/>
        </w:rPr>
      </w:pPr>
    </w:p>
    <w:p w:rsidR="003447A2" w:rsidRDefault="006C3E0A">
      <w:pPr>
        <w:pStyle w:val="PargrafodaLista"/>
        <w:numPr>
          <w:ilvl w:val="2"/>
          <w:numId w:val="10"/>
        </w:numPr>
        <w:tabs>
          <w:tab w:val="left" w:pos="885"/>
        </w:tabs>
        <w:spacing w:before="92"/>
      </w:pPr>
      <w:r>
        <w:t>A anulação do procedimento induz à da</w:t>
      </w:r>
      <w:r>
        <w:rPr>
          <w:spacing w:val="-4"/>
        </w:rPr>
        <w:t xml:space="preserve"> </w:t>
      </w:r>
      <w:r>
        <w:t>Ata.</w:t>
      </w:r>
    </w:p>
    <w:p w:rsidR="003447A2" w:rsidRDefault="003447A2">
      <w:pPr>
        <w:pStyle w:val="Corpodetexto"/>
      </w:pPr>
    </w:p>
    <w:p w:rsidR="003447A2" w:rsidRDefault="006C3E0A">
      <w:pPr>
        <w:pStyle w:val="PargrafodaLista"/>
        <w:numPr>
          <w:ilvl w:val="2"/>
          <w:numId w:val="10"/>
        </w:numPr>
        <w:tabs>
          <w:tab w:val="left" w:pos="926"/>
        </w:tabs>
        <w:ind w:left="222" w:right="232" w:firstLine="0"/>
      </w:pPr>
      <w:r>
        <w:t>Os licitantes não terão direito à indenização em decorrência da anulação do procedimento licitatório, ressalvado o direito do contratado de boa-fé de ser ressarcido pelos encargos que tiver suportado no cumprimento do objeto do</w:t>
      </w:r>
      <w:r>
        <w:rPr>
          <w:spacing w:val="-9"/>
        </w:rPr>
        <w:t xml:space="preserve"> </w:t>
      </w:r>
      <w:r>
        <w:t>edital.</w:t>
      </w:r>
    </w:p>
    <w:p w:rsidR="003447A2" w:rsidRDefault="003447A2">
      <w:pPr>
        <w:pStyle w:val="Corpodetexto"/>
        <w:spacing w:before="10"/>
        <w:rPr>
          <w:sz w:val="21"/>
        </w:rPr>
      </w:pPr>
    </w:p>
    <w:p w:rsidR="003447A2" w:rsidRDefault="006C3E0A">
      <w:pPr>
        <w:pStyle w:val="PargrafodaLista"/>
        <w:numPr>
          <w:ilvl w:val="1"/>
          <w:numId w:val="34"/>
        </w:numPr>
        <w:tabs>
          <w:tab w:val="left" w:pos="758"/>
        </w:tabs>
        <w:ind w:right="233" w:firstLine="0"/>
      </w:pPr>
      <w:r>
        <w:t>Os proponentes assumem todos os custos de preparação e apresentação de sua proposta e a Prefeitura não será, em nenhum caso, responsável por esses custos, independentemente da condução ou do resultado do processo</w:t>
      </w:r>
      <w:r>
        <w:rPr>
          <w:spacing w:val="-4"/>
        </w:rPr>
        <w:t xml:space="preserve"> </w:t>
      </w:r>
      <w:r>
        <w:t>licitatório.</w:t>
      </w:r>
    </w:p>
    <w:p w:rsidR="003447A2" w:rsidRDefault="003447A2">
      <w:pPr>
        <w:pStyle w:val="Corpodetexto"/>
        <w:spacing w:before="1"/>
      </w:pPr>
    </w:p>
    <w:p w:rsidR="003447A2" w:rsidRDefault="006C3E0A">
      <w:pPr>
        <w:pStyle w:val="PargrafodaLista"/>
        <w:numPr>
          <w:ilvl w:val="1"/>
          <w:numId w:val="34"/>
        </w:numPr>
        <w:tabs>
          <w:tab w:val="left" w:pos="803"/>
        </w:tabs>
        <w:spacing w:before="1"/>
        <w:ind w:right="236" w:firstLine="0"/>
      </w:pPr>
      <w:r>
        <w:t>Os proponentes são responsáveis pela fidelidade e legitimidade das informações e dos documentos apresentados em qualquer fase da</w:t>
      </w:r>
      <w:r>
        <w:rPr>
          <w:spacing w:val="-9"/>
        </w:rPr>
        <w:t xml:space="preserve"> </w:t>
      </w:r>
      <w:r>
        <w:t>licitação.</w:t>
      </w:r>
    </w:p>
    <w:p w:rsidR="003447A2" w:rsidRDefault="003447A2">
      <w:pPr>
        <w:pStyle w:val="Corpodetexto"/>
        <w:spacing w:before="10"/>
        <w:rPr>
          <w:sz w:val="21"/>
        </w:rPr>
      </w:pPr>
    </w:p>
    <w:p w:rsidR="003447A2" w:rsidRDefault="006C3E0A">
      <w:pPr>
        <w:pStyle w:val="PargrafodaLista"/>
        <w:numPr>
          <w:ilvl w:val="1"/>
          <w:numId w:val="34"/>
        </w:numPr>
        <w:tabs>
          <w:tab w:val="left" w:pos="738"/>
        </w:tabs>
        <w:spacing w:before="1"/>
        <w:ind w:right="229" w:firstLine="0"/>
      </w:pPr>
      <w:r>
        <w:t>Excepcionalmente, a empresa poderá solicitar a substituição/troca dos itens cotados, através de pedido escrito, comprovando o motivo e devidamente instruído com laudo técnico emitido por profissional registrado no Conselho de Classe competente. A solicitação será analisada por esta Prefeitura e, sendo verificada a possibilidade de troca, bem como a inexistência de qualquer prejuízo ao erário, será</w:t>
      </w:r>
      <w:r>
        <w:rPr>
          <w:spacing w:val="-3"/>
        </w:rPr>
        <w:t xml:space="preserve"> </w:t>
      </w:r>
      <w:r>
        <w:t>autorizada.</w:t>
      </w:r>
    </w:p>
    <w:p w:rsidR="003447A2" w:rsidRDefault="003447A2">
      <w:pPr>
        <w:pStyle w:val="Corpodetexto"/>
        <w:spacing w:before="10"/>
        <w:rPr>
          <w:sz w:val="21"/>
        </w:rPr>
      </w:pPr>
    </w:p>
    <w:p w:rsidR="003447A2" w:rsidRDefault="006C3E0A">
      <w:pPr>
        <w:pStyle w:val="PargrafodaLista"/>
        <w:numPr>
          <w:ilvl w:val="1"/>
          <w:numId w:val="34"/>
        </w:numPr>
        <w:tabs>
          <w:tab w:val="left" w:pos="738"/>
        </w:tabs>
        <w:ind w:right="226" w:firstLine="0"/>
      </w:pPr>
      <w:r>
        <w:t>Não havendo expediente ou ocorrendo qualquer fato superveniente que impeça a realização do certame na data marcada para abertura dos envelopes, ficará a reunião adiada para o primeiro dia útil subseqüente, à mesma hora e local, salvo manifestação em</w:t>
      </w:r>
      <w:r>
        <w:rPr>
          <w:spacing w:val="-12"/>
        </w:rPr>
        <w:t xml:space="preserve"> </w:t>
      </w:r>
      <w:r>
        <w:t>contrário.</w:t>
      </w:r>
    </w:p>
    <w:p w:rsidR="003447A2" w:rsidRDefault="003447A2">
      <w:pPr>
        <w:pStyle w:val="Corpodetexto"/>
        <w:spacing w:before="1"/>
      </w:pPr>
    </w:p>
    <w:p w:rsidR="003447A2" w:rsidRDefault="006C3E0A">
      <w:pPr>
        <w:pStyle w:val="PargrafodaLista"/>
        <w:numPr>
          <w:ilvl w:val="1"/>
          <w:numId w:val="34"/>
        </w:numPr>
        <w:tabs>
          <w:tab w:val="left" w:pos="782"/>
        </w:tabs>
        <w:ind w:right="226" w:firstLine="0"/>
      </w:pPr>
      <w:r>
        <w:t>O desatendimento de exigências formais não essenciais não importará no afastamento do licitante, desde que sejam possíveis as aferições das suas qualificações e as exatas compreensões da sua proposta, durante a realização da sessão pública de</w:t>
      </w:r>
      <w:r>
        <w:rPr>
          <w:spacing w:val="-10"/>
        </w:rPr>
        <w:t xml:space="preserve"> </w:t>
      </w:r>
      <w:r>
        <w:t>PREGÃO.</w:t>
      </w:r>
    </w:p>
    <w:p w:rsidR="003447A2" w:rsidRDefault="003447A2">
      <w:pPr>
        <w:pStyle w:val="Corpodetexto"/>
        <w:spacing w:before="1"/>
      </w:pPr>
    </w:p>
    <w:p w:rsidR="003447A2" w:rsidRDefault="006C3E0A">
      <w:pPr>
        <w:pStyle w:val="PargrafodaLista"/>
        <w:numPr>
          <w:ilvl w:val="1"/>
          <w:numId w:val="34"/>
        </w:numPr>
        <w:tabs>
          <w:tab w:val="left" w:pos="748"/>
        </w:tabs>
        <w:ind w:right="227" w:firstLine="0"/>
      </w:pPr>
      <w:r>
        <w:t xml:space="preserve">As normas que disciplinam este pregão serão sempre interpretadas em favor </w:t>
      </w:r>
      <w:r>
        <w:rPr>
          <w:spacing w:val="3"/>
        </w:rPr>
        <w:t xml:space="preserve">da </w:t>
      </w:r>
      <w:r>
        <w:t>ampliação da disputa entre os interessados, sem comprometimento da segurança do futuro</w:t>
      </w:r>
      <w:r>
        <w:rPr>
          <w:spacing w:val="-15"/>
        </w:rPr>
        <w:t xml:space="preserve"> </w:t>
      </w:r>
      <w:r>
        <w:t>contrato.</w:t>
      </w:r>
    </w:p>
    <w:p w:rsidR="003447A2" w:rsidRDefault="003447A2">
      <w:pPr>
        <w:pStyle w:val="Corpodetexto"/>
        <w:spacing w:before="11"/>
        <w:rPr>
          <w:sz w:val="21"/>
        </w:rPr>
      </w:pPr>
    </w:p>
    <w:p w:rsidR="003447A2" w:rsidRDefault="006C3E0A">
      <w:pPr>
        <w:pStyle w:val="PargrafodaLista"/>
        <w:numPr>
          <w:ilvl w:val="1"/>
          <w:numId w:val="34"/>
        </w:numPr>
        <w:tabs>
          <w:tab w:val="left" w:pos="731"/>
        </w:tabs>
        <w:ind w:right="230" w:firstLine="0"/>
      </w:pPr>
      <w:r>
        <w:t>Qualquer pedido de esclarecimento em relação a eventuais dúvidas na interpretação do presente Edital e seus Anexos deverá ser protocolizado, no Departamento de Licitações da Prefeitura Municipal de Paranaíta, localizada na Rua Alceu Rossi, s/ nº</w:t>
      </w:r>
      <w:proofErr w:type="gramStart"/>
      <w:r>
        <w:t>.,</w:t>
      </w:r>
      <w:proofErr w:type="gramEnd"/>
      <w:r>
        <w:t xml:space="preserve"> Centro, Paranaíta/MT, até 02 (dois) dias úteis antes da data de abertura do recebimento dos envelopes de proposta e</w:t>
      </w:r>
      <w:r>
        <w:rPr>
          <w:spacing w:val="-11"/>
        </w:rPr>
        <w:t xml:space="preserve"> </w:t>
      </w:r>
      <w:r>
        <w:t>habilitação.</w:t>
      </w:r>
    </w:p>
    <w:p w:rsidR="003447A2" w:rsidRDefault="003447A2">
      <w:pPr>
        <w:pStyle w:val="Corpodetexto"/>
      </w:pPr>
    </w:p>
    <w:p w:rsidR="003447A2" w:rsidRDefault="006C3E0A">
      <w:pPr>
        <w:pStyle w:val="PargrafodaLista"/>
        <w:numPr>
          <w:ilvl w:val="1"/>
          <w:numId w:val="34"/>
        </w:numPr>
        <w:tabs>
          <w:tab w:val="left" w:pos="906"/>
        </w:tabs>
        <w:ind w:right="232" w:firstLine="0"/>
      </w:pPr>
      <w:r>
        <w:t>A homologação do resultado desta licitação não gera direito à contratação, mas mera expectativa de</w:t>
      </w:r>
      <w:r>
        <w:rPr>
          <w:spacing w:val="-1"/>
        </w:rPr>
        <w:t xml:space="preserve"> </w:t>
      </w:r>
      <w:r>
        <w:t>direito.</w:t>
      </w:r>
    </w:p>
    <w:p w:rsidR="003447A2" w:rsidRDefault="003447A2">
      <w:pPr>
        <w:pStyle w:val="Corpodetexto"/>
      </w:pPr>
    </w:p>
    <w:p w:rsidR="003447A2" w:rsidRDefault="006C3E0A">
      <w:pPr>
        <w:pStyle w:val="PargrafodaLista"/>
        <w:numPr>
          <w:ilvl w:val="1"/>
          <w:numId w:val="34"/>
        </w:numPr>
        <w:tabs>
          <w:tab w:val="left" w:pos="830"/>
        </w:tabs>
        <w:ind w:left="829" w:hanging="608"/>
      </w:pPr>
      <w:r>
        <w:t>As adesões serão concedidas conforme Decreto Federal nº 8.250/2014 e</w:t>
      </w:r>
      <w:r>
        <w:rPr>
          <w:spacing w:val="-10"/>
        </w:rPr>
        <w:t xml:space="preserve"> </w:t>
      </w:r>
      <w:r>
        <w:t>alterações.</w:t>
      </w:r>
    </w:p>
    <w:p w:rsidR="003447A2" w:rsidRDefault="003447A2">
      <w:pPr>
        <w:pStyle w:val="Corpodetexto"/>
      </w:pPr>
    </w:p>
    <w:p w:rsidR="003447A2" w:rsidRDefault="006C3E0A">
      <w:pPr>
        <w:pStyle w:val="PargrafodaLista"/>
        <w:numPr>
          <w:ilvl w:val="1"/>
          <w:numId w:val="34"/>
        </w:numPr>
        <w:tabs>
          <w:tab w:val="left" w:pos="837"/>
        </w:tabs>
        <w:ind w:right="227" w:firstLine="0"/>
      </w:pPr>
      <w:r>
        <w:t>Aos casos omissos aplicam-se as disposições constantes da Lei 10.520/2002, da Lei 8.666/93 e da Lei Municipal nº. 153/2009 e do Decreto Municipal nº. 420/2006 e pelo Decreto Municipal nº. 153/2009, subsidiada pela Lei Complementar nº. 123/2006 e suas alterações, Lei Complementar n°. 147/2014 e Lei Complementar Municipal nº. 011/2009.</w:t>
      </w:r>
    </w:p>
    <w:p w:rsidR="003447A2" w:rsidRDefault="003447A2">
      <w:pPr>
        <w:pStyle w:val="Corpodetexto"/>
      </w:pPr>
    </w:p>
    <w:p w:rsidR="003447A2" w:rsidRDefault="006C3E0A">
      <w:pPr>
        <w:pStyle w:val="PargrafodaLista"/>
        <w:numPr>
          <w:ilvl w:val="1"/>
          <w:numId w:val="34"/>
        </w:numPr>
        <w:tabs>
          <w:tab w:val="left" w:pos="844"/>
        </w:tabs>
        <w:ind w:right="236" w:firstLine="0"/>
      </w:pPr>
      <w:r>
        <w:t>Quem impedir, perturbar ou fraudar, assegurado o contraditório e a ampla defesa, a realização de qualquer ato do procedimento licitatório, incorrerá em pena detenção, de 06 (seis) meses a 02 (dois) anos, e multa, nos termos do artigo 93 da Lei</w:t>
      </w:r>
      <w:r>
        <w:rPr>
          <w:spacing w:val="-3"/>
        </w:rPr>
        <w:t xml:space="preserve"> </w:t>
      </w:r>
      <w:r>
        <w:t>8666/93.</w:t>
      </w:r>
    </w:p>
    <w:p w:rsidR="003447A2" w:rsidRDefault="003447A2">
      <w:pPr>
        <w:jc w:val="both"/>
        <w:sectPr w:rsidR="003447A2">
          <w:pgSz w:w="11910" w:h="16840"/>
          <w:pgMar w:top="22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74624" behindDoc="0" locked="0" layoutInCell="1" allowOverlap="1">
                <wp:simplePos x="0" y="0"/>
                <wp:positionH relativeFrom="page">
                  <wp:posOffset>761365</wp:posOffset>
                </wp:positionH>
                <wp:positionV relativeFrom="page">
                  <wp:posOffset>1429385</wp:posOffset>
                </wp:positionV>
                <wp:extent cx="6477000" cy="0"/>
                <wp:effectExtent l="0" t="0" r="0" b="0"/>
                <wp:wrapNone/>
                <wp:docPr id="4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A/S+nt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PargrafodaLista"/>
        <w:numPr>
          <w:ilvl w:val="1"/>
          <w:numId w:val="34"/>
        </w:numPr>
        <w:tabs>
          <w:tab w:val="left" w:pos="858"/>
        </w:tabs>
        <w:spacing w:before="91"/>
        <w:ind w:right="236" w:firstLine="0"/>
      </w:pPr>
      <w:r>
        <w:t>As normas que disciplinam o certame serão sempre interpretadas em favor da ampliação da disputa entre os interessados, sem comprometimento da segurança do futuro</w:t>
      </w:r>
      <w:r>
        <w:rPr>
          <w:spacing w:val="-15"/>
        </w:rPr>
        <w:t xml:space="preserve"> </w:t>
      </w:r>
      <w:r>
        <w:t>contrato.</w:t>
      </w:r>
    </w:p>
    <w:p w:rsidR="003447A2" w:rsidRDefault="006C3E0A">
      <w:pPr>
        <w:pStyle w:val="PargrafodaLista"/>
        <w:numPr>
          <w:ilvl w:val="0"/>
          <w:numId w:val="9"/>
        </w:numPr>
        <w:tabs>
          <w:tab w:val="left" w:pos="462"/>
        </w:tabs>
        <w:spacing w:before="1"/>
      </w:pPr>
      <w:r>
        <w:t>Salvo ressalva expressa, todos os prazos em dias estabelecidos neste Edital serão</w:t>
      </w:r>
      <w:r>
        <w:rPr>
          <w:spacing w:val="-15"/>
        </w:rPr>
        <w:t xml:space="preserve"> </w:t>
      </w:r>
      <w:r>
        <w:t>consecutivos.</w:t>
      </w:r>
    </w:p>
    <w:p w:rsidR="003447A2" w:rsidRDefault="006C3E0A">
      <w:pPr>
        <w:pStyle w:val="PargrafodaLista"/>
        <w:numPr>
          <w:ilvl w:val="0"/>
          <w:numId w:val="9"/>
        </w:numPr>
        <w:tabs>
          <w:tab w:val="left" w:pos="450"/>
        </w:tabs>
        <w:spacing w:before="1" w:line="252" w:lineRule="exact"/>
        <w:ind w:left="449" w:hanging="228"/>
      </w:pPr>
      <w:r>
        <w:t>Só se iniciam e vencem os prazos em dias</w:t>
      </w:r>
      <w:r>
        <w:rPr>
          <w:spacing w:val="-10"/>
        </w:rPr>
        <w:t xml:space="preserve"> </w:t>
      </w:r>
      <w:r>
        <w:t>úteis.</w:t>
      </w:r>
    </w:p>
    <w:p w:rsidR="003447A2" w:rsidRDefault="006C3E0A">
      <w:pPr>
        <w:pStyle w:val="PargrafodaLista"/>
        <w:numPr>
          <w:ilvl w:val="0"/>
          <w:numId w:val="9"/>
        </w:numPr>
        <w:tabs>
          <w:tab w:val="left" w:pos="510"/>
        </w:tabs>
        <w:ind w:left="222" w:right="235" w:firstLine="0"/>
      </w:pPr>
      <w:r>
        <w:t>Os prazos em horas úteis obedecem ao horário de funcionamento da Prefeitura Municipal de Paranaíta (7h00 a 11h00 – horário de Mato</w:t>
      </w:r>
      <w:r>
        <w:rPr>
          <w:spacing w:val="-12"/>
        </w:rPr>
        <w:t xml:space="preserve"> </w:t>
      </w:r>
      <w:r>
        <w:t>Grosso).</w:t>
      </w:r>
    </w:p>
    <w:p w:rsidR="003447A2" w:rsidRDefault="003447A2">
      <w:pPr>
        <w:pStyle w:val="Corpodetexto"/>
        <w:spacing w:before="10"/>
        <w:rPr>
          <w:sz w:val="21"/>
        </w:rPr>
      </w:pPr>
    </w:p>
    <w:p w:rsidR="003447A2" w:rsidRDefault="006C3E0A">
      <w:pPr>
        <w:pStyle w:val="PargrafodaLista"/>
        <w:numPr>
          <w:ilvl w:val="1"/>
          <w:numId w:val="34"/>
        </w:numPr>
        <w:tabs>
          <w:tab w:val="left" w:pos="863"/>
        </w:tabs>
        <w:spacing w:before="1"/>
        <w:ind w:right="229" w:firstLine="0"/>
      </w:pPr>
      <w:r>
        <w:t>É vedada a subcontratação de outra empresa para o fornecimento do objeto da contratação, salvo a devida autorização por parte da Prefeitura Municipal de Paranaíta - MT, nos termos do Art. 72 da Lei n.</w:t>
      </w:r>
      <w:r>
        <w:rPr>
          <w:spacing w:val="-2"/>
        </w:rPr>
        <w:t xml:space="preserve"> </w:t>
      </w:r>
      <w:r>
        <w:t>8.666/93.</w:t>
      </w:r>
    </w:p>
    <w:p w:rsidR="003447A2" w:rsidRDefault="003447A2">
      <w:pPr>
        <w:pStyle w:val="Corpodetexto"/>
        <w:spacing w:before="6"/>
      </w:pPr>
    </w:p>
    <w:p w:rsidR="003447A2" w:rsidRDefault="006C3E0A">
      <w:pPr>
        <w:pStyle w:val="Ttulo1"/>
        <w:numPr>
          <w:ilvl w:val="0"/>
          <w:numId w:val="34"/>
        </w:numPr>
        <w:tabs>
          <w:tab w:val="left" w:pos="554"/>
        </w:tabs>
        <w:spacing w:line="250" w:lineRule="exact"/>
        <w:ind w:left="553" w:hanging="332"/>
        <w:jc w:val="both"/>
      </w:pPr>
      <w:r>
        <w:t>DOS</w:t>
      </w:r>
      <w:r>
        <w:rPr>
          <w:spacing w:val="-1"/>
        </w:rPr>
        <w:t xml:space="preserve"> </w:t>
      </w:r>
      <w:r>
        <w:t>ANEXOS</w:t>
      </w:r>
    </w:p>
    <w:p w:rsidR="003447A2" w:rsidRDefault="006C3E0A">
      <w:pPr>
        <w:pStyle w:val="PargrafodaLista"/>
        <w:numPr>
          <w:ilvl w:val="1"/>
          <w:numId w:val="34"/>
        </w:numPr>
        <w:tabs>
          <w:tab w:val="left" w:pos="719"/>
        </w:tabs>
        <w:spacing w:line="250" w:lineRule="exact"/>
        <w:ind w:left="718" w:hanging="497"/>
      </w:pPr>
      <w:r>
        <w:t>São partes integrantes deste</w:t>
      </w:r>
      <w:r>
        <w:rPr>
          <w:spacing w:val="-5"/>
        </w:rPr>
        <w:t xml:space="preserve"> </w:t>
      </w:r>
      <w:r>
        <w:t>Edital:</w:t>
      </w:r>
    </w:p>
    <w:p w:rsidR="003447A2" w:rsidRDefault="006C3E0A">
      <w:pPr>
        <w:pStyle w:val="PargrafodaLista"/>
        <w:numPr>
          <w:ilvl w:val="0"/>
          <w:numId w:val="8"/>
        </w:numPr>
        <w:tabs>
          <w:tab w:val="left" w:pos="451"/>
        </w:tabs>
        <w:spacing w:before="1" w:line="252" w:lineRule="exact"/>
        <w:ind w:hanging="229"/>
      </w:pPr>
      <w:r>
        <w:t>ANEXO I – Termo de Referência (Do Objeto, Especificações e</w:t>
      </w:r>
      <w:r>
        <w:rPr>
          <w:spacing w:val="-11"/>
        </w:rPr>
        <w:t xml:space="preserve"> </w:t>
      </w:r>
      <w:r>
        <w:t>Quantidades);</w:t>
      </w:r>
    </w:p>
    <w:p w:rsidR="003447A2" w:rsidRDefault="006C3E0A">
      <w:pPr>
        <w:pStyle w:val="PargrafodaLista"/>
        <w:numPr>
          <w:ilvl w:val="0"/>
          <w:numId w:val="8"/>
        </w:numPr>
        <w:tabs>
          <w:tab w:val="left" w:pos="462"/>
        </w:tabs>
        <w:spacing w:line="252" w:lineRule="exact"/>
        <w:ind w:left="461" w:hanging="240"/>
      </w:pPr>
      <w:r>
        <w:t>ANEXO II – Formulário Padrão de</w:t>
      </w:r>
      <w:r>
        <w:rPr>
          <w:spacing w:val="-9"/>
        </w:rPr>
        <w:t xml:space="preserve"> </w:t>
      </w:r>
      <w:r>
        <w:t>Propostas;</w:t>
      </w:r>
    </w:p>
    <w:p w:rsidR="003447A2" w:rsidRDefault="006C3E0A">
      <w:pPr>
        <w:pStyle w:val="PargrafodaLista"/>
        <w:numPr>
          <w:ilvl w:val="0"/>
          <w:numId w:val="8"/>
        </w:numPr>
        <w:tabs>
          <w:tab w:val="left" w:pos="450"/>
        </w:tabs>
        <w:spacing w:line="252" w:lineRule="exact"/>
        <w:ind w:left="449"/>
      </w:pPr>
      <w:r>
        <w:t>ANEXO III – Modelo de Minuta de Carta de</w:t>
      </w:r>
      <w:r>
        <w:rPr>
          <w:spacing w:val="-12"/>
        </w:rPr>
        <w:t xml:space="preserve"> </w:t>
      </w:r>
      <w:r>
        <w:t>Credenciamento;</w:t>
      </w:r>
    </w:p>
    <w:p w:rsidR="003447A2" w:rsidRDefault="006C3E0A">
      <w:pPr>
        <w:pStyle w:val="PargrafodaLista"/>
        <w:numPr>
          <w:ilvl w:val="0"/>
          <w:numId w:val="8"/>
        </w:numPr>
        <w:tabs>
          <w:tab w:val="left" w:pos="462"/>
        </w:tabs>
        <w:spacing w:before="2" w:line="252" w:lineRule="exact"/>
        <w:ind w:left="461" w:hanging="240"/>
      </w:pPr>
      <w:r>
        <w:t>ANEXO IV – Modelo de Atestado de Capacidade</w:t>
      </w:r>
      <w:r>
        <w:rPr>
          <w:spacing w:val="-13"/>
        </w:rPr>
        <w:t xml:space="preserve"> </w:t>
      </w:r>
      <w:r>
        <w:t>Técnica;</w:t>
      </w:r>
    </w:p>
    <w:p w:rsidR="003447A2" w:rsidRDefault="006C3E0A">
      <w:pPr>
        <w:pStyle w:val="PargrafodaLista"/>
        <w:numPr>
          <w:ilvl w:val="0"/>
          <w:numId w:val="8"/>
        </w:numPr>
        <w:tabs>
          <w:tab w:val="left" w:pos="450"/>
        </w:tabs>
        <w:spacing w:line="252" w:lineRule="exact"/>
        <w:ind w:left="449"/>
      </w:pPr>
      <w:r>
        <w:t>ANEXO V – Modelo de Declaração de Fato</w:t>
      </w:r>
      <w:r>
        <w:rPr>
          <w:spacing w:val="-18"/>
        </w:rPr>
        <w:t xml:space="preserve"> </w:t>
      </w:r>
      <w:r>
        <w:t>Superveniente;</w:t>
      </w:r>
    </w:p>
    <w:p w:rsidR="003447A2" w:rsidRDefault="006C3E0A">
      <w:pPr>
        <w:pStyle w:val="PargrafodaLista"/>
        <w:numPr>
          <w:ilvl w:val="0"/>
          <w:numId w:val="8"/>
        </w:numPr>
        <w:tabs>
          <w:tab w:val="left" w:pos="426"/>
        </w:tabs>
        <w:spacing w:before="1" w:line="252" w:lineRule="exact"/>
        <w:ind w:left="425" w:hanging="204"/>
      </w:pPr>
      <w:proofErr w:type="gramStart"/>
      <w:r>
        <w:t>ANEXO VI</w:t>
      </w:r>
      <w:proofErr w:type="gramEnd"/>
      <w:r>
        <w:t xml:space="preserve"> – Declaração dando ciência de que cumprem plenamente os requisitos de</w:t>
      </w:r>
      <w:r>
        <w:rPr>
          <w:spacing w:val="-22"/>
        </w:rPr>
        <w:t xml:space="preserve"> </w:t>
      </w:r>
      <w:r>
        <w:t>habilitação;</w:t>
      </w:r>
    </w:p>
    <w:p w:rsidR="003447A2" w:rsidRDefault="006C3E0A">
      <w:pPr>
        <w:pStyle w:val="PargrafodaLista"/>
        <w:numPr>
          <w:ilvl w:val="0"/>
          <w:numId w:val="8"/>
        </w:numPr>
        <w:tabs>
          <w:tab w:val="left" w:pos="460"/>
        </w:tabs>
        <w:spacing w:line="252" w:lineRule="exact"/>
        <w:ind w:left="459" w:hanging="238"/>
      </w:pPr>
      <w:r>
        <w:t>ANEXO VII – Modelos de declaração de não emprego de menores de 18</w:t>
      </w:r>
      <w:r>
        <w:rPr>
          <w:spacing w:val="-11"/>
        </w:rPr>
        <w:t xml:space="preserve"> </w:t>
      </w:r>
      <w:r>
        <w:t>anos;</w:t>
      </w:r>
    </w:p>
    <w:p w:rsidR="003447A2" w:rsidRDefault="006C3E0A">
      <w:pPr>
        <w:pStyle w:val="PargrafodaLista"/>
        <w:numPr>
          <w:ilvl w:val="0"/>
          <w:numId w:val="8"/>
        </w:numPr>
        <w:tabs>
          <w:tab w:val="left" w:pos="469"/>
        </w:tabs>
        <w:ind w:left="222" w:right="230" w:firstLine="0"/>
      </w:pPr>
      <w:r>
        <w:t>ANEXO VIII – Declaração de que tomou conhecimento de todas as informações e das condições e prazos de fornecimento para o cumprimento das obrigações objeto da</w:t>
      </w:r>
      <w:r>
        <w:rPr>
          <w:spacing w:val="-7"/>
        </w:rPr>
        <w:t xml:space="preserve"> </w:t>
      </w:r>
      <w:r>
        <w:t>licitação;</w:t>
      </w:r>
    </w:p>
    <w:p w:rsidR="003447A2" w:rsidRDefault="006C3E0A">
      <w:pPr>
        <w:pStyle w:val="PargrafodaLista"/>
        <w:numPr>
          <w:ilvl w:val="0"/>
          <w:numId w:val="8"/>
        </w:numPr>
        <w:tabs>
          <w:tab w:val="left" w:pos="414"/>
        </w:tabs>
        <w:ind w:left="413" w:hanging="192"/>
      </w:pPr>
      <w:r>
        <w:t>ANEXO IX – Minuta de Ata de Registro de</w:t>
      </w:r>
      <w:r>
        <w:rPr>
          <w:spacing w:val="-3"/>
        </w:rPr>
        <w:t xml:space="preserve"> </w:t>
      </w:r>
      <w:r>
        <w:t>Preços;</w:t>
      </w:r>
    </w:p>
    <w:p w:rsidR="003447A2" w:rsidRDefault="006C3E0A">
      <w:pPr>
        <w:pStyle w:val="PargrafodaLista"/>
        <w:numPr>
          <w:ilvl w:val="0"/>
          <w:numId w:val="8"/>
        </w:numPr>
        <w:tabs>
          <w:tab w:val="left" w:pos="414"/>
        </w:tabs>
        <w:spacing w:before="1"/>
        <w:ind w:left="413" w:hanging="192"/>
      </w:pPr>
      <w:r>
        <w:t>ANEXO X – Modelo de Declaração de Porte de</w:t>
      </w:r>
      <w:r>
        <w:rPr>
          <w:spacing w:val="-11"/>
        </w:rPr>
        <w:t xml:space="preserve"> </w:t>
      </w:r>
      <w:r>
        <w:t>Empresa;</w:t>
      </w:r>
    </w:p>
    <w:p w:rsidR="003447A2" w:rsidRDefault="003447A2">
      <w:pPr>
        <w:pStyle w:val="Corpodetexto"/>
        <w:rPr>
          <w:sz w:val="24"/>
        </w:rPr>
      </w:pPr>
    </w:p>
    <w:p w:rsidR="003447A2" w:rsidRDefault="003447A2">
      <w:pPr>
        <w:pStyle w:val="Corpodetexto"/>
        <w:spacing w:before="5"/>
        <w:rPr>
          <w:sz w:val="20"/>
        </w:rPr>
      </w:pPr>
    </w:p>
    <w:p w:rsidR="003447A2" w:rsidRDefault="006C3E0A">
      <w:pPr>
        <w:pStyle w:val="Ttulo1"/>
        <w:numPr>
          <w:ilvl w:val="0"/>
          <w:numId w:val="34"/>
        </w:numPr>
        <w:tabs>
          <w:tab w:val="left" w:pos="554"/>
        </w:tabs>
        <w:spacing w:line="250" w:lineRule="exact"/>
        <w:ind w:left="553" w:hanging="332"/>
        <w:jc w:val="both"/>
      </w:pPr>
      <w:r>
        <w:t>DO FORO</w:t>
      </w:r>
      <w:r>
        <w:rPr>
          <w:spacing w:val="-3"/>
        </w:rPr>
        <w:t xml:space="preserve"> </w:t>
      </w:r>
      <w:r>
        <w:t>COMPETENTE</w:t>
      </w:r>
    </w:p>
    <w:p w:rsidR="003447A2" w:rsidRDefault="006C3E0A">
      <w:pPr>
        <w:pStyle w:val="PargrafodaLista"/>
        <w:numPr>
          <w:ilvl w:val="1"/>
          <w:numId w:val="34"/>
        </w:numPr>
        <w:tabs>
          <w:tab w:val="left" w:pos="734"/>
        </w:tabs>
        <w:spacing w:line="242" w:lineRule="auto"/>
        <w:ind w:right="234" w:firstLine="0"/>
      </w:pPr>
      <w:r>
        <w:t>Fica eleito o Foro do Município de Paranaíta/MT, para dirimir qualquer questão editalícia, com renúncia expressa a qualquer outro, por mais privilegiado que</w:t>
      </w:r>
      <w:r>
        <w:rPr>
          <w:spacing w:val="-11"/>
        </w:rPr>
        <w:t xml:space="preserve"> </w:t>
      </w:r>
      <w:r>
        <w:t>seja.</w:t>
      </w:r>
    </w:p>
    <w:p w:rsidR="003447A2" w:rsidRDefault="003447A2">
      <w:pPr>
        <w:pStyle w:val="Corpodetexto"/>
        <w:rPr>
          <w:sz w:val="24"/>
        </w:rPr>
      </w:pPr>
    </w:p>
    <w:p w:rsidR="003447A2" w:rsidRDefault="003447A2">
      <w:pPr>
        <w:pStyle w:val="Corpodetexto"/>
        <w:rPr>
          <w:sz w:val="24"/>
        </w:rPr>
      </w:pPr>
    </w:p>
    <w:p w:rsidR="003447A2" w:rsidRDefault="006C3E0A">
      <w:pPr>
        <w:pStyle w:val="Corpodetexto"/>
        <w:spacing w:before="199"/>
        <w:ind w:left="222"/>
      </w:pPr>
      <w:r>
        <w:t>Paranaíta/MT, 23 de Agosto de 2018.</w:t>
      </w: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6C3E0A">
      <w:pPr>
        <w:pStyle w:val="Corpodetexto"/>
        <w:spacing w:before="184" w:line="242" w:lineRule="auto"/>
        <w:ind w:left="222" w:right="7027"/>
      </w:pPr>
      <w:r>
        <w:t>Taloana Garcia Eulampio Pregoeira</w:t>
      </w:r>
    </w:p>
    <w:p w:rsidR="003447A2" w:rsidRDefault="003447A2">
      <w:pPr>
        <w:spacing w:line="242" w:lineRule="auto"/>
        <w:sectPr w:rsidR="003447A2">
          <w:headerReference w:type="default" r:id="rId19"/>
          <w:pgSz w:w="11910" w:h="16840"/>
          <w:pgMar w:top="2160" w:right="900" w:bottom="600" w:left="1480" w:header="708" w:footer="411" w:gutter="0"/>
          <w:cols w:space="720"/>
        </w:sectPr>
      </w:pPr>
    </w:p>
    <w:p w:rsidR="003447A2" w:rsidRDefault="0013052B">
      <w:pPr>
        <w:pStyle w:val="Corpodetexto"/>
        <w:spacing w:before="10"/>
        <w:rPr>
          <w:sz w:val="9"/>
        </w:rPr>
      </w:pPr>
      <w:r>
        <w:rPr>
          <w:noProof/>
          <w:lang w:val="pt-BR" w:eastAsia="pt-BR" w:bidi="ar-SA"/>
        </w:rPr>
        <mc:AlternateContent>
          <mc:Choice Requires="wps">
            <w:drawing>
              <wp:anchor distT="0" distB="0" distL="114300" distR="114300" simplePos="0" relativeHeight="251675648" behindDoc="0" locked="0" layoutInCell="1" allowOverlap="1">
                <wp:simplePos x="0" y="0"/>
                <wp:positionH relativeFrom="page">
                  <wp:posOffset>761365</wp:posOffset>
                </wp:positionH>
                <wp:positionV relativeFrom="page">
                  <wp:posOffset>1429385</wp:posOffset>
                </wp:positionV>
                <wp:extent cx="6477000" cy="0"/>
                <wp:effectExtent l="0" t="0" r="0" b="0"/>
                <wp:wrapNone/>
                <wp:docPr id="4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Dqup7D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Ttulo1"/>
        <w:spacing w:before="92" w:line="480" w:lineRule="auto"/>
        <w:ind w:left="3407" w:right="3415" w:firstLine="883"/>
      </w:pPr>
      <w:r>
        <w:t>ANEXO</w:t>
      </w:r>
      <w:proofErr w:type="gramStart"/>
      <w:r>
        <w:t xml:space="preserve">  </w:t>
      </w:r>
      <w:proofErr w:type="gramEnd"/>
      <w:r>
        <w:t>I TERMO DE</w:t>
      </w:r>
      <w:r>
        <w:rPr>
          <w:spacing w:val="-14"/>
        </w:rPr>
        <w:t xml:space="preserve"> </w:t>
      </w:r>
      <w:r>
        <w:t>REFERÊNCIA</w:t>
      </w:r>
    </w:p>
    <w:p w:rsidR="003447A2" w:rsidRDefault="003447A2">
      <w:pPr>
        <w:pStyle w:val="Corpodetexto"/>
        <w:spacing w:before="6"/>
        <w:rPr>
          <w:b/>
          <w:sz w:val="21"/>
        </w:rPr>
      </w:pPr>
    </w:p>
    <w:p w:rsidR="003447A2" w:rsidRDefault="006C3E0A">
      <w:pPr>
        <w:pStyle w:val="Corpodetexto"/>
        <w:spacing w:before="1"/>
        <w:ind w:left="222"/>
      </w:pPr>
      <w:r>
        <w:rPr>
          <w:b/>
        </w:rPr>
        <w:t xml:space="preserve">MODALIDADE: </w:t>
      </w:r>
      <w:r>
        <w:t>PREGÃO PRESENCIAL Nº 071/2018 – REGISTRO DE PREÇOS</w:t>
      </w:r>
    </w:p>
    <w:p w:rsidR="003447A2" w:rsidRDefault="006C3E0A">
      <w:pPr>
        <w:spacing w:before="1"/>
        <w:ind w:left="222"/>
      </w:pPr>
      <w:r>
        <w:rPr>
          <w:b/>
        </w:rPr>
        <w:t xml:space="preserve">TIPO DE LICITAÇÃO: </w:t>
      </w:r>
      <w:r>
        <w:t>MENOR PREÇO POR ITEM</w:t>
      </w:r>
    </w:p>
    <w:p w:rsidR="003447A2" w:rsidRDefault="003447A2">
      <w:pPr>
        <w:pStyle w:val="Corpodetexto"/>
        <w:spacing w:before="5"/>
      </w:pPr>
    </w:p>
    <w:p w:rsidR="003447A2" w:rsidRDefault="006C3E0A">
      <w:pPr>
        <w:pStyle w:val="Ttulo1"/>
        <w:numPr>
          <w:ilvl w:val="0"/>
          <w:numId w:val="7"/>
        </w:numPr>
        <w:tabs>
          <w:tab w:val="left" w:pos="388"/>
        </w:tabs>
        <w:spacing w:line="252" w:lineRule="exact"/>
      </w:pPr>
      <w:r>
        <w:t>– DO OBJETO DO TERMO DE</w:t>
      </w:r>
      <w:r>
        <w:rPr>
          <w:spacing w:val="-2"/>
        </w:rPr>
        <w:t xml:space="preserve"> </w:t>
      </w:r>
      <w:r>
        <w:t>REFERÊNCIA:</w:t>
      </w:r>
    </w:p>
    <w:p w:rsidR="003447A2" w:rsidRDefault="006C3E0A">
      <w:pPr>
        <w:pStyle w:val="PargrafodaLista"/>
        <w:numPr>
          <w:ilvl w:val="1"/>
          <w:numId w:val="7"/>
        </w:numPr>
        <w:tabs>
          <w:tab w:val="left" w:pos="676"/>
        </w:tabs>
        <w:ind w:right="227" w:firstLine="0"/>
        <w:rPr>
          <w:b/>
        </w:rPr>
      </w:pPr>
      <w:r>
        <w:rPr>
          <w:b/>
        </w:rPr>
        <w:t>Registro de preço para futura e eventual contratação de empresa para elaboração e execução de projeto PSCIP (Projeto de Segurança Contra Incêndio e Pânico) para atender os eventos a serem realizados no município de</w:t>
      </w:r>
      <w:r>
        <w:rPr>
          <w:b/>
          <w:spacing w:val="-6"/>
        </w:rPr>
        <w:t xml:space="preserve"> </w:t>
      </w:r>
      <w:r>
        <w:rPr>
          <w:b/>
        </w:rPr>
        <w:t>Paranaíta/MT.</w:t>
      </w:r>
    </w:p>
    <w:p w:rsidR="003447A2" w:rsidRDefault="003447A2">
      <w:pPr>
        <w:pStyle w:val="Corpodetexto"/>
        <w:spacing w:before="1"/>
        <w:rPr>
          <w:b/>
        </w:rPr>
      </w:pPr>
    </w:p>
    <w:p w:rsidR="003447A2" w:rsidRDefault="006C3E0A">
      <w:pPr>
        <w:pStyle w:val="PargrafodaLista"/>
        <w:numPr>
          <w:ilvl w:val="0"/>
          <w:numId w:val="7"/>
        </w:numPr>
        <w:tabs>
          <w:tab w:val="left" w:pos="388"/>
        </w:tabs>
        <w:spacing w:line="250" w:lineRule="exact"/>
        <w:rPr>
          <w:b/>
        </w:rPr>
      </w:pPr>
      <w:r>
        <w:rPr>
          <w:b/>
        </w:rPr>
        <w:t>–</w:t>
      </w:r>
      <w:r>
        <w:rPr>
          <w:b/>
          <w:spacing w:val="-1"/>
        </w:rPr>
        <w:t xml:space="preserve"> </w:t>
      </w:r>
      <w:r>
        <w:rPr>
          <w:b/>
        </w:rPr>
        <w:t>JUSTIFICATIVA(S):</w:t>
      </w:r>
    </w:p>
    <w:p w:rsidR="003447A2" w:rsidRDefault="006C3E0A">
      <w:pPr>
        <w:pStyle w:val="PargrafodaLista"/>
        <w:numPr>
          <w:ilvl w:val="1"/>
          <w:numId w:val="7"/>
        </w:numPr>
        <w:tabs>
          <w:tab w:val="left" w:pos="621"/>
        </w:tabs>
        <w:ind w:right="227" w:firstLine="0"/>
      </w:pPr>
      <w:r>
        <w:t>O registro de preços é uma ferramenta que servirá para futura e eventual contratação de empresa para elaboração e execução de projeto PSCIP (Projeto de Segurança Contra Incêndio e Pânico) para atender os eventos a serem realizados no município de Paranaíta/MT, com demanda</w:t>
      </w:r>
      <w:r>
        <w:rPr>
          <w:spacing w:val="-17"/>
        </w:rPr>
        <w:t xml:space="preserve"> </w:t>
      </w:r>
      <w:r>
        <w:t>variável.</w:t>
      </w:r>
    </w:p>
    <w:p w:rsidR="003447A2" w:rsidRDefault="006C3E0A">
      <w:pPr>
        <w:pStyle w:val="PargrafodaLista"/>
        <w:numPr>
          <w:ilvl w:val="1"/>
          <w:numId w:val="7"/>
        </w:numPr>
        <w:tabs>
          <w:tab w:val="left" w:pos="640"/>
        </w:tabs>
        <w:ind w:right="229" w:firstLine="0"/>
      </w:pPr>
      <w:r>
        <w:t>Nesse processo, o registro do item indicado, atenderá as necessidades da Secretaria Municipal adquirente, suprindo as demandas existentes, de acordo como forem sendo requisitadas, não necessitando da reserva orçamentária em sua totalidade, utilizando os recursos financeiros de forma sustentável.</w:t>
      </w:r>
    </w:p>
    <w:p w:rsidR="003447A2" w:rsidRDefault="006C3E0A">
      <w:pPr>
        <w:pStyle w:val="PargrafodaLista"/>
        <w:numPr>
          <w:ilvl w:val="1"/>
          <w:numId w:val="7"/>
        </w:numPr>
        <w:tabs>
          <w:tab w:val="left" w:pos="611"/>
        </w:tabs>
        <w:ind w:right="227" w:firstLine="0"/>
      </w:pPr>
      <w:r>
        <w:t>Tal contratação visa atender a exigência do Corpo de Bombeiros para a realização de eventos pela Prefeitura Municipal de</w:t>
      </w:r>
      <w:r>
        <w:rPr>
          <w:spacing w:val="-1"/>
        </w:rPr>
        <w:t xml:space="preserve"> </w:t>
      </w:r>
      <w:r>
        <w:t>Paranaíta/MT;</w:t>
      </w:r>
    </w:p>
    <w:p w:rsidR="003447A2" w:rsidRDefault="003447A2">
      <w:pPr>
        <w:pStyle w:val="Corpodetexto"/>
        <w:spacing w:before="2"/>
      </w:pPr>
      <w:bookmarkStart w:id="0" w:name="_GoBack"/>
      <w:bookmarkEnd w:id="0"/>
    </w:p>
    <w:p w:rsidR="003447A2" w:rsidRDefault="006C3E0A">
      <w:pPr>
        <w:pStyle w:val="Ttulo1"/>
        <w:numPr>
          <w:ilvl w:val="0"/>
          <w:numId w:val="7"/>
        </w:numPr>
        <w:tabs>
          <w:tab w:val="left" w:pos="388"/>
        </w:tabs>
        <w:spacing w:line="250" w:lineRule="exact"/>
      </w:pPr>
      <w:r>
        <w:t>– RESULTADOS</w:t>
      </w:r>
      <w:r>
        <w:rPr>
          <w:spacing w:val="-1"/>
        </w:rPr>
        <w:t xml:space="preserve"> </w:t>
      </w:r>
      <w:r>
        <w:t>ESPERADOS:</w:t>
      </w:r>
    </w:p>
    <w:p w:rsidR="003447A2" w:rsidRDefault="006C3E0A">
      <w:pPr>
        <w:pStyle w:val="PargrafodaLista"/>
        <w:numPr>
          <w:ilvl w:val="1"/>
          <w:numId w:val="7"/>
        </w:numPr>
        <w:tabs>
          <w:tab w:val="left" w:pos="609"/>
        </w:tabs>
        <w:spacing w:line="250" w:lineRule="exact"/>
        <w:ind w:left="608" w:hanging="387"/>
      </w:pPr>
      <w:r>
        <w:t>Registro de Preços de todos os</w:t>
      </w:r>
      <w:r>
        <w:rPr>
          <w:spacing w:val="-5"/>
        </w:rPr>
        <w:t xml:space="preserve"> </w:t>
      </w:r>
      <w:r>
        <w:t>itens;</w:t>
      </w:r>
    </w:p>
    <w:p w:rsidR="003447A2" w:rsidRDefault="006C3E0A">
      <w:pPr>
        <w:pStyle w:val="PargrafodaLista"/>
        <w:numPr>
          <w:ilvl w:val="1"/>
          <w:numId w:val="7"/>
        </w:numPr>
        <w:tabs>
          <w:tab w:val="left" w:pos="609"/>
        </w:tabs>
        <w:spacing w:before="2" w:line="252" w:lineRule="exact"/>
        <w:ind w:left="608" w:hanging="387"/>
      </w:pPr>
      <w:r>
        <w:t>Economia para os cofres públicos, baixando os valores de</w:t>
      </w:r>
      <w:r>
        <w:rPr>
          <w:spacing w:val="-4"/>
        </w:rPr>
        <w:t xml:space="preserve"> </w:t>
      </w:r>
      <w:r>
        <w:t>referência;</w:t>
      </w:r>
    </w:p>
    <w:p w:rsidR="003447A2" w:rsidRDefault="006C3E0A">
      <w:pPr>
        <w:pStyle w:val="PargrafodaLista"/>
        <w:numPr>
          <w:ilvl w:val="1"/>
          <w:numId w:val="7"/>
        </w:numPr>
        <w:tabs>
          <w:tab w:val="left" w:pos="637"/>
        </w:tabs>
        <w:ind w:right="234" w:firstLine="0"/>
      </w:pPr>
      <w:r>
        <w:t>Utilização sustentável dos recursos financeiros desta Prefeitura, alocando somente o necessário para cada</w:t>
      </w:r>
      <w:r>
        <w:rPr>
          <w:spacing w:val="-4"/>
        </w:rPr>
        <w:t xml:space="preserve"> </w:t>
      </w:r>
      <w:r>
        <w:t>aquisição;</w:t>
      </w:r>
    </w:p>
    <w:p w:rsidR="003447A2" w:rsidRDefault="006C3E0A">
      <w:pPr>
        <w:pStyle w:val="PargrafodaLista"/>
        <w:numPr>
          <w:ilvl w:val="1"/>
          <w:numId w:val="7"/>
        </w:numPr>
        <w:tabs>
          <w:tab w:val="left" w:pos="609"/>
        </w:tabs>
        <w:ind w:left="608" w:hanging="387"/>
      </w:pPr>
      <w:r>
        <w:t>Serviços de</w:t>
      </w:r>
      <w:r>
        <w:rPr>
          <w:spacing w:val="-2"/>
        </w:rPr>
        <w:t xml:space="preserve"> </w:t>
      </w:r>
      <w:r>
        <w:t>qualidade;</w:t>
      </w:r>
    </w:p>
    <w:p w:rsidR="003447A2" w:rsidRDefault="003447A2">
      <w:pPr>
        <w:pStyle w:val="Corpodetexto"/>
        <w:spacing w:before="5"/>
      </w:pPr>
    </w:p>
    <w:p w:rsidR="003447A2" w:rsidRDefault="006C3E0A">
      <w:pPr>
        <w:pStyle w:val="Ttulo1"/>
        <w:numPr>
          <w:ilvl w:val="0"/>
          <w:numId w:val="7"/>
        </w:numPr>
        <w:tabs>
          <w:tab w:val="left" w:pos="388"/>
        </w:tabs>
        <w:spacing w:line="250" w:lineRule="exact"/>
      </w:pPr>
      <w:r>
        <w:t>– PRAZO DE</w:t>
      </w:r>
      <w:r>
        <w:rPr>
          <w:spacing w:val="-1"/>
        </w:rPr>
        <w:t xml:space="preserve"> </w:t>
      </w:r>
      <w:r>
        <w:t>EXECUÇÃO:</w:t>
      </w:r>
    </w:p>
    <w:p w:rsidR="003447A2" w:rsidRDefault="006C3E0A">
      <w:pPr>
        <w:pStyle w:val="PargrafodaLista"/>
        <w:numPr>
          <w:ilvl w:val="1"/>
          <w:numId w:val="7"/>
        </w:numPr>
        <w:tabs>
          <w:tab w:val="left" w:pos="657"/>
        </w:tabs>
        <w:spacing w:line="242" w:lineRule="auto"/>
        <w:ind w:right="228" w:firstLine="0"/>
      </w:pPr>
      <w:r>
        <w:t>O prazo estimado para fornecimento dos itens será de 12 (doze) meses, a partir da data de assinatura da Ata de Registro de Preços e publicação em Diário</w:t>
      </w:r>
      <w:r>
        <w:rPr>
          <w:spacing w:val="-9"/>
        </w:rPr>
        <w:t xml:space="preserve"> </w:t>
      </w:r>
      <w:r>
        <w:t>Oficial.</w:t>
      </w:r>
    </w:p>
    <w:p w:rsidR="003447A2" w:rsidRDefault="003447A2">
      <w:pPr>
        <w:pStyle w:val="Corpodetexto"/>
        <w:spacing w:before="10"/>
        <w:rPr>
          <w:sz w:val="21"/>
        </w:rPr>
      </w:pPr>
    </w:p>
    <w:p w:rsidR="003447A2" w:rsidRDefault="006C3E0A">
      <w:pPr>
        <w:pStyle w:val="Ttulo1"/>
        <w:numPr>
          <w:ilvl w:val="0"/>
          <w:numId w:val="7"/>
        </w:numPr>
        <w:tabs>
          <w:tab w:val="left" w:pos="388"/>
        </w:tabs>
        <w:spacing w:line="250" w:lineRule="exact"/>
      </w:pPr>
      <w:r>
        <w:t>– DA EXECUÇÃO DOS</w:t>
      </w:r>
      <w:r>
        <w:rPr>
          <w:spacing w:val="-1"/>
        </w:rPr>
        <w:t xml:space="preserve"> </w:t>
      </w:r>
      <w:r>
        <w:t>SERVIÇOS:</w:t>
      </w:r>
    </w:p>
    <w:p w:rsidR="003447A2" w:rsidRDefault="006C3E0A">
      <w:pPr>
        <w:pStyle w:val="PargrafodaLista"/>
        <w:numPr>
          <w:ilvl w:val="1"/>
          <w:numId w:val="7"/>
        </w:numPr>
        <w:tabs>
          <w:tab w:val="left" w:pos="609"/>
        </w:tabs>
        <w:spacing w:line="250" w:lineRule="exact"/>
        <w:ind w:left="608" w:hanging="387"/>
      </w:pPr>
      <w:r>
        <w:t>Os serviços deverão ser fornecidos de acordo com a solicitação da Secretaria</w:t>
      </w:r>
      <w:r>
        <w:rPr>
          <w:spacing w:val="-20"/>
        </w:rPr>
        <w:t xml:space="preserve"> </w:t>
      </w:r>
      <w:r>
        <w:t>solicitante;</w:t>
      </w:r>
    </w:p>
    <w:p w:rsidR="003447A2" w:rsidRDefault="003447A2">
      <w:pPr>
        <w:pStyle w:val="Corpodetexto"/>
        <w:spacing w:before="1"/>
      </w:pPr>
    </w:p>
    <w:p w:rsidR="003447A2" w:rsidRDefault="006C3E0A">
      <w:pPr>
        <w:pStyle w:val="PargrafodaLista"/>
        <w:numPr>
          <w:ilvl w:val="1"/>
          <w:numId w:val="6"/>
        </w:numPr>
        <w:tabs>
          <w:tab w:val="left" w:pos="705"/>
          <w:tab w:val="left" w:pos="1251"/>
        </w:tabs>
        <w:ind w:right="231" w:firstLine="0"/>
      </w:pPr>
      <w:r>
        <w:t>As</w:t>
      </w:r>
      <w:r>
        <w:tab/>
        <w:t xml:space="preserve">despesas relativas </w:t>
      </w:r>
      <w:proofErr w:type="gramStart"/>
      <w:r>
        <w:t>a</w:t>
      </w:r>
      <w:proofErr w:type="gramEnd"/>
      <w:r>
        <w:t xml:space="preserve"> plena execução dos serviços correrão por conta da empresa CONTRATADA;</w:t>
      </w:r>
    </w:p>
    <w:p w:rsidR="003447A2" w:rsidRDefault="003447A2">
      <w:pPr>
        <w:pStyle w:val="Corpodetexto"/>
      </w:pPr>
    </w:p>
    <w:p w:rsidR="003447A2" w:rsidRDefault="006C3E0A">
      <w:pPr>
        <w:pStyle w:val="PargrafodaLista"/>
        <w:numPr>
          <w:ilvl w:val="1"/>
          <w:numId w:val="6"/>
        </w:numPr>
        <w:tabs>
          <w:tab w:val="left" w:pos="623"/>
        </w:tabs>
        <w:ind w:right="229" w:firstLine="0"/>
      </w:pPr>
      <w:r>
        <w:t>A CONTRATADA deverá fornecer e instalar todos os itens e equipamentos exigidos no PSCIP: placas, luzes de emergência, extintores e demais preventivos</w:t>
      </w:r>
      <w:r>
        <w:rPr>
          <w:spacing w:val="-5"/>
        </w:rPr>
        <w:t xml:space="preserve"> </w:t>
      </w:r>
      <w:r>
        <w:t>necessários;</w:t>
      </w:r>
    </w:p>
    <w:p w:rsidR="003447A2" w:rsidRDefault="003447A2">
      <w:pPr>
        <w:pStyle w:val="Corpodetexto"/>
        <w:spacing w:before="11"/>
        <w:rPr>
          <w:sz w:val="21"/>
        </w:rPr>
      </w:pPr>
    </w:p>
    <w:p w:rsidR="003447A2" w:rsidRDefault="006C3E0A">
      <w:pPr>
        <w:pStyle w:val="PargrafodaLista"/>
        <w:numPr>
          <w:ilvl w:val="1"/>
          <w:numId w:val="6"/>
        </w:numPr>
        <w:tabs>
          <w:tab w:val="left" w:pos="609"/>
        </w:tabs>
        <w:ind w:right="227" w:firstLine="0"/>
      </w:pPr>
      <w:r>
        <w:t>As datas e locais dos eventos serão definidos pela Secretaria de Assistência Social e Cultura e pela Secretaria Municipal de Esportes, Lazer e Turismo em oportuno</w:t>
      </w:r>
      <w:r>
        <w:rPr>
          <w:spacing w:val="-2"/>
        </w:rPr>
        <w:t xml:space="preserve"> </w:t>
      </w:r>
      <w:r>
        <w:t>momento;</w:t>
      </w:r>
    </w:p>
    <w:p w:rsidR="003447A2" w:rsidRDefault="003447A2">
      <w:pPr>
        <w:pStyle w:val="Corpodetexto"/>
        <w:spacing w:before="10"/>
        <w:rPr>
          <w:sz w:val="21"/>
        </w:rPr>
      </w:pPr>
    </w:p>
    <w:p w:rsidR="003447A2" w:rsidRDefault="006C3E0A">
      <w:pPr>
        <w:pStyle w:val="PargrafodaLista"/>
        <w:numPr>
          <w:ilvl w:val="1"/>
          <w:numId w:val="6"/>
        </w:numPr>
        <w:tabs>
          <w:tab w:val="left" w:pos="609"/>
        </w:tabs>
        <w:spacing w:before="1"/>
        <w:ind w:left="608" w:hanging="387"/>
      </w:pPr>
      <w:r>
        <w:t xml:space="preserve">A execução dos serviços deverá obedecer rigorosamente </w:t>
      </w:r>
      <w:proofErr w:type="gramStart"/>
      <w:r>
        <w:t>a</w:t>
      </w:r>
      <w:proofErr w:type="gramEnd"/>
      <w:r>
        <w:t xml:space="preserve"> descrição e</w:t>
      </w:r>
      <w:r>
        <w:rPr>
          <w:spacing w:val="-8"/>
        </w:rPr>
        <w:t xml:space="preserve"> </w:t>
      </w:r>
      <w:r>
        <w:t>quantidades;</w:t>
      </w:r>
    </w:p>
    <w:p w:rsidR="003447A2" w:rsidRDefault="003447A2">
      <w:pPr>
        <w:pStyle w:val="Corpodetexto"/>
      </w:pPr>
    </w:p>
    <w:p w:rsidR="003447A2" w:rsidRDefault="006C3E0A">
      <w:pPr>
        <w:pStyle w:val="PargrafodaLista"/>
        <w:numPr>
          <w:ilvl w:val="1"/>
          <w:numId w:val="6"/>
        </w:numPr>
        <w:tabs>
          <w:tab w:val="left" w:pos="609"/>
        </w:tabs>
        <w:ind w:left="608" w:hanging="387"/>
      </w:pPr>
      <w:r>
        <w:t>O pagamento somente será realizado após inspeção e aprovação do Corpo de</w:t>
      </w:r>
      <w:r>
        <w:rPr>
          <w:spacing w:val="-11"/>
        </w:rPr>
        <w:t xml:space="preserve"> </w:t>
      </w:r>
      <w:r>
        <w:t>Bombeiros;</w:t>
      </w:r>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76672" behindDoc="0" locked="0" layoutInCell="1" allowOverlap="1">
                <wp:simplePos x="0" y="0"/>
                <wp:positionH relativeFrom="page">
                  <wp:posOffset>761365</wp:posOffset>
                </wp:positionH>
                <wp:positionV relativeFrom="page">
                  <wp:posOffset>1429385</wp:posOffset>
                </wp:positionV>
                <wp:extent cx="6477000" cy="0"/>
                <wp:effectExtent l="0" t="0" r="0" b="0"/>
                <wp:wrapNone/>
                <wp:docPr id="3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CVnkC5IgIAAEQ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PargrafodaLista"/>
        <w:numPr>
          <w:ilvl w:val="1"/>
          <w:numId w:val="5"/>
        </w:numPr>
        <w:tabs>
          <w:tab w:val="left" w:pos="664"/>
        </w:tabs>
        <w:spacing w:before="91"/>
      </w:pPr>
      <w:r>
        <w:t>A CONTRATADA terá que seguir as descrições dos itens conforme consta no</w:t>
      </w:r>
      <w:r>
        <w:rPr>
          <w:spacing w:val="-13"/>
        </w:rPr>
        <w:t xml:space="preserve"> </w:t>
      </w:r>
      <w:r>
        <w:t>edital;</w:t>
      </w:r>
    </w:p>
    <w:p w:rsidR="003447A2" w:rsidRDefault="003447A2">
      <w:pPr>
        <w:pStyle w:val="Corpodetexto"/>
      </w:pPr>
    </w:p>
    <w:p w:rsidR="003447A2" w:rsidRDefault="006C3E0A">
      <w:pPr>
        <w:pStyle w:val="PargrafodaLista"/>
        <w:numPr>
          <w:ilvl w:val="1"/>
          <w:numId w:val="5"/>
        </w:numPr>
        <w:tabs>
          <w:tab w:val="left" w:pos="765"/>
        </w:tabs>
        <w:spacing w:before="1"/>
        <w:ind w:left="222" w:right="227" w:firstLine="0"/>
      </w:pPr>
      <w:r>
        <w:t>Os serviços serão fornecidos as Secretarias Municipais requisitantes, através da emissão de requisição pelo órgão competente e serão supervisionados pelo Fiscal da Ata de Registro de Preços ou responsável da referida Secretaria;</w:t>
      </w:r>
    </w:p>
    <w:p w:rsidR="003447A2" w:rsidRDefault="003447A2">
      <w:pPr>
        <w:pStyle w:val="Corpodetexto"/>
      </w:pPr>
    </w:p>
    <w:p w:rsidR="003447A2" w:rsidRDefault="006C3E0A">
      <w:pPr>
        <w:pStyle w:val="PargrafodaLista"/>
        <w:numPr>
          <w:ilvl w:val="1"/>
          <w:numId w:val="5"/>
        </w:numPr>
        <w:tabs>
          <w:tab w:val="left" w:pos="774"/>
        </w:tabs>
        <w:spacing w:before="1"/>
        <w:ind w:left="222" w:right="223" w:firstLine="0"/>
      </w:pPr>
      <w:r>
        <w:t>Em caso de não haver entendimento entre a CONTRATADA e a CONTRATANTE, será convocada a segunda colocada para que nas mesmas condições possa apresentar os itens, e assim sucessivamente até que a CONTRATANTE esteja a contento com o objeto</w:t>
      </w:r>
      <w:r>
        <w:rPr>
          <w:spacing w:val="-13"/>
        </w:rPr>
        <w:t xml:space="preserve"> </w:t>
      </w:r>
      <w:r>
        <w:t>pretendido;</w:t>
      </w:r>
    </w:p>
    <w:p w:rsidR="003447A2" w:rsidRDefault="003447A2">
      <w:pPr>
        <w:pStyle w:val="Corpodetexto"/>
        <w:spacing w:before="9"/>
        <w:rPr>
          <w:sz w:val="21"/>
        </w:rPr>
      </w:pPr>
    </w:p>
    <w:p w:rsidR="003447A2" w:rsidRDefault="006C3E0A">
      <w:pPr>
        <w:pStyle w:val="PargrafodaLista"/>
        <w:numPr>
          <w:ilvl w:val="1"/>
          <w:numId w:val="5"/>
        </w:numPr>
        <w:tabs>
          <w:tab w:val="left" w:pos="741"/>
        </w:tabs>
        <w:spacing w:before="1" w:line="242" w:lineRule="auto"/>
        <w:ind w:left="222" w:right="231" w:firstLine="0"/>
      </w:pPr>
      <w:r>
        <w:t>O prazo estimado para fornecimento dos serviços será de 12 (doze) meses, a partir da data de assinatura da Ata de Registro de</w:t>
      </w:r>
      <w:r>
        <w:rPr>
          <w:spacing w:val="-3"/>
        </w:rPr>
        <w:t xml:space="preserve"> </w:t>
      </w:r>
      <w:r>
        <w:t>Preços.</w:t>
      </w:r>
    </w:p>
    <w:p w:rsidR="003447A2" w:rsidRDefault="003447A2">
      <w:pPr>
        <w:pStyle w:val="Corpodetexto"/>
        <w:spacing w:before="2"/>
      </w:pPr>
    </w:p>
    <w:p w:rsidR="003447A2" w:rsidRDefault="006C3E0A">
      <w:pPr>
        <w:pStyle w:val="Ttulo1"/>
        <w:numPr>
          <w:ilvl w:val="0"/>
          <w:numId w:val="7"/>
        </w:numPr>
        <w:tabs>
          <w:tab w:val="left" w:pos="388"/>
        </w:tabs>
        <w:spacing w:line="250" w:lineRule="exact"/>
      </w:pPr>
      <w:r>
        <w:t>– CONDIÇÕES DE</w:t>
      </w:r>
      <w:r>
        <w:rPr>
          <w:spacing w:val="-6"/>
        </w:rPr>
        <w:t xml:space="preserve"> </w:t>
      </w:r>
      <w:r>
        <w:t>PAGAMENTO:</w:t>
      </w:r>
    </w:p>
    <w:p w:rsidR="003447A2" w:rsidRDefault="006C3E0A">
      <w:pPr>
        <w:pStyle w:val="PargrafodaLista"/>
        <w:numPr>
          <w:ilvl w:val="1"/>
          <w:numId w:val="7"/>
        </w:numPr>
        <w:tabs>
          <w:tab w:val="left" w:pos="621"/>
        </w:tabs>
        <w:ind w:right="227" w:firstLine="0"/>
      </w:pPr>
      <w:r>
        <w:t>O pagamento corresponderá aos serviços efetivamente entregues, observados os valores unitários apresentados pela proponente por ocasião da licitação. Devendo ser pago conforme disponibilidade financeira das referidas Secretarias e apresentação da nota fiscal devidamente atestada pelo responsável.</w:t>
      </w:r>
    </w:p>
    <w:p w:rsidR="003447A2" w:rsidRDefault="003447A2">
      <w:pPr>
        <w:pStyle w:val="Corpodetexto"/>
        <w:spacing w:before="8"/>
        <w:rPr>
          <w:sz w:val="21"/>
        </w:rPr>
      </w:pPr>
    </w:p>
    <w:p w:rsidR="003447A2" w:rsidRDefault="006C3E0A">
      <w:pPr>
        <w:pStyle w:val="PargrafodaLista"/>
        <w:numPr>
          <w:ilvl w:val="1"/>
          <w:numId w:val="7"/>
        </w:numPr>
        <w:tabs>
          <w:tab w:val="left" w:pos="633"/>
        </w:tabs>
        <w:ind w:right="228" w:firstLine="0"/>
      </w:pPr>
      <w:r>
        <w:t>Os pagamentos serão efetuados com apresentação da nota fiscal, após a execução dos serviços, conforme disponibilidade financeira da</w:t>
      </w:r>
      <w:r>
        <w:rPr>
          <w:spacing w:val="-1"/>
        </w:rPr>
        <w:t xml:space="preserve"> </w:t>
      </w:r>
      <w:r>
        <w:t>Secretaria;</w:t>
      </w:r>
    </w:p>
    <w:p w:rsidR="003447A2" w:rsidRDefault="003447A2">
      <w:pPr>
        <w:pStyle w:val="Corpodetexto"/>
      </w:pPr>
    </w:p>
    <w:p w:rsidR="003447A2" w:rsidRDefault="006C3E0A">
      <w:pPr>
        <w:pStyle w:val="PargrafodaLista"/>
        <w:numPr>
          <w:ilvl w:val="1"/>
          <w:numId w:val="7"/>
        </w:numPr>
        <w:tabs>
          <w:tab w:val="left" w:pos="657"/>
        </w:tabs>
        <w:ind w:right="233" w:firstLine="0"/>
      </w:pPr>
      <w:r>
        <w:t>Não será admitida proposta com condição de pagamento diferente daquela definida no item anterior.</w:t>
      </w:r>
    </w:p>
    <w:p w:rsidR="003447A2" w:rsidRDefault="003447A2">
      <w:pPr>
        <w:pStyle w:val="Corpodetexto"/>
        <w:spacing w:before="11"/>
        <w:rPr>
          <w:sz w:val="21"/>
        </w:rPr>
      </w:pPr>
    </w:p>
    <w:p w:rsidR="003447A2" w:rsidRDefault="006C3E0A">
      <w:pPr>
        <w:pStyle w:val="PargrafodaLista"/>
        <w:numPr>
          <w:ilvl w:val="1"/>
          <w:numId w:val="7"/>
        </w:numPr>
        <w:tabs>
          <w:tab w:val="left" w:pos="681"/>
        </w:tabs>
        <w:ind w:right="230" w:firstLine="0"/>
      </w:pPr>
      <w:r>
        <w:t>Caso constatado alguma irregularidade nas notas fiscais/faturas, estas serão devolvidas ao fornecedor, para as necessárias correções, com as informações que motivaram sua rejeição, sendo o pagamento realizado após a reapresentação das notas</w:t>
      </w:r>
      <w:r>
        <w:rPr>
          <w:spacing w:val="-8"/>
        </w:rPr>
        <w:t xml:space="preserve"> </w:t>
      </w:r>
      <w:r>
        <w:t>fiscais/faturas.</w:t>
      </w:r>
    </w:p>
    <w:p w:rsidR="003447A2" w:rsidRDefault="003447A2">
      <w:pPr>
        <w:pStyle w:val="Corpodetexto"/>
        <w:spacing w:before="1"/>
      </w:pPr>
    </w:p>
    <w:p w:rsidR="003447A2" w:rsidRDefault="006C3E0A">
      <w:pPr>
        <w:pStyle w:val="PargrafodaLista"/>
        <w:numPr>
          <w:ilvl w:val="2"/>
          <w:numId w:val="7"/>
        </w:numPr>
        <w:tabs>
          <w:tab w:val="left" w:pos="796"/>
        </w:tabs>
        <w:ind w:right="233" w:firstLine="0"/>
      </w:pPr>
      <w:r>
        <w:t>Nenhum pagamento isentará o FORNECEDOR/CONTRATADO das suas responsabilidades e obrigações, nem implicará aceitação definitiva do</w:t>
      </w:r>
      <w:r>
        <w:rPr>
          <w:spacing w:val="-9"/>
        </w:rPr>
        <w:t xml:space="preserve"> </w:t>
      </w:r>
      <w:r>
        <w:t>fornecimento.</w:t>
      </w:r>
    </w:p>
    <w:p w:rsidR="003447A2" w:rsidRDefault="003447A2">
      <w:pPr>
        <w:pStyle w:val="Corpodetexto"/>
        <w:spacing w:before="11"/>
        <w:rPr>
          <w:sz w:val="21"/>
        </w:rPr>
      </w:pPr>
    </w:p>
    <w:p w:rsidR="003447A2" w:rsidRDefault="006C3E0A">
      <w:pPr>
        <w:pStyle w:val="PargrafodaLista"/>
        <w:numPr>
          <w:ilvl w:val="1"/>
          <w:numId w:val="7"/>
        </w:numPr>
        <w:tabs>
          <w:tab w:val="left" w:pos="774"/>
        </w:tabs>
        <w:ind w:right="235" w:firstLine="0"/>
      </w:pPr>
      <w:r>
        <w:t>As despesas bancárias decorrentes de transferência de valores para outras praças serão de responsabilidade do</w:t>
      </w:r>
      <w:r>
        <w:rPr>
          <w:spacing w:val="-1"/>
        </w:rPr>
        <w:t xml:space="preserve"> </w:t>
      </w:r>
      <w:r>
        <w:t>Contratado.</w:t>
      </w:r>
    </w:p>
    <w:p w:rsidR="003447A2" w:rsidRDefault="003447A2">
      <w:pPr>
        <w:pStyle w:val="Corpodetexto"/>
        <w:spacing w:before="2"/>
      </w:pPr>
    </w:p>
    <w:p w:rsidR="003447A2" w:rsidRDefault="006C3E0A">
      <w:pPr>
        <w:pStyle w:val="PargrafodaLista"/>
        <w:numPr>
          <w:ilvl w:val="1"/>
          <w:numId w:val="7"/>
        </w:numPr>
        <w:tabs>
          <w:tab w:val="left" w:pos="609"/>
        </w:tabs>
        <w:ind w:left="608" w:hanging="387"/>
      </w:pPr>
      <w:r>
        <w:t>O pagamento somente será realizado após inspeção e aprovação do Corpo de</w:t>
      </w:r>
      <w:r>
        <w:rPr>
          <w:spacing w:val="-11"/>
        </w:rPr>
        <w:t xml:space="preserve"> </w:t>
      </w:r>
      <w:r>
        <w:t>Bombeiros;</w:t>
      </w:r>
    </w:p>
    <w:p w:rsidR="003447A2" w:rsidRDefault="003447A2">
      <w:pPr>
        <w:pStyle w:val="Corpodetexto"/>
        <w:spacing w:before="2"/>
      </w:pPr>
    </w:p>
    <w:p w:rsidR="003447A2" w:rsidRDefault="006C3E0A">
      <w:pPr>
        <w:pStyle w:val="Ttulo1"/>
        <w:numPr>
          <w:ilvl w:val="0"/>
          <w:numId w:val="7"/>
        </w:numPr>
        <w:tabs>
          <w:tab w:val="left" w:pos="388"/>
        </w:tabs>
        <w:spacing w:before="1" w:line="252" w:lineRule="exact"/>
      </w:pPr>
      <w:r>
        <w:t>– DA DOTAÇÃO</w:t>
      </w:r>
      <w:r>
        <w:rPr>
          <w:spacing w:val="-1"/>
        </w:rPr>
        <w:t xml:space="preserve"> </w:t>
      </w:r>
      <w:r>
        <w:t>ORÇAMENTÁRIA:</w:t>
      </w:r>
    </w:p>
    <w:p w:rsidR="003447A2" w:rsidRDefault="006C3E0A">
      <w:pPr>
        <w:pStyle w:val="PargrafodaLista"/>
        <w:numPr>
          <w:ilvl w:val="1"/>
          <w:numId w:val="7"/>
        </w:numPr>
        <w:tabs>
          <w:tab w:val="left" w:pos="652"/>
        </w:tabs>
        <w:ind w:right="226" w:firstLine="0"/>
      </w:pPr>
      <w:r>
        <w:t>As despesas decorrentes da contratação, objeto desta Licitação, serão indicadas em momento oportuno, no processo de utilização da Ata de Registro de Preços e serão suportadas pelas seguintes dotações</w:t>
      </w:r>
      <w:r>
        <w:rPr>
          <w:spacing w:val="-3"/>
        </w:rPr>
        <w:t xml:space="preserve"> </w:t>
      </w:r>
      <w:r>
        <w:t>orçamentárias:</w:t>
      </w:r>
    </w:p>
    <w:p w:rsidR="003447A2" w:rsidRDefault="003447A2">
      <w:pPr>
        <w:pStyle w:val="Corpodetexto"/>
        <w:spacing w:before="8"/>
        <w:rPr>
          <w:sz w:val="21"/>
        </w:rPr>
      </w:pPr>
    </w:p>
    <w:p w:rsidR="003447A2" w:rsidRDefault="006C3E0A">
      <w:pPr>
        <w:pStyle w:val="Corpodetexto"/>
        <w:ind w:left="222" w:right="2841"/>
      </w:pPr>
      <w:r>
        <w:t>07.001.27.812.0037.3.3.90.39.05.00 - Sec. de Esportes, Lazer e Turismo; 08.002.13.392.0021.3.3.90.39.05.00 - Sec. de Assist. Social e Cultura;</w:t>
      </w:r>
    </w:p>
    <w:p w:rsidR="003447A2" w:rsidRDefault="003447A2">
      <w:pPr>
        <w:pStyle w:val="Corpodetexto"/>
        <w:spacing w:before="7"/>
      </w:pPr>
    </w:p>
    <w:p w:rsidR="003447A2" w:rsidRDefault="006C3E0A">
      <w:pPr>
        <w:pStyle w:val="Ttulo1"/>
        <w:numPr>
          <w:ilvl w:val="0"/>
          <w:numId w:val="7"/>
        </w:numPr>
        <w:tabs>
          <w:tab w:val="left" w:pos="388"/>
        </w:tabs>
        <w:spacing w:line="250" w:lineRule="exact"/>
      </w:pPr>
      <w:r>
        <w:t>- ESPECIFICAÇÃO E CUSTO</w:t>
      </w:r>
      <w:r>
        <w:rPr>
          <w:spacing w:val="-2"/>
        </w:rPr>
        <w:t xml:space="preserve"> </w:t>
      </w:r>
      <w:r>
        <w:t>ESTIMADO:</w:t>
      </w:r>
    </w:p>
    <w:p w:rsidR="003447A2" w:rsidRDefault="006C3E0A">
      <w:pPr>
        <w:pStyle w:val="Corpodetexto"/>
        <w:ind w:left="222" w:right="232"/>
        <w:jc w:val="both"/>
      </w:pPr>
      <w:r>
        <w:t xml:space="preserve">8.1 O valor máximo admissível para a referida contratação do presente termo, elaborado com base na média dos preços praticados no mercado, mediante pesquisa efetuada junto a fornecedores do ramo, é de </w:t>
      </w:r>
      <w:proofErr w:type="gramStart"/>
      <w:r>
        <w:t>R$ 61.425,00 (Sessenta e um mil e quatrocentos e vinte e cinco reais), assim constituído</w:t>
      </w:r>
      <w:proofErr w:type="gramEnd"/>
      <w:r>
        <w:t>:</w:t>
      </w:r>
    </w:p>
    <w:p w:rsidR="003447A2" w:rsidRDefault="003447A2">
      <w:pPr>
        <w:jc w:val="both"/>
        <w:sectPr w:rsidR="003447A2">
          <w:pgSz w:w="11910" w:h="16840"/>
          <w:pgMar w:top="2160" w:right="900" w:bottom="600" w:left="1480" w:header="708" w:footer="411" w:gutter="0"/>
          <w:cols w:space="720"/>
        </w:sectPr>
      </w:pPr>
    </w:p>
    <w:p w:rsidR="003447A2" w:rsidRDefault="003447A2">
      <w:pPr>
        <w:pStyle w:val="Corpodetexto"/>
        <w:rPr>
          <w:sz w:val="1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778"/>
        <w:gridCol w:w="4497"/>
        <w:gridCol w:w="771"/>
        <w:gridCol w:w="899"/>
        <w:gridCol w:w="872"/>
        <w:gridCol w:w="868"/>
      </w:tblGrid>
      <w:tr w:rsidR="003447A2">
        <w:trPr>
          <w:trHeight w:val="227"/>
        </w:trPr>
        <w:tc>
          <w:tcPr>
            <w:tcW w:w="9295" w:type="dxa"/>
            <w:gridSpan w:val="7"/>
          </w:tcPr>
          <w:p w:rsidR="003447A2" w:rsidRDefault="006C3E0A">
            <w:pPr>
              <w:pStyle w:val="TableParagraph"/>
              <w:spacing w:line="181" w:lineRule="exact"/>
              <w:ind w:left="2951" w:right="2951"/>
              <w:jc w:val="center"/>
              <w:rPr>
                <w:b/>
                <w:sz w:val="16"/>
              </w:rPr>
            </w:pPr>
            <w:r>
              <w:rPr>
                <w:b/>
                <w:sz w:val="16"/>
              </w:rPr>
              <w:t>VALOR MÁXIMO ADMISSÍVEL (POR ITEM)</w:t>
            </w:r>
          </w:p>
        </w:tc>
      </w:tr>
      <w:tr w:rsidR="003447A2">
        <w:trPr>
          <w:trHeight w:val="551"/>
        </w:trPr>
        <w:tc>
          <w:tcPr>
            <w:tcW w:w="610" w:type="dxa"/>
          </w:tcPr>
          <w:p w:rsidR="003447A2" w:rsidRDefault="003447A2">
            <w:pPr>
              <w:pStyle w:val="TableParagraph"/>
              <w:rPr>
                <w:sz w:val="17"/>
              </w:rPr>
            </w:pPr>
          </w:p>
          <w:p w:rsidR="003447A2" w:rsidRDefault="006C3E0A">
            <w:pPr>
              <w:pStyle w:val="TableParagraph"/>
              <w:ind w:left="97" w:right="89"/>
              <w:jc w:val="center"/>
              <w:rPr>
                <w:b/>
                <w:sz w:val="14"/>
              </w:rPr>
            </w:pPr>
            <w:r>
              <w:rPr>
                <w:b/>
                <w:sz w:val="14"/>
              </w:rPr>
              <w:t>ITEM</w:t>
            </w:r>
          </w:p>
        </w:tc>
        <w:tc>
          <w:tcPr>
            <w:tcW w:w="778" w:type="dxa"/>
          </w:tcPr>
          <w:p w:rsidR="003447A2" w:rsidRDefault="003447A2">
            <w:pPr>
              <w:pStyle w:val="TableParagraph"/>
              <w:rPr>
                <w:sz w:val="17"/>
              </w:rPr>
            </w:pPr>
          </w:p>
          <w:p w:rsidR="003447A2" w:rsidRDefault="006C3E0A">
            <w:pPr>
              <w:pStyle w:val="TableParagraph"/>
              <w:ind w:left="83" w:right="82"/>
              <w:jc w:val="center"/>
              <w:rPr>
                <w:b/>
                <w:sz w:val="14"/>
              </w:rPr>
            </w:pPr>
            <w:r>
              <w:rPr>
                <w:b/>
                <w:sz w:val="14"/>
              </w:rPr>
              <w:t>CÓD.</w:t>
            </w:r>
          </w:p>
        </w:tc>
        <w:tc>
          <w:tcPr>
            <w:tcW w:w="4497" w:type="dxa"/>
          </w:tcPr>
          <w:p w:rsidR="003447A2" w:rsidRDefault="003447A2">
            <w:pPr>
              <w:pStyle w:val="TableParagraph"/>
              <w:rPr>
                <w:sz w:val="17"/>
              </w:rPr>
            </w:pPr>
          </w:p>
          <w:p w:rsidR="003447A2" w:rsidRDefault="006C3E0A">
            <w:pPr>
              <w:pStyle w:val="TableParagraph"/>
              <w:ind w:left="1803" w:right="1803"/>
              <w:jc w:val="center"/>
              <w:rPr>
                <w:b/>
                <w:sz w:val="14"/>
              </w:rPr>
            </w:pPr>
            <w:r>
              <w:rPr>
                <w:b/>
                <w:sz w:val="14"/>
              </w:rPr>
              <w:t>DESCRIÇÃO</w:t>
            </w:r>
          </w:p>
        </w:tc>
        <w:tc>
          <w:tcPr>
            <w:tcW w:w="771" w:type="dxa"/>
          </w:tcPr>
          <w:p w:rsidR="003447A2" w:rsidRDefault="003447A2">
            <w:pPr>
              <w:pStyle w:val="TableParagraph"/>
              <w:rPr>
                <w:sz w:val="18"/>
              </w:rPr>
            </w:pPr>
          </w:p>
          <w:p w:rsidR="003447A2" w:rsidRDefault="006C3E0A">
            <w:pPr>
              <w:pStyle w:val="TableParagraph"/>
              <w:spacing w:before="159" w:line="165" w:lineRule="exact"/>
              <w:ind w:left="138" w:right="134"/>
              <w:jc w:val="center"/>
              <w:rPr>
                <w:b/>
                <w:sz w:val="16"/>
              </w:rPr>
            </w:pPr>
            <w:r>
              <w:rPr>
                <w:b/>
                <w:sz w:val="16"/>
              </w:rPr>
              <w:t>UNID.</w:t>
            </w:r>
          </w:p>
        </w:tc>
        <w:tc>
          <w:tcPr>
            <w:tcW w:w="899" w:type="dxa"/>
          </w:tcPr>
          <w:p w:rsidR="003447A2" w:rsidRDefault="003447A2">
            <w:pPr>
              <w:pStyle w:val="TableParagraph"/>
              <w:rPr>
                <w:sz w:val="18"/>
              </w:rPr>
            </w:pPr>
          </w:p>
          <w:p w:rsidR="003447A2" w:rsidRDefault="006C3E0A">
            <w:pPr>
              <w:pStyle w:val="TableParagraph"/>
              <w:spacing w:before="159" w:line="165" w:lineRule="exact"/>
              <w:ind w:left="115" w:right="116"/>
              <w:jc w:val="center"/>
              <w:rPr>
                <w:b/>
                <w:sz w:val="16"/>
              </w:rPr>
            </w:pPr>
            <w:r>
              <w:rPr>
                <w:b/>
                <w:sz w:val="16"/>
              </w:rPr>
              <w:t>QUANT.</w:t>
            </w:r>
          </w:p>
        </w:tc>
        <w:tc>
          <w:tcPr>
            <w:tcW w:w="872" w:type="dxa"/>
          </w:tcPr>
          <w:p w:rsidR="003447A2" w:rsidRDefault="006C3E0A">
            <w:pPr>
              <w:pStyle w:val="TableParagraph"/>
              <w:ind w:left="150" w:right="132" w:firstLine="211"/>
              <w:rPr>
                <w:b/>
                <w:sz w:val="16"/>
              </w:rPr>
            </w:pPr>
            <w:r>
              <w:rPr>
                <w:b/>
                <w:sz w:val="16"/>
              </w:rPr>
              <w:t>P. MÉDIO</w:t>
            </w:r>
          </w:p>
          <w:p w:rsidR="003447A2" w:rsidRDefault="006C3E0A">
            <w:pPr>
              <w:pStyle w:val="TableParagraph"/>
              <w:spacing w:line="165" w:lineRule="exact"/>
              <w:ind w:left="212"/>
              <w:rPr>
                <w:b/>
                <w:sz w:val="16"/>
              </w:rPr>
            </w:pPr>
            <w:r>
              <w:rPr>
                <w:b/>
                <w:sz w:val="16"/>
              </w:rPr>
              <w:t>UNIT.</w:t>
            </w:r>
          </w:p>
        </w:tc>
        <w:tc>
          <w:tcPr>
            <w:tcW w:w="868" w:type="dxa"/>
          </w:tcPr>
          <w:p w:rsidR="003447A2" w:rsidRDefault="006C3E0A">
            <w:pPr>
              <w:pStyle w:val="TableParagraph"/>
              <w:ind w:left="144" w:right="149" w:hanging="1"/>
              <w:jc w:val="center"/>
              <w:rPr>
                <w:b/>
                <w:sz w:val="16"/>
              </w:rPr>
            </w:pPr>
            <w:r>
              <w:rPr>
                <w:b/>
                <w:sz w:val="16"/>
              </w:rPr>
              <w:t>P.</w:t>
            </w:r>
            <w:proofErr w:type="gramStart"/>
            <w:r>
              <w:rPr>
                <w:b/>
                <w:sz w:val="16"/>
              </w:rPr>
              <w:t xml:space="preserve">  </w:t>
            </w:r>
            <w:proofErr w:type="gramEnd"/>
            <w:r>
              <w:rPr>
                <w:b/>
                <w:spacing w:val="-1"/>
                <w:sz w:val="16"/>
              </w:rPr>
              <w:t>MÉDIO</w:t>
            </w:r>
          </w:p>
          <w:p w:rsidR="003447A2" w:rsidRDefault="006C3E0A">
            <w:pPr>
              <w:pStyle w:val="TableParagraph"/>
              <w:spacing w:line="165" w:lineRule="exact"/>
              <w:ind w:left="128" w:right="129"/>
              <w:jc w:val="center"/>
              <w:rPr>
                <w:b/>
                <w:sz w:val="16"/>
              </w:rPr>
            </w:pPr>
            <w:r>
              <w:rPr>
                <w:b/>
                <w:sz w:val="16"/>
              </w:rPr>
              <w:t>TOTAL</w:t>
            </w:r>
          </w:p>
        </w:tc>
      </w:tr>
      <w:tr w:rsidR="003447A2">
        <w:trPr>
          <w:trHeight w:val="1931"/>
        </w:trPr>
        <w:tc>
          <w:tcPr>
            <w:tcW w:w="610"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20"/>
              </w:rPr>
            </w:pPr>
          </w:p>
          <w:p w:rsidR="003447A2" w:rsidRDefault="006C3E0A">
            <w:pPr>
              <w:pStyle w:val="TableParagraph"/>
              <w:spacing w:before="1"/>
              <w:ind w:left="92" w:right="89"/>
              <w:jc w:val="center"/>
              <w:rPr>
                <w:sz w:val="14"/>
              </w:rPr>
            </w:pPr>
            <w:r>
              <w:rPr>
                <w:sz w:val="14"/>
              </w:rPr>
              <w:t>1.</w:t>
            </w:r>
          </w:p>
        </w:tc>
        <w:tc>
          <w:tcPr>
            <w:tcW w:w="77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20"/>
              </w:rPr>
            </w:pPr>
          </w:p>
          <w:p w:rsidR="003447A2" w:rsidRDefault="006C3E0A">
            <w:pPr>
              <w:pStyle w:val="TableParagraph"/>
              <w:spacing w:before="1"/>
              <w:ind w:left="85" w:right="82"/>
              <w:jc w:val="center"/>
              <w:rPr>
                <w:sz w:val="14"/>
              </w:rPr>
            </w:pPr>
            <w:r>
              <w:rPr>
                <w:sz w:val="14"/>
              </w:rPr>
              <w:t>00018404</w:t>
            </w:r>
          </w:p>
        </w:tc>
        <w:tc>
          <w:tcPr>
            <w:tcW w:w="4497" w:type="dxa"/>
          </w:tcPr>
          <w:p w:rsidR="003447A2" w:rsidRDefault="006C3E0A">
            <w:pPr>
              <w:pStyle w:val="TableParagraph"/>
              <w:ind w:left="104" w:right="99"/>
              <w:jc w:val="both"/>
              <w:rPr>
                <w:sz w:val="14"/>
              </w:rPr>
            </w:pPr>
            <w:r>
              <w:rPr>
                <w:sz w:val="14"/>
              </w:rPr>
              <w:t xml:space="preserve">ELABORAÇÃO E EXECUÇÃO DE PSCIP (PROJETO DE SEGURANÇA CONTRA INCÊNDIO E PÂNICO) PARA EVENTO DE FESTIVIDADES DE ANIVERSÁRIO DO MUNICÍPIO COM PUBLICO MÍNIMO DE 3.000, CONTENDO ESTRUTURAS DE PALCO, GERADOR, ARQUIBANCADAS, TENDAS, BANHEIROS QUÍMICOS E OUTROS ELEMENTOS, A SER REALIZADO NAS DEPENDÊNCIAS DO GINÁSIO MUNICIPAL DE ESPORTES, FESTIVIDADES DE NO MÍNIMO </w:t>
            </w:r>
            <w:proofErr w:type="gramStart"/>
            <w:r>
              <w:rPr>
                <w:sz w:val="14"/>
              </w:rPr>
              <w:t>3</w:t>
            </w:r>
            <w:proofErr w:type="gramEnd"/>
            <w:r>
              <w:rPr>
                <w:sz w:val="14"/>
              </w:rPr>
              <w:t xml:space="preserve"> DIAS DE DURAÇÃO, COM QUEIMA DE FOGOS; INDISPENSÁVEL ACOMPANHAMENTO DA INSPEÇÃO DO CORPO DE BOMBEIROS; COM O FORNECIMENTO DE TODAS AS PLACAS, LUZES DE EMERGÊNCIA, EXTINTORES E DEMAIS</w:t>
            </w:r>
            <w:r>
              <w:rPr>
                <w:spacing w:val="29"/>
                <w:sz w:val="14"/>
              </w:rPr>
              <w:t xml:space="preserve"> </w:t>
            </w:r>
            <w:r>
              <w:rPr>
                <w:sz w:val="14"/>
              </w:rPr>
              <w:t>PREVENTIVOS</w:t>
            </w:r>
          </w:p>
          <w:p w:rsidR="003447A2" w:rsidRDefault="006C3E0A">
            <w:pPr>
              <w:pStyle w:val="TableParagraph"/>
              <w:spacing w:line="144" w:lineRule="exact"/>
              <w:ind w:left="104"/>
              <w:rPr>
                <w:sz w:val="14"/>
              </w:rPr>
            </w:pPr>
            <w:r>
              <w:rPr>
                <w:sz w:val="14"/>
              </w:rPr>
              <w:t>NECESSÁRIOS.</w:t>
            </w:r>
          </w:p>
        </w:tc>
        <w:tc>
          <w:tcPr>
            <w:tcW w:w="771"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20"/>
              </w:rPr>
            </w:pPr>
          </w:p>
          <w:p w:rsidR="003447A2" w:rsidRDefault="006C3E0A">
            <w:pPr>
              <w:pStyle w:val="TableParagraph"/>
              <w:spacing w:before="1"/>
              <w:ind w:left="137" w:right="134"/>
              <w:jc w:val="center"/>
              <w:rPr>
                <w:sz w:val="14"/>
              </w:rPr>
            </w:pPr>
            <w:r>
              <w:rPr>
                <w:sz w:val="14"/>
              </w:rPr>
              <w:t>01</w:t>
            </w:r>
          </w:p>
        </w:tc>
        <w:tc>
          <w:tcPr>
            <w:tcW w:w="899"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20"/>
              </w:rPr>
            </w:pPr>
          </w:p>
          <w:p w:rsidR="003447A2" w:rsidRDefault="006C3E0A">
            <w:pPr>
              <w:pStyle w:val="TableParagraph"/>
              <w:spacing w:before="1"/>
              <w:ind w:left="115" w:right="115"/>
              <w:jc w:val="center"/>
              <w:rPr>
                <w:sz w:val="14"/>
              </w:rPr>
            </w:pPr>
            <w:r>
              <w:rPr>
                <w:sz w:val="14"/>
              </w:rPr>
              <w:t>UNID</w:t>
            </w:r>
          </w:p>
        </w:tc>
        <w:tc>
          <w:tcPr>
            <w:tcW w:w="87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20"/>
              </w:rPr>
            </w:pPr>
          </w:p>
          <w:p w:rsidR="003447A2" w:rsidRDefault="006C3E0A">
            <w:pPr>
              <w:pStyle w:val="TableParagraph"/>
              <w:spacing w:before="1"/>
              <w:ind w:left="132" w:right="130"/>
              <w:jc w:val="center"/>
              <w:rPr>
                <w:sz w:val="14"/>
              </w:rPr>
            </w:pPr>
            <w:r>
              <w:rPr>
                <w:sz w:val="14"/>
              </w:rPr>
              <w:t>10.875,00</w:t>
            </w:r>
          </w:p>
        </w:tc>
        <w:tc>
          <w:tcPr>
            <w:tcW w:w="86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20"/>
              </w:rPr>
            </w:pPr>
          </w:p>
          <w:p w:rsidR="003447A2" w:rsidRDefault="006C3E0A">
            <w:pPr>
              <w:pStyle w:val="TableParagraph"/>
              <w:spacing w:before="1"/>
              <w:ind w:left="127" w:right="129"/>
              <w:jc w:val="center"/>
              <w:rPr>
                <w:sz w:val="14"/>
              </w:rPr>
            </w:pPr>
            <w:r>
              <w:rPr>
                <w:sz w:val="14"/>
              </w:rPr>
              <w:t>10.875,00</w:t>
            </w:r>
          </w:p>
        </w:tc>
      </w:tr>
      <w:tr w:rsidR="003447A2">
        <w:trPr>
          <w:trHeight w:val="1932"/>
        </w:trPr>
        <w:tc>
          <w:tcPr>
            <w:tcW w:w="610"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6C3E0A">
            <w:pPr>
              <w:pStyle w:val="TableParagraph"/>
              <w:ind w:left="92" w:right="89"/>
              <w:jc w:val="center"/>
              <w:rPr>
                <w:sz w:val="14"/>
              </w:rPr>
            </w:pPr>
            <w:r>
              <w:rPr>
                <w:sz w:val="14"/>
              </w:rPr>
              <w:t>2.</w:t>
            </w:r>
          </w:p>
        </w:tc>
        <w:tc>
          <w:tcPr>
            <w:tcW w:w="77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4E64DB">
            <w:pPr>
              <w:pStyle w:val="TableParagraph"/>
              <w:ind w:left="85" w:right="82"/>
              <w:jc w:val="center"/>
              <w:rPr>
                <w:sz w:val="14"/>
              </w:rPr>
            </w:pPr>
            <w:hyperlink r:id="rId20">
              <w:r w:rsidR="006C3E0A">
                <w:rPr>
                  <w:sz w:val="14"/>
                </w:rPr>
                <w:t>00018403</w:t>
              </w:r>
            </w:hyperlink>
          </w:p>
        </w:tc>
        <w:tc>
          <w:tcPr>
            <w:tcW w:w="4497" w:type="dxa"/>
          </w:tcPr>
          <w:p w:rsidR="003447A2" w:rsidRDefault="006C3E0A">
            <w:pPr>
              <w:pStyle w:val="TableParagraph"/>
              <w:ind w:left="104" w:right="99"/>
              <w:jc w:val="both"/>
              <w:rPr>
                <w:sz w:val="14"/>
              </w:rPr>
            </w:pPr>
            <w:r>
              <w:rPr>
                <w:sz w:val="14"/>
              </w:rPr>
              <w:t xml:space="preserve">ELABORAÇÃO E EXECUÇÃO DE PSCIP (PROJETO DE SEGURANÇA CONTRA INCÊNDIO E PÂNICO) PARA EVENTO DE FESTIVIDADES MUNICIPAIS COM PÚBLICO MÍNIMO DE 2.000, CONTENDO ESTRUTURAS DE PALCO, GERADOR, ARQUIBANCADAS, TENDAS, BANHEIROS QUÍMICOS E OUTROS ELEMENTOS, A SER REALIZADO NAS DEPENDÊNCIAS DO LAGO MUNICIPAL; FESTIVIDADES DE NO MÍNIMO </w:t>
            </w:r>
            <w:proofErr w:type="gramStart"/>
            <w:r>
              <w:rPr>
                <w:sz w:val="14"/>
              </w:rPr>
              <w:t>3</w:t>
            </w:r>
            <w:proofErr w:type="gramEnd"/>
            <w:r>
              <w:rPr>
                <w:sz w:val="14"/>
              </w:rPr>
              <w:t xml:space="preserve"> DIAS DE DURAÇÃO, COM QUEIMA DE FOGOS, INDISPENSÁVEL ACOMPANHAMENTO DA INSPEÇÃO DO CORPO DE BOMBEIROS; COM</w:t>
            </w:r>
            <w:r>
              <w:rPr>
                <w:spacing w:val="19"/>
                <w:sz w:val="14"/>
              </w:rPr>
              <w:t xml:space="preserve"> </w:t>
            </w:r>
            <w:r>
              <w:rPr>
                <w:sz w:val="14"/>
              </w:rPr>
              <w:t>O</w:t>
            </w:r>
            <w:r>
              <w:rPr>
                <w:spacing w:val="20"/>
                <w:sz w:val="14"/>
              </w:rPr>
              <w:t xml:space="preserve"> </w:t>
            </w:r>
            <w:r>
              <w:rPr>
                <w:sz w:val="14"/>
              </w:rPr>
              <w:t>FORNECIMENTO</w:t>
            </w:r>
            <w:r>
              <w:rPr>
                <w:spacing w:val="18"/>
                <w:sz w:val="14"/>
              </w:rPr>
              <w:t xml:space="preserve"> </w:t>
            </w:r>
            <w:r>
              <w:rPr>
                <w:sz w:val="14"/>
              </w:rPr>
              <w:t>DE</w:t>
            </w:r>
            <w:r>
              <w:rPr>
                <w:spacing w:val="19"/>
                <w:sz w:val="14"/>
              </w:rPr>
              <w:t xml:space="preserve"> </w:t>
            </w:r>
            <w:r>
              <w:rPr>
                <w:sz w:val="14"/>
              </w:rPr>
              <w:t>TODAS</w:t>
            </w:r>
            <w:r>
              <w:rPr>
                <w:spacing w:val="20"/>
                <w:sz w:val="14"/>
              </w:rPr>
              <w:t xml:space="preserve"> </w:t>
            </w:r>
            <w:r>
              <w:rPr>
                <w:sz w:val="14"/>
              </w:rPr>
              <w:t>AS</w:t>
            </w:r>
            <w:r>
              <w:rPr>
                <w:spacing w:val="17"/>
                <w:sz w:val="14"/>
              </w:rPr>
              <w:t xml:space="preserve"> </w:t>
            </w:r>
            <w:r>
              <w:rPr>
                <w:sz w:val="14"/>
              </w:rPr>
              <w:t>PLACAS,</w:t>
            </w:r>
            <w:r>
              <w:rPr>
                <w:spacing w:val="21"/>
                <w:sz w:val="14"/>
              </w:rPr>
              <w:t xml:space="preserve"> </w:t>
            </w:r>
            <w:r>
              <w:rPr>
                <w:sz w:val="14"/>
              </w:rPr>
              <w:t>LUZES</w:t>
            </w:r>
            <w:r>
              <w:rPr>
                <w:spacing w:val="20"/>
                <w:sz w:val="14"/>
              </w:rPr>
              <w:t xml:space="preserve"> </w:t>
            </w:r>
            <w:r>
              <w:rPr>
                <w:sz w:val="14"/>
              </w:rPr>
              <w:t>DE</w:t>
            </w:r>
          </w:p>
          <w:p w:rsidR="003447A2" w:rsidRDefault="006C3E0A">
            <w:pPr>
              <w:pStyle w:val="TableParagraph"/>
              <w:spacing w:line="160" w:lineRule="atLeast"/>
              <w:ind w:left="104" w:right="99"/>
              <w:jc w:val="both"/>
              <w:rPr>
                <w:sz w:val="14"/>
              </w:rPr>
            </w:pPr>
            <w:r>
              <w:rPr>
                <w:sz w:val="14"/>
              </w:rPr>
              <w:t>EMERGÊNCIA, EXTINTORES E DEMAIS PREVENTIVOS NECESSÁRIOS.</w:t>
            </w:r>
          </w:p>
        </w:tc>
        <w:tc>
          <w:tcPr>
            <w:tcW w:w="771"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6C3E0A">
            <w:pPr>
              <w:pStyle w:val="TableParagraph"/>
              <w:ind w:left="137" w:right="134"/>
              <w:jc w:val="center"/>
              <w:rPr>
                <w:sz w:val="14"/>
              </w:rPr>
            </w:pPr>
            <w:r>
              <w:rPr>
                <w:sz w:val="14"/>
              </w:rPr>
              <w:t>03</w:t>
            </w:r>
          </w:p>
        </w:tc>
        <w:tc>
          <w:tcPr>
            <w:tcW w:w="899"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6C3E0A">
            <w:pPr>
              <w:pStyle w:val="TableParagraph"/>
              <w:ind w:left="115" w:right="115"/>
              <w:jc w:val="center"/>
              <w:rPr>
                <w:sz w:val="14"/>
              </w:rPr>
            </w:pPr>
            <w:r>
              <w:rPr>
                <w:sz w:val="14"/>
              </w:rPr>
              <w:t>UND</w:t>
            </w:r>
          </w:p>
        </w:tc>
        <w:tc>
          <w:tcPr>
            <w:tcW w:w="87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6C3E0A">
            <w:pPr>
              <w:pStyle w:val="TableParagraph"/>
              <w:ind w:left="132" w:right="130"/>
              <w:jc w:val="center"/>
              <w:rPr>
                <w:sz w:val="14"/>
              </w:rPr>
            </w:pPr>
            <w:r>
              <w:rPr>
                <w:sz w:val="14"/>
              </w:rPr>
              <w:t>10.875,00</w:t>
            </w:r>
          </w:p>
        </w:tc>
        <w:tc>
          <w:tcPr>
            <w:tcW w:w="86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6C3E0A">
            <w:pPr>
              <w:pStyle w:val="TableParagraph"/>
              <w:ind w:left="127" w:right="129"/>
              <w:jc w:val="center"/>
              <w:rPr>
                <w:sz w:val="14"/>
              </w:rPr>
            </w:pPr>
            <w:r>
              <w:rPr>
                <w:sz w:val="14"/>
              </w:rPr>
              <w:t>32.625,00</w:t>
            </w:r>
          </w:p>
        </w:tc>
      </w:tr>
      <w:tr w:rsidR="003447A2">
        <w:trPr>
          <w:trHeight w:val="1449"/>
        </w:trPr>
        <w:tc>
          <w:tcPr>
            <w:tcW w:w="610"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9"/>
              <w:rPr>
                <w:sz w:val="13"/>
              </w:rPr>
            </w:pPr>
          </w:p>
          <w:p w:rsidR="003447A2" w:rsidRDefault="006C3E0A">
            <w:pPr>
              <w:pStyle w:val="TableParagraph"/>
              <w:ind w:left="92" w:right="89"/>
              <w:jc w:val="center"/>
              <w:rPr>
                <w:sz w:val="14"/>
              </w:rPr>
            </w:pPr>
            <w:r>
              <w:rPr>
                <w:sz w:val="14"/>
              </w:rPr>
              <w:t>3.</w:t>
            </w:r>
          </w:p>
        </w:tc>
        <w:tc>
          <w:tcPr>
            <w:tcW w:w="77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9"/>
              <w:rPr>
                <w:sz w:val="13"/>
              </w:rPr>
            </w:pPr>
          </w:p>
          <w:p w:rsidR="003447A2" w:rsidRDefault="006C3E0A">
            <w:pPr>
              <w:pStyle w:val="TableParagraph"/>
              <w:ind w:left="85" w:right="82"/>
              <w:jc w:val="center"/>
              <w:rPr>
                <w:sz w:val="14"/>
              </w:rPr>
            </w:pPr>
            <w:r>
              <w:rPr>
                <w:sz w:val="14"/>
              </w:rPr>
              <w:t>00018404</w:t>
            </w:r>
          </w:p>
        </w:tc>
        <w:tc>
          <w:tcPr>
            <w:tcW w:w="4497" w:type="dxa"/>
          </w:tcPr>
          <w:p w:rsidR="003447A2" w:rsidRDefault="006C3E0A">
            <w:pPr>
              <w:pStyle w:val="TableParagraph"/>
              <w:spacing w:before="1" w:line="160" w:lineRule="exact"/>
              <w:ind w:left="104" w:right="101"/>
              <w:jc w:val="both"/>
              <w:rPr>
                <w:sz w:val="14"/>
              </w:rPr>
            </w:pPr>
            <w:r>
              <w:rPr>
                <w:sz w:val="14"/>
              </w:rPr>
              <w:t xml:space="preserve">ELABORAÇÃO E EXECUÇÃOÃO DE PSCIP (PROJETO DE SEGURANÇA CONTRA INCÊNDIO E PÂNICO) PARA EVENTO MOTOCROSS, COM PUBLICO MÍNIMO DE 1.000 CONTENDO ESTRUTURAS DE GERADOR, TENDAS, BANHEIROS QUÍMICOS E OUTROS ELEMENTOS, EVENTO DE NO MÍNIMO </w:t>
            </w:r>
            <w:proofErr w:type="gramStart"/>
            <w:r>
              <w:rPr>
                <w:sz w:val="14"/>
              </w:rPr>
              <w:t>2</w:t>
            </w:r>
            <w:proofErr w:type="gramEnd"/>
            <w:r>
              <w:rPr>
                <w:sz w:val="14"/>
              </w:rPr>
              <w:t xml:space="preserve"> DIAS DE DURAÇÃO, INDISPENSÁVEL ACOMPANHAMENTO DA INSPEÇÃO DO CORPO DE BOMBEIROS; COM O FORNECIMENTO DE TODAS AS PLACAS, LUZES DE EMERGÊNCIA, EXTINTORES E DEMAIS PREVENTIVOS NECESSÁRIOS.</w:t>
            </w:r>
          </w:p>
        </w:tc>
        <w:tc>
          <w:tcPr>
            <w:tcW w:w="771"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9"/>
              <w:rPr>
                <w:sz w:val="13"/>
              </w:rPr>
            </w:pPr>
          </w:p>
          <w:p w:rsidR="003447A2" w:rsidRDefault="006C3E0A">
            <w:pPr>
              <w:pStyle w:val="TableParagraph"/>
              <w:ind w:left="137" w:right="134"/>
              <w:jc w:val="center"/>
              <w:rPr>
                <w:sz w:val="14"/>
              </w:rPr>
            </w:pPr>
            <w:r>
              <w:rPr>
                <w:sz w:val="14"/>
              </w:rPr>
              <w:t>01</w:t>
            </w:r>
          </w:p>
        </w:tc>
        <w:tc>
          <w:tcPr>
            <w:tcW w:w="899"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9"/>
              <w:rPr>
                <w:sz w:val="13"/>
              </w:rPr>
            </w:pPr>
          </w:p>
          <w:p w:rsidR="003447A2" w:rsidRDefault="006C3E0A">
            <w:pPr>
              <w:pStyle w:val="TableParagraph"/>
              <w:ind w:left="115" w:right="115"/>
              <w:jc w:val="center"/>
              <w:rPr>
                <w:sz w:val="14"/>
              </w:rPr>
            </w:pPr>
            <w:r>
              <w:rPr>
                <w:sz w:val="14"/>
              </w:rPr>
              <w:t>UND</w:t>
            </w:r>
          </w:p>
        </w:tc>
        <w:tc>
          <w:tcPr>
            <w:tcW w:w="87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9"/>
              <w:rPr>
                <w:sz w:val="13"/>
              </w:rPr>
            </w:pPr>
          </w:p>
          <w:p w:rsidR="003447A2" w:rsidRDefault="006C3E0A">
            <w:pPr>
              <w:pStyle w:val="TableParagraph"/>
              <w:ind w:left="130" w:right="130"/>
              <w:jc w:val="center"/>
              <w:rPr>
                <w:sz w:val="14"/>
              </w:rPr>
            </w:pPr>
            <w:r>
              <w:rPr>
                <w:sz w:val="14"/>
              </w:rPr>
              <w:t>7.125,00</w:t>
            </w:r>
          </w:p>
        </w:tc>
        <w:tc>
          <w:tcPr>
            <w:tcW w:w="86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9"/>
              <w:rPr>
                <w:sz w:val="13"/>
              </w:rPr>
            </w:pPr>
          </w:p>
          <w:p w:rsidR="003447A2" w:rsidRDefault="006C3E0A">
            <w:pPr>
              <w:pStyle w:val="TableParagraph"/>
              <w:ind w:left="124" w:right="129"/>
              <w:jc w:val="center"/>
              <w:rPr>
                <w:sz w:val="14"/>
              </w:rPr>
            </w:pPr>
            <w:r>
              <w:rPr>
                <w:sz w:val="14"/>
              </w:rPr>
              <w:t>7.125,00</w:t>
            </w:r>
          </w:p>
        </w:tc>
      </w:tr>
      <w:tr w:rsidR="003447A2">
        <w:trPr>
          <w:trHeight w:val="1610"/>
        </w:trPr>
        <w:tc>
          <w:tcPr>
            <w:tcW w:w="610"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6C3E0A">
            <w:pPr>
              <w:pStyle w:val="TableParagraph"/>
              <w:ind w:left="92" w:right="89"/>
              <w:jc w:val="center"/>
              <w:rPr>
                <w:sz w:val="14"/>
              </w:rPr>
            </w:pPr>
            <w:r>
              <w:rPr>
                <w:sz w:val="14"/>
              </w:rPr>
              <w:t>4.</w:t>
            </w:r>
          </w:p>
        </w:tc>
        <w:tc>
          <w:tcPr>
            <w:tcW w:w="77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4E64DB">
            <w:pPr>
              <w:pStyle w:val="TableParagraph"/>
              <w:ind w:left="85" w:right="82"/>
              <w:jc w:val="center"/>
              <w:rPr>
                <w:sz w:val="14"/>
              </w:rPr>
            </w:pPr>
            <w:hyperlink r:id="rId21">
              <w:r w:rsidR="006C3E0A">
                <w:rPr>
                  <w:sz w:val="14"/>
                </w:rPr>
                <w:t>00018403</w:t>
              </w:r>
            </w:hyperlink>
          </w:p>
        </w:tc>
        <w:tc>
          <w:tcPr>
            <w:tcW w:w="4497" w:type="dxa"/>
          </w:tcPr>
          <w:p w:rsidR="003447A2" w:rsidRDefault="006C3E0A">
            <w:pPr>
              <w:pStyle w:val="TableParagraph"/>
              <w:ind w:left="104" w:right="99"/>
              <w:jc w:val="both"/>
              <w:rPr>
                <w:sz w:val="14"/>
              </w:rPr>
            </w:pPr>
            <w:r>
              <w:rPr>
                <w:sz w:val="14"/>
              </w:rPr>
              <w:t xml:space="preserve">ELABORAÇÃO E EXECUÇÃO DE PSCIP (PROJETO DE SEGURANÇA CONTRA INCÊNDIO E PÂNICO) PARA EVENTO DE DESFILE CÍVICO E DESFILE DE ANIVERSÁRIO DO MUNICÍPIO, CONTENDO ESTRUTURAS DE PALCO, GERADOR, ARQUIBANCADAS, TENDAS, BANHEIROS QUÍMICOS E OUTROS ELEMENTOS, COM PUBLICO MÍNIMO DE 1.000 PESSOAS, COM DURAÇÃO DE </w:t>
            </w:r>
            <w:proofErr w:type="gramStart"/>
            <w:r>
              <w:rPr>
                <w:sz w:val="14"/>
              </w:rPr>
              <w:t>1</w:t>
            </w:r>
            <w:proofErr w:type="gramEnd"/>
            <w:r>
              <w:rPr>
                <w:sz w:val="14"/>
              </w:rPr>
              <w:t xml:space="preserve"> DIA; INDISPENSÁVEL ACOMPANHAMENTO DA INSPEÇÃO DO CORPO DE BOMBEIROS; COM O FORNECIMENTO DE</w:t>
            </w:r>
            <w:r>
              <w:rPr>
                <w:spacing w:val="6"/>
                <w:sz w:val="14"/>
              </w:rPr>
              <w:t xml:space="preserve"> </w:t>
            </w:r>
            <w:r>
              <w:rPr>
                <w:sz w:val="14"/>
              </w:rPr>
              <w:t>TODAS</w:t>
            </w:r>
            <w:r>
              <w:rPr>
                <w:spacing w:val="8"/>
                <w:sz w:val="14"/>
              </w:rPr>
              <w:t xml:space="preserve"> </w:t>
            </w:r>
            <w:r>
              <w:rPr>
                <w:sz w:val="14"/>
              </w:rPr>
              <w:t>AS</w:t>
            </w:r>
            <w:r>
              <w:rPr>
                <w:spacing w:val="5"/>
                <w:sz w:val="14"/>
              </w:rPr>
              <w:t xml:space="preserve"> </w:t>
            </w:r>
            <w:r>
              <w:rPr>
                <w:sz w:val="14"/>
              </w:rPr>
              <w:t>PLACAS,</w:t>
            </w:r>
            <w:r>
              <w:rPr>
                <w:spacing w:val="9"/>
                <w:sz w:val="14"/>
              </w:rPr>
              <w:t xml:space="preserve"> </w:t>
            </w:r>
            <w:r>
              <w:rPr>
                <w:sz w:val="14"/>
              </w:rPr>
              <w:t>LUZES</w:t>
            </w:r>
            <w:r>
              <w:rPr>
                <w:spacing w:val="4"/>
                <w:sz w:val="14"/>
              </w:rPr>
              <w:t xml:space="preserve"> </w:t>
            </w:r>
            <w:r>
              <w:rPr>
                <w:sz w:val="14"/>
              </w:rPr>
              <w:t>DE</w:t>
            </w:r>
            <w:r>
              <w:rPr>
                <w:spacing w:val="7"/>
                <w:sz w:val="14"/>
              </w:rPr>
              <w:t xml:space="preserve"> </w:t>
            </w:r>
            <w:r>
              <w:rPr>
                <w:sz w:val="14"/>
              </w:rPr>
              <w:t>EMERGÊNCIA,</w:t>
            </w:r>
            <w:r>
              <w:rPr>
                <w:spacing w:val="7"/>
                <w:sz w:val="14"/>
              </w:rPr>
              <w:t xml:space="preserve"> </w:t>
            </w:r>
            <w:r>
              <w:rPr>
                <w:sz w:val="14"/>
              </w:rPr>
              <w:t>EXTINTORES</w:t>
            </w:r>
            <w:r>
              <w:rPr>
                <w:spacing w:val="7"/>
                <w:sz w:val="14"/>
              </w:rPr>
              <w:t xml:space="preserve"> </w:t>
            </w:r>
            <w:r>
              <w:rPr>
                <w:sz w:val="14"/>
              </w:rPr>
              <w:t>E</w:t>
            </w:r>
          </w:p>
          <w:p w:rsidR="003447A2" w:rsidRDefault="006C3E0A">
            <w:pPr>
              <w:pStyle w:val="TableParagraph"/>
              <w:spacing w:line="144" w:lineRule="exact"/>
              <w:ind w:left="104"/>
              <w:jc w:val="both"/>
              <w:rPr>
                <w:sz w:val="14"/>
              </w:rPr>
            </w:pPr>
            <w:r>
              <w:rPr>
                <w:sz w:val="14"/>
              </w:rPr>
              <w:t>DEMAIS PREVENTIVOS NECESSÁRIOS.</w:t>
            </w:r>
          </w:p>
        </w:tc>
        <w:tc>
          <w:tcPr>
            <w:tcW w:w="771"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6C3E0A">
            <w:pPr>
              <w:pStyle w:val="TableParagraph"/>
              <w:ind w:left="137" w:right="134"/>
              <w:jc w:val="center"/>
              <w:rPr>
                <w:sz w:val="14"/>
              </w:rPr>
            </w:pPr>
            <w:r>
              <w:rPr>
                <w:sz w:val="14"/>
              </w:rPr>
              <w:t>02</w:t>
            </w:r>
          </w:p>
        </w:tc>
        <w:tc>
          <w:tcPr>
            <w:tcW w:w="899"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6C3E0A">
            <w:pPr>
              <w:pStyle w:val="TableParagraph"/>
              <w:ind w:left="115" w:right="115"/>
              <w:jc w:val="center"/>
              <w:rPr>
                <w:sz w:val="14"/>
              </w:rPr>
            </w:pPr>
            <w:r>
              <w:rPr>
                <w:sz w:val="14"/>
              </w:rPr>
              <w:t>UND</w:t>
            </w:r>
          </w:p>
        </w:tc>
        <w:tc>
          <w:tcPr>
            <w:tcW w:w="87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6C3E0A">
            <w:pPr>
              <w:pStyle w:val="TableParagraph"/>
              <w:ind w:left="130" w:right="130"/>
              <w:jc w:val="center"/>
              <w:rPr>
                <w:sz w:val="14"/>
              </w:rPr>
            </w:pPr>
            <w:r>
              <w:rPr>
                <w:sz w:val="14"/>
              </w:rPr>
              <w:t>5.400,00</w:t>
            </w:r>
          </w:p>
        </w:tc>
        <w:tc>
          <w:tcPr>
            <w:tcW w:w="86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20"/>
              </w:rPr>
            </w:pPr>
          </w:p>
          <w:p w:rsidR="003447A2" w:rsidRDefault="006C3E0A">
            <w:pPr>
              <w:pStyle w:val="TableParagraph"/>
              <w:ind w:left="127" w:right="129"/>
              <w:jc w:val="center"/>
              <w:rPr>
                <w:sz w:val="14"/>
              </w:rPr>
            </w:pPr>
            <w:r>
              <w:rPr>
                <w:sz w:val="14"/>
              </w:rPr>
              <w:t>10.800,00</w:t>
            </w:r>
          </w:p>
        </w:tc>
      </w:tr>
      <w:tr w:rsidR="003447A2">
        <w:trPr>
          <w:trHeight w:val="227"/>
        </w:trPr>
        <w:tc>
          <w:tcPr>
            <w:tcW w:w="8427" w:type="dxa"/>
            <w:gridSpan w:val="6"/>
          </w:tcPr>
          <w:p w:rsidR="003447A2" w:rsidRDefault="006C3E0A">
            <w:pPr>
              <w:pStyle w:val="TableParagraph"/>
              <w:spacing w:before="32"/>
              <w:ind w:right="101"/>
              <w:jc w:val="right"/>
              <w:rPr>
                <w:b/>
                <w:sz w:val="14"/>
              </w:rPr>
            </w:pPr>
            <w:r>
              <w:rPr>
                <w:b/>
                <w:sz w:val="14"/>
              </w:rPr>
              <w:t>VALOR TOTAL R$</w:t>
            </w:r>
          </w:p>
        </w:tc>
        <w:tc>
          <w:tcPr>
            <w:tcW w:w="868" w:type="dxa"/>
          </w:tcPr>
          <w:p w:rsidR="003447A2" w:rsidRDefault="006C3E0A">
            <w:pPr>
              <w:pStyle w:val="TableParagraph"/>
              <w:spacing w:before="32"/>
              <w:ind w:left="127" w:right="129"/>
              <w:jc w:val="center"/>
              <w:rPr>
                <w:b/>
                <w:sz w:val="14"/>
              </w:rPr>
            </w:pPr>
            <w:r>
              <w:rPr>
                <w:b/>
                <w:sz w:val="14"/>
              </w:rPr>
              <w:t>61.425,00</w:t>
            </w:r>
          </w:p>
        </w:tc>
      </w:tr>
    </w:tbl>
    <w:p w:rsidR="003447A2" w:rsidRDefault="003447A2">
      <w:pPr>
        <w:pStyle w:val="Corpodetexto"/>
        <w:rPr>
          <w:sz w:val="20"/>
        </w:rPr>
      </w:pPr>
    </w:p>
    <w:p w:rsidR="003447A2" w:rsidRDefault="003447A2">
      <w:pPr>
        <w:pStyle w:val="Corpodetexto"/>
        <w:spacing w:before="5"/>
        <w:rPr>
          <w:sz w:val="23"/>
        </w:rPr>
      </w:pPr>
    </w:p>
    <w:p w:rsidR="003447A2" w:rsidRDefault="006C3E0A">
      <w:pPr>
        <w:pStyle w:val="Corpodetexto"/>
        <w:ind w:left="222"/>
      </w:pPr>
      <w:r>
        <w:t>Paranaíta/MT, 23 de Agosto de 2018.</w:t>
      </w: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6C3E0A">
      <w:pPr>
        <w:pStyle w:val="Corpodetexto"/>
        <w:spacing w:before="161"/>
        <w:ind w:left="222" w:right="7027"/>
      </w:pPr>
      <w:r>
        <w:t>Taloana Garcia Eulampio Pregoeira</w:t>
      </w:r>
    </w:p>
    <w:p w:rsidR="003447A2" w:rsidRDefault="003447A2">
      <w:pPr>
        <w:sectPr w:rsidR="003447A2">
          <w:headerReference w:type="default" r:id="rId22"/>
          <w:pgSz w:w="11910" w:h="16840"/>
          <w:pgMar w:top="2260" w:right="900" w:bottom="600" w:left="1480" w:header="708" w:footer="411" w:gutter="0"/>
          <w:cols w:space="720"/>
        </w:sectPr>
      </w:pPr>
    </w:p>
    <w:p w:rsidR="003447A2" w:rsidRDefault="003447A2">
      <w:pPr>
        <w:pStyle w:val="Corpodetexto"/>
        <w:rPr>
          <w:sz w:val="24"/>
        </w:rPr>
      </w:pPr>
    </w:p>
    <w:p w:rsidR="003447A2" w:rsidRDefault="006C3E0A">
      <w:pPr>
        <w:pStyle w:val="Ttulo1"/>
        <w:spacing w:before="92"/>
        <w:ind w:left="0" w:right="7"/>
        <w:jc w:val="center"/>
      </w:pPr>
      <w:r>
        <w:t>ANEXO II</w:t>
      </w:r>
    </w:p>
    <w:p w:rsidR="003447A2" w:rsidRDefault="003447A2">
      <w:pPr>
        <w:pStyle w:val="Corpodetexto"/>
        <w:spacing w:before="7"/>
        <w:rPr>
          <w:b/>
          <w:sz w:val="21"/>
        </w:rPr>
      </w:pPr>
    </w:p>
    <w:p w:rsidR="003447A2" w:rsidRDefault="006C3E0A">
      <w:pPr>
        <w:ind w:right="9"/>
        <w:jc w:val="center"/>
        <w:rPr>
          <w:i/>
        </w:rPr>
      </w:pPr>
      <w:r>
        <w:rPr>
          <w:i/>
        </w:rPr>
        <w:t>(Papel Timbrado da Empresa)</w:t>
      </w:r>
    </w:p>
    <w:p w:rsidR="003447A2" w:rsidRDefault="003447A2">
      <w:pPr>
        <w:pStyle w:val="Corpodetexto"/>
        <w:spacing w:before="3"/>
        <w:rPr>
          <w:i/>
        </w:rPr>
      </w:pPr>
    </w:p>
    <w:p w:rsidR="003447A2" w:rsidRDefault="006C3E0A">
      <w:pPr>
        <w:pStyle w:val="Ttulo1"/>
        <w:ind w:left="0" w:right="8"/>
        <w:jc w:val="center"/>
      </w:pPr>
      <w:r>
        <w:t>PROPOSTA DE PREÇO</w:t>
      </w:r>
    </w:p>
    <w:p w:rsidR="003447A2" w:rsidRDefault="003447A2">
      <w:pPr>
        <w:pStyle w:val="Corpodetexto"/>
        <w:spacing w:before="7"/>
        <w:rPr>
          <w:b/>
          <w:sz w:val="21"/>
        </w:rPr>
      </w:pPr>
    </w:p>
    <w:p w:rsidR="003447A2" w:rsidRDefault="006C3E0A">
      <w:pPr>
        <w:ind w:left="222"/>
      </w:pPr>
      <w:r>
        <w:rPr>
          <w:b/>
        </w:rPr>
        <w:t xml:space="preserve">Licitação: </w:t>
      </w:r>
      <w:r>
        <w:t xml:space="preserve">Nº 071/2018 </w:t>
      </w:r>
      <w:r>
        <w:rPr>
          <w:b/>
        </w:rPr>
        <w:t xml:space="preserve">Modalidade: </w:t>
      </w:r>
      <w:r>
        <w:t>PREGÃO PRESENCIAL PARA REGISTRO DE PREÇOS</w:t>
      </w:r>
    </w:p>
    <w:p w:rsidR="003447A2" w:rsidRDefault="006C3E0A">
      <w:pPr>
        <w:pStyle w:val="Ttulo1"/>
        <w:tabs>
          <w:tab w:val="left" w:pos="2802"/>
          <w:tab w:val="left" w:pos="3042"/>
          <w:tab w:val="left" w:pos="4002"/>
          <w:tab w:val="left" w:pos="4679"/>
          <w:tab w:val="left" w:pos="5689"/>
          <w:tab w:val="left" w:pos="5966"/>
          <w:tab w:val="left" w:pos="6393"/>
          <w:tab w:val="left" w:pos="9252"/>
          <w:tab w:val="left" w:pos="9318"/>
        </w:tabs>
        <w:spacing w:before="1"/>
        <w:ind w:right="178"/>
      </w:pPr>
      <w:r>
        <w:t xml:space="preserve">Tipo: </w:t>
      </w:r>
      <w:r>
        <w:rPr>
          <w:b w:val="0"/>
        </w:rPr>
        <w:t xml:space="preserve">MENOR PREÇO POR ITEM </w:t>
      </w:r>
      <w:r>
        <w:t>Consumidor: Prefeitura Municipal de Paranaíta – MT. Licitante:</w:t>
      </w:r>
      <w:r>
        <w:rPr>
          <w:u w:val="single"/>
        </w:rPr>
        <w:t xml:space="preserve"> </w:t>
      </w:r>
      <w:r>
        <w:rPr>
          <w:u w:val="single"/>
        </w:rPr>
        <w:tab/>
      </w:r>
      <w:r>
        <w:rPr>
          <w:u w:val="single"/>
        </w:rPr>
        <w:tab/>
      </w:r>
      <w:r>
        <w:rPr>
          <w:u w:val="single"/>
        </w:rPr>
        <w:tab/>
      </w:r>
      <w:r>
        <w:t>CNPJ</w:t>
      </w:r>
      <w:proofErr w:type="gramStart"/>
      <w:r>
        <w:t>.:</w:t>
      </w:r>
      <w:proofErr w:type="gramEnd"/>
      <w:r>
        <w:rPr>
          <w:u w:val="single"/>
        </w:rPr>
        <w:t xml:space="preserve"> </w:t>
      </w:r>
      <w:r>
        <w:rPr>
          <w:u w:val="single"/>
        </w:rPr>
        <w:tab/>
      </w:r>
      <w:r>
        <w:rPr>
          <w:u w:val="single"/>
        </w:rPr>
        <w:tab/>
      </w:r>
      <w:r>
        <w:rPr>
          <w:u w:val="single"/>
        </w:rPr>
        <w:tab/>
      </w:r>
      <w:r>
        <w:t>Tel Fax:</w:t>
      </w:r>
      <w:r>
        <w:rPr>
          <w:spacing w:val="-3"/>
        </w:rPr>
        <w:t xml:space="preserve"> </w:t>
      </w:r>
      <w:r>
        <w:t>(</w:t>
      </w:r>
      <w:r>
        <w:rPr>
          <w:u w:val="single"/>
        </w:rPr>
        <w:t xml:space="preserve">  </w:t>
      </w:r>
      <w:r>
        <w:rPr>
          <w:spacing w:val="52"/>
          <w:u w:val="single"/>
        </w:rPr>
        <w:t xml:space="preserve"> </w:t>
      </w:r>
      <w:r>
        <w:t xml:space="preserve">) </w:t>
      </w:r>
      <w:r>
        <w:rPr>
          <w:u w:val="single"/>
        </w:rPr>
        <w:t xml:space="preserve"> </w:t>
      </w:r>
      <w:r>
        <w:rPr>
          <w:u w:val="single"/>
        </w:rPr>
        <w:tab/>
      </w:r>
      <w:r>
        <w:t xml:space="preserve"> E-mail:</w:t>
      </w:r>
      <w:r>
        <w:rPr>
          <w:u w:val="single"/>
        </w:rPr>
        <w:t xml:space="preserve"> </w:t>
      </w:r>
      <w:r>
        <w:rPr>
          <w:u w:val="single"/>
        </w:rPr>
        <w:tab/>
      </w:r>
      <w:r>
        <w:t>Tel.</w:t>
      </w:r>
      <w:r>
        <w:rPr>
          <w:spacing w:val="-1"/>
        </w:rPr>
        <w:t xml:space="preserve"> </w:t>
      </w:r>
      <w:r>
        <w:t>Celular:</w:t>
      </w:r>
      <w:r>
        <w:rPr>
          <w:spacing w:val="-2"/>
        </w:rPr>
        <w:t xml:space="preserve"> </w:t>
      </w:r>
      <w:r>
        <w:t>(</w:t>
      </w:r>
      <w:r>
        <w:rPr>
          <w:u w:val="single"/>
        </w:rPr>
        <w:t xml:space="preserve"> </w:t>
      </w:r>
      <w:r>
        <w:rPr>
          <w:u w:val="single"/>
        </w:rPr>
        <w:tab/>
      </w:r>
      <w:r>
        <w:rPr>
          <w:b w:val="0"/>
        </w:rPr>
        <w:t>)</w:t>
      </w:r>
      <w:r>
        <w:rPr>
          <w:b w:val="0"/>
          <w:u w:val="single"/>
        </w:rPr>
        <w:t xml:space="preserve"> </w:t>
      </w:r>
      <w:r>
        <w:rPr>
          <w:b w:val="0"/>
          <w:u w:val="single"/>
        </w:rPr>
        <w:tab/>
      </w:r>
      <w:r>
        <w:rPr>
          <w:b w:val="0"/>
          <w:u w:val="single"/>
        </w:rPr>
        <w:tab/>
      </w:r>
      <w:r>
        <w:t>Endereço:</w:t>
      </w:r>
      <w:r>
        <w:rPr>
          <w:u w:val="single"/>
        </w:rPr>
        <w:tab/>
      </w:r>
      <w:r>
        <w:rPr>
          <w:u w:val="single"/>
        </w:rPr>
        <w:tab/>
      </w:r>
      <w:r>
        <w:t xml:space="preserve"> Conta</w:t>
      </w:r>
      <w:r>
        <w:rPr>
          <w:spacing w:val="-1"/>
        </w:rPr>
        <w:t xml:space="preserve"> </w:t>
      </w:r>
      <w:r>
        <w:t>Corrente:</w:t>
      </w:r>
      <w:r>
        <w:rPr>
          <w:u w:val="single"/>
        </w:rPr>
        <w:t xml:space="preserve"> </w:t>
      </w:r>
      <w:r>
        <w:rPr>
          <w:u w:val="single"/>
        </w:rPr>
        <w:tab/>
      </w:r>
      <w:r>
        <w:rPr>
          <w:u w:val="single"/>
        </w:rPr>
        <w:tab/>
      </w:r>
      <w:r>
        <w:t>Agência:</w:t>
      </w:r>
      <w:r>
        <w:rPr>
          <w:u w:val="single"/>
        </w:rPr>
        <w:t xml:space="preserve"> </w:t>
      </w:r>
      <w:r>
        <w:rPr>
          <w:u w:val="single"/>
        </w:rPr>
        <w:tab/>
      </w:r>
      <w:r>
        <w:rPr>
          <w:u w:val="single"/>
        </w:rPr>
        <w:tab/>
      </w:r>
      <w:r>
        <w:rPr>
          <w:u w:val="single"/>
        </w:rPr>
        <w:tab/>
      </w:r>
      <w:r>
        <w:t>Banco:</w:t>
      </w:r>
      <w:r>
        <w:rPr>
          <w:spacing w:val="1"/>
        </w:rPr>
        <w:t xml:space="preserve"> </w:t>
      </w:r>
      <w:r>
        <w:rPr>
          <w:u w:val="single"/>
        </w:rPr>
        <w:t xml:space="preserve"> </w:t>
      </w:r>
      <w:r>
        <w:rPr>
          <w:u w:val="single"/>
        </w:rPr>
        <w:tab/>
      </w:r>
      <w:r>
        <w:rPr>
          <w:u w:val="single"/>
        </w:rPr>
        <w:tab/>
      </w:r>
    </w:p>
    <w:p w:rsidR="003447A2" w:rsidRDefault="003447A2">
      <w:pPr>
        <w:pStyle w:val="Corpodetexto"/>
        <w:spacing w:before="7"/>
        <w:rPr>
          <w:b/>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849"/>
        <w:gridCol w:w="4356"/>
        <w:gridCol w:w="769"/>
        <w:gridCol w:w="832"/>
        <w:gridCol w:w="843"/>
        <w:gridCol w:w="959"/>
      </w:tblGrid>
      <w:tr w:rsidR="003447A2">
        <w:trPr>
          <w:trHeight w:val="225"/>
        </w:trPr>
        <w:tc>
          <w:tcPr>
            <w:tcW w:w="674" w:type="dxa"/>
          </w:tcPr>
          <w:p w:rsidR="003447A2" w:rsidRDefault="006C3E0A">
            <w:pPr>
              <w:pStyle w:val="TableParagraph"/>
              <w:spacing w:before="18"/>
              <w:ind w:left="103" w:right="93"/>
              <w:jc w:val="center"/>
              <w:rPr>
                <w:b/>
                <w:sz w:val="16"/>
              </w:rPr>
            </w:pPr>
            <w:r>
              <w:rPr>
                <w:b/>
                <w:sz w:val="16"/>
              </w:rPr>
              <w:t>ITEM</w:t>
            </w:r>
          </w:p>
        </w:tc>
        <w:tc>
          <w:tcPr>
            <w:tcW w:w="849" w:type="dxa"/>
          </w:tcPr>
          <w:p w:rsidR="003447A2" w:rsidRDefault="006C3E0A">
            <w:pPr>
              <w:pStyle w:val="TableParagraph"/>
              <w:spacing w:before="18"/>
              <w:ind w:left="124" w:right="112"/>
              <w:jc w:val="center"/>
              <w:rPr>
                <w:b/>
                <w:sz w:val="16"/>
              </w:rPr>
            </w:pPr>
            <w:r>
              <w:rPr>
                <w:b/>
                <w:sz w:val="16"/>
              </w:rPr>
              <w:t>CÓD.</w:t>
            </w:r>
          </w:p>
        </w:tc>
        <w:tc>
          <w:tcPr>
            <w:tcW w:w="4356" w:type="dxa"/>
          </w:tcPr>
          <w:p w:rsidR="003447A2" w:rsidRDefault="006C3E0A">
            <w:pPr>
              <w:pStyle w:val="TableParagraph"/>
              <w:spacing w:before="18"/>
              <w:ind w:left="1677" w:right="1667"/>
              <w:jc w:val="center"/>
              <w:rPr>
                <w:b/>
                <w:sz w:val="16"/>
              </w:rPr>
            </w:pPr>
            <w:r>
              <w:rPr>
                <w:b/>
                <w:sz w:val="16"/>
              </w:rPr>
              <w:t>DESCRIÇÃO</w:t>
            </w:r>
          </w:p>
        </w:tc>
        <w:tc>
          <w:tcPr>
            <w:tcW w:w="769" w:type="dxa"/>
          </w:tcPr>
          <w:p w:rsidR="003447A2" w:rsidRDefault="006C3E0A">
            <w:pPr>
              <w:pStyle w:val="TableParagraph"/>
              <w:spacing w:before="40" w:line="165" w:lineRule="exact"/>
              <w:ind w:left="139" w:right="130"/>
              <w:jc w:val="center"/>
              <w:rPr>
                <w:b/>
                <w:sz w:val="16"/>
              </w:rPr>
            </w:pPr>
            <w:r>
              <w:rPr>
                <w:b/>
                <w:sz w:val="16"/>
              </w:rPr>
              <w:t>UNID.</w:t>
            </w:r>
          </w:p>
        </w:tc>
        <w:tc>
          <w:tcPr>
            <w:tcW w:w="832" w:type="dxa"/>
          </w:tcPr>
          <w:p w:rsidR="003447A2" w:rsidRDefault="006C3E0A">
            <w:pPr>
              <w:pStyle w:val="TableParagraph"/>
              <w:spacing w:before="40" w:line="165" w:lineRule="exact"/>
              <w:ind w:left="91" w:right="73"/>
              <w:jc w:val="center"/>
              <w:rPr>
                <w:b/>
                <w:sz w:val="16"/>
              </w:rPr>
            </w:pPr>
            <w:r>
              <w:rPr>
                <w:b/>
                <w:sz w:val="16"/>
              </w:rPr>
              <w:t>QUANT.</w:t>
            </w:r>
          </w:p>
        </w:tc>
        <w:tc>
          <w:tcPr>
            <w:tcW w:w="843" w:type="dxa"/>
          </w:tcPr>
          <w:p w:rsidR="003447A2" w:rsidRDefault="006C3E0A">
            <w:pPr>
              <w:pStyle w:val="TableParagraph"/>
              <w:spacing w:before="40" w:line="165" w:lineRule="exact"/>
              <w:ind w:left="117"/>
              <w:rPr>
                <w:b/>
                <w:sz w:val="16"/>
              </w:rPr>
            </w:pPr>
            <w:r>
              <w:rPr>
                <w:b/>
                <w:sz w:val="16"/>
              </w:rPr>
              <w:t>P. UNIT.</w:t>
            </w:r>
          </w:p>
        </w:tc>
        <w:tc>
          <w:tcPr>
            <w:tcW w:w="959" w:type="dxa"/>
          </w:tcPr>
          <w:p w:rsidR="003447A2" w:rsidRDefault="006C3E0A">
            <w:pPr>
              <w:pStyle w:val="TableParagraph"/>
              <w:spacing w:before="40" w:line="165" w:lineRule="exact"/>
              <w:ind w:left="116"/>
              <w:rPr>
                <w:b/>
                <w:sz w:val="16"/>
              </w:rPr>
            </w:pPr>
            <w:r>
              <w:rPr>
                <w:b/>
                <w:sz w:val="16"/>
              </w:rPr>
              <w:t>P. TOTAL</w:t>
            </w:r>
          </w:p>
        </w:tc>
      </w:tr>
      <w:tr w:rsidR="003447A2">
        <w:trPr>
          <w:trHeight w:val="2094"/>
        </w:trPr>
        <w:tc>
          <w:tcPr>
            <w:tcW w:w="674"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9"/>
              <w:rPr>
                <w:b/>
                <w:sz w:val="13"/>
              </w:rPr>
            </w:pPr>
          </w:p>
          <w:p w:rsidR="003447A2" w:rsidRDefault="006C3E0A">
            <w:pPr>
              <w:pStyle w:val="TableParagraph"/>
              <w:ind w:left="35" w:right="93"/>
              <w:jc w:val="center"/>
              <w:rPr>
                <w:sz w:val="14"/>
              </w:rPr>
            </w:pPr>
            <w:r>
              <w:rPr>
                <w:sz w:val="14"/>
              </w:rPr>
              <w:t>1.</w:t>
            </w:r>
          </w:p>
        </w:tc>
        <w:tc>
          <w:tcPr>
            <w:tcW w:w="849"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9"/>
              <w:rPr>
                <w:b/>
                <w:sz w:val="13"/>
              </w:rPr>
            </w:pPr>
          </w:p>
          <w:p w:rsidR="003447A2" w:rsidRDefault="006C3E0A">
            <w:pPr>
              <w:pStyle w:val="TableParagraph"/>
              <w:ind w:left="124" w:right="114"/>
              <w:jc w:val="center"/>
              <w:rPr>
                <w:sz w:val="14"/>
              </w:rPr>
            </w:pPr>
            <w:r>
              <w:rPr>
                <w:sz w:val="14"/>
              </w:rPr>
              <w:t>00018404</w:t>
            </w:r>
          </w:p>
        </w:tc>
        <w:tc>
          <w:tcPr>
            <w:tcW w:w="4356" w:type="dxa"/>
          </w:tcPr>
          <w:p w:rsidR="003447A2" w:rsidRDefault="006C3E0A">
            <w:pPr>
              <w:pStyle w:val="TableParagraph"/>
              <w:spacing w:before="1" w:line="160" w:lineRule="exact"/>
              <w:ind w:left="108" w:right="98"/>
              <w:jc w:val="both"/>
              <w:rPr>
                <w:sz w:val="14"/>
              </w:rPr>
            </w:pPr>
            <w:r>
              <w:rPr>
                <w:sz w:val="14"/>
              </w:rPr>
              <w:t xml:space="preserve">ELABORAÇÃO E EXECUÇÃO DE PSCIP (PROJETO DE SEGURANÇA CONTRA INCÊNDIO E PÂNICO) PARA EVENTO DE FESTIVIDADES DE ANIVERSÁRIO DO MUNICÍPIO COM PUBLICO MÍNIMO DE 3.000, CONTENDO ESTRUTURAS DE PALCO, GERADOR, ARQUIBANCADAS, TENDAS, BANHEIROS QUÍMICOS E OUTROS ELEMENTOS, A SER REALIZADO NAS DEPENDÊNCIAS DO GINÁSIO MUNICIPAL DE ESPORTES, FESTIVIDADES DE NO MÍNIMO </w:t>
            </w:r>
            <w:proofErr w:type="gramStart"/>
            <w:r>
              <w:rPr>
                <w:sz w:val="14"/>
              </w:rPr>
              <w:t>3</w:t>
            </w:r>
            <w:proofErr w:type="gramEnd"/>
            <w:r>
              <w:rPr>
                <w:sz w:val="14"/>
              </w:rPr>
              <w:t xml:space="preserve"> DIAS DE DURAÇÃO, COM QUEIMA DE FOGOS; INDISPENSÁVEL ACOMPANHAMENTO DA INSPEÇÃO DO CORPO DE BOMBEIROS; COM O FORNECIMENTO DE TODAS AS PLACAS, LUZES DE EMERGÊNCIA, EXTINTORES E DEMAIS PREVENTIVOS NECESSÁRIOS.</w:t>
            </w:r>
          </w:p>
        </w:tc>
        <w:tc>
          <w:tcPr>
            <w:tcW w:w="769"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9"/>
              <w:rPr>
                <w:b/>
                <w:sz w:val="13"/>
              </w:rPr>
            </w:pPr>
          </w:p>
          <w:p w:rsidR="003447A2" w:rsidRDefault="006C3E0A">
            <w:pPr>
              <w:pStyle w:val="TableParagraph"/>
              <w:ind w:left="137" w:right="130"/>
              <w:jc w:val="center"/>
              <w:rPr>
                <w:sz w:val="14"/>
              </w:rPr>
            </w:pPr>
            <w:r>
              <w:rPr>
                <w:sz w:val="14"/>
              </w:rPr>
              <w:t>01</w:t>
            </w:r>
          </w:p>
        </w:tc>
        <w:tc>
          <w:tcPr>
            <w:tcW w:w="832"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9"/>
              <w:rPr>
                <w:b/>
                <w:sz w:val="13"/>
              </w:rPr>
            </w:pPr>
          </w:p>
          <w:p w:rsidR="003447A2" w:rsidRDefault="006C3E0A">
            <w:pPr>
              <w:pStyle w:val="TableParagraph"/>
              <w:ind w:left="86" w:right="73"/>
              <w:jc w:val="center"/>
              <w:rPr>
                <w:sz w:val="14"/>
              </w:rPr>
            </w:pPr>
            <w:r>
              <w:rPr>
                <w:sz w:val="14"/>
              </w:rPr>
              <w:t>UNID</w:t>
            </w:r>
          </w:p>
        </w:tc>
        <w:tc>
          <w:tcPr>
            <w:tcW w:w="843" w:type="dxa"/>
          </w:tcPr>
          <w:p w:rsidR="003447A2" w:rsidRDefault="003447A2">
            <w:pPr>
              <w:pStyle w:val="TableParagraph"/>
              <w:rPr>
                <w:sz w:val="16"/>
              </w:rPr>
            </w:pPr>
          </w:p>
        </w:tc>
        <w:tc>
          <w:tcPr>
            <w:tcW w:w="959" w:type="dxa"/>
          </w:tcPr>
          <w:p w:rsidR="003447A2" w:rsidRDefault="003447A2">
            <w:pPr>
              <w:pStyle w:val="TableParagraph"/>
              <w:rPr>
                <w:sz w:val="16"/>
              </w:rPr>
            </w:pPr>
          </w:p>
        </w:tc>
      </w:tr>
      <w:tr w:rsidR="003447A2">
        <w:trPr>
          <w:trHeight w:val="1931"/>
        </w:trPr>
        <w:tc>
          <w:tcPr>
            <w:tcW w:w="674"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8"/>
              <w:rPr>
                <w:b/>
                <w:sz w:val="20"/>
              </w:rPr>
            </w:pPr>
          </w:p>
          <w:p w:rsidR="003447A2" w:rsidRDefault="006C3E0A">
            <w:pPr>
              <w:pStyle w:val="TableParagraph"/>
              <w:ind w:left="35" w:right="93"/>
              <w:jc w:val="center"/>
              <w:rPr>
                <w:sz w:val="14"/>
              </w:rPr>
            </w:pPr>
            <w:r>
              <w:rPr>
                <w:sz w:val="14"/>
              </w:rPr>
              <w:t>2.</w:t>
            </w:r>
          </w:p>
        </w:tc>
        <w:tc>
          <w:tcPr>
            <w:tcW w:w="849"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8"/>
              <w:rPr>
                <w:b/>
                <w:sz w:val="20"/>
              </w:rPr>
            </w:pPr>
          </w:p>
          <w:p w:rsidR="003447A2" w:rsidRDefault="004E64DB">
            <w:pPr>
              <w:pStyle w:val="TableParagraph"/>
              <w:ind w:left="124" w:right="114"/>
              <w:jc w:val="center"/>
              <w:rPr>
                <w:sz w:val="14"/>
              </w:rPr>
            </w:pPr>
            <w:hyperlink r:id="rId23">
              <w:r w:rsidR="006C3E0A">
                <w:rPr>
                  <w:sz w:val="14"/>
                </w:rPr>
                <w:t>00018403</w:t>
              </w:r>
            </w:hyperlink>
          </w:p>
        </w:tc>
        <w:tc>
          <w:tcPr>
            <w:tcW w:w="4356" w:type="dxa"/>
          </w:tcPr>
          <w:p w:rsidR="003447A2" w:rsidRDefault="006C3E0A">
            <w:pPr>
              <w:pStyle w:val="TableParagraph"/>
              <w:ind w:left="108" w:right="98"/>
              <w:jc w:val="both"/>
              <w:rPr>
                <w:sz w:val="14"/>
              </w:rPr>
            </w:pPr>
            <w:r>
              <w:rPr>
                <w:sz w:val="14"/>
              </w:rPr>
              <w:t xml:space="preserve">ELABORAÇÃO E EXECUÇÃO DE PSCIP (PROJETO DE SEGURANÇA CONTRA INCÊNDIO E PÂNICO) PARA EVENTO DE FESTIVIDADES MUNICIPAIS COM PÚBLICO MÍNIMO DE 2.000, CONTENDO ESTRUTURAS DE PALCO, GERADOR, ARQUIBANCADAS, TENDAS, BANHEIROS QUÍMICOS E OUTROS ELEMENTOS, A SER REALIZADO NAS DEPENDÊNCIAS DO LAGO MUNICIPAL; FESTIVIDADES DE NO MÍNIMO </w:t>
            </w:r>
            <w:proofErr w:type="gramStart"/>
            <w:r>
              <w:rPr>
                <w:sz w:val="14"/>
              </w:rPr>
              <w:t>3</w:t>
            </w:r>
            <w:proofErr w:type="gramEnd"/>
            <w:r>
              <w:rPr>
                <w:sz w:val="14"/>
              </w:rPr>
              <w:t xml:space="preserve"> DIAS DE DURAÇÃO, COM QUEIMA DE FOGOS, INDISPENSÁVEL ACOMPANHAMENTO DA INSPEÇÃO DO CORPO DE BOMBEIROS; COM O FORNECIMENTO DE TODAS AS PLACAS, LUZES DE EMERGÊNCIA, EXTINTORES E</w:t>
            </w:r>
            <w:r>
              <w:rPr>
                <w:spacing w:val="2"/>
                <w:sz w:val="14"/>
              </w:rPr>
              <w:t xml:space="preserve"> </w:t>
            </w:r>
            <w:r>
              <w:rPr>
                <w:sz w:val="14"/>
              </w:rPr>
              <w:t>DEMAIS</w:t>
            </w:r>
          </w:p>
          <w:p w:rsidR="003447A2" w:rsidRDefault="006C3E0A">
            <w:pPr>
              <w:pStyle w:val="TableParagraph"/>
              <w:spacing w:line="144" w:lineRule="exact"/>
              <w:ind w:left="108"/>
              <w:jc w:val="both"/>
              <w:rPr>
                <w:sz w:val="14"/>
              </w:rPr>
            </w:pPr>
            <w:r>
              <w:rPr>
                <w:sz w:val="14"/>
              </w:rPr>
              <w:t>PREVENTIVOS NECESSÁRIOS.</w:t>
            </w:r>
          </w:p>
        </w:tc>
        <w:tc>
          <w:tcPr>
            <w:tcW w:w="769"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8"/>
              <w:rPr>
                <w:b/>
                <w:sz w:val="20"/>
              </w:rPr>
            </w:pPr>
          </w:p>
          <w:p w:rsidR="003447A2" w:rsidRDefault="006C3E0A">
            <w:pPr>
              <w:pStyle w:val="TableParagraph"/>
              <w:ind w:left="137" w:right="130"/>
              <w:jc w:val="center"/>
              <w:rPr>
                <w:sz w:val="14"/>
              </w:rPr>
            </w:pPr>
            <w:r>
              <w:rPr>
                <w:sz w:val="14"/>
              </w:rPr>
              <w:t>03</w:t>
            </w:r>
          </w:p>
        </w:tc>
        <w:tc>
          <w:tcPr>
            <w:tcW w:w="832"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8"/>
              <w:rPr>
                <w:b/>
                <w:sz w:val="20"/>
              </w:rPr>
            </w:pPr>
          </w:p>
          <w:p w:rsidR="003447A2" w:rsidRDefault="006C3E0A">
            <w:pPr>
              <w:pStyle w:val="TableParagraph"/>
              <w:ind w:left="88" w:right="73"/>
              <w:jc w:val="center"/>
              <w:rPr>
                <w:sz w:val="14"/>
              </w:rPr>
            </w:pPr>
            <w:r>
              <w:rPr>
                <w:sz w:val="14"/>
              </w:rPr>
              <w:t>UND</w:t>
            </w:r>
          </w:p>
        </w:tc>
        <w:tc>
          <w:tcPr>
            <w:tcW w:w="843" w:type="dxa"/>
          </w:tcPr>
          <w:p w:rsidR="003447A2" w:rsidRDefault="003447A2">
            <w:pPr>
              <w:pStyle w:val="TableParagraph"/>
              <w:rPr>
                <w:sz w:val="16"/>
              </w:rPr>
            </w:pPr>
          </w:p>
        </w:tc>
        <w:tc>
          <w:tcPr>
            <w:tcW w:w="959" w:type="dxa"/>
          </w:tcPr>
          <w:p w:rsidR="003447A2" w:rsidRDefault="003447A2">
            <w:pPr>
              <w:pStyle w:val="TableParagraph"/>
              <w:rPr>
                <w:sz w:val="16"/>
              </w:rPr>
            </w:pPr>
          </w:p>
        </w:tc>
      </w:tr>
      <w:tr w:rsidR="003447A2">
        <w:trPr>
          <w:trHeight w:val="1609"/>
        </w:trPr>
        <w:tc>
          <w:tcPr>
            <w:tcW w:w="674"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8"/>
              <w:rPr>
                <w:b/>
                <w:sz w:val="20"/>
              </w:rPr>
            </w:pPr>
          </w:p>
          <w:p w:rsidR="003447A2" w:rsidRDefault="006C3E0A">
            <w:pPr>
              <w:pStyle w:val="TableParagraph"/>
              <w:ind w:left="35" w:right="93"/>
              <w:jc w:val="center"/>
              <w:rPr>
                <w:sz w:val="14"/>
              </w:rPr>
            </w:pPr>
            <w:r>
              <w:rPr>
                <w:sz w:val="14"/>
              </w:rPr>
              <w:t>3.</w:t>
            </w:r>
          </w:p>
        </w:tc>
        <w:tc>
          <w:tcPr>
            <w:tcW w:w="849"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8"/>
              <w:rPr>
                <w:b/>
                <w:sz w:val="20"/>
              </w:rPr>
            </w:pPr>
          </w:p>
          <w:p w:rsidR="003447A2" w:rsidRDefault="006C3E0A">
            <w:pPr>
              <w:pStyle w:val="TableParagraph"/>
              <w:ind w:left="124" w:right="114"/>
              <w:jc w:val="center"/>
              <w:rPr>
                <w:sz w:val="14"/>
              </w:rPr>
            </w:pPr>
            <w:r>
              <w:rPr>
                <w:sz w:val="14"/>
              </w:rPr>
              <w:t>00018404</w:t>
            </w:r>
          </w:p>
        </w:tc>
        <w:tc>
          <w:tcPr>
            <w:tcW w:w="4356" w:type="dxa"/>
          </w:tcPr>
          <w:p w:rsidR="003447A2" w:rsidRDefault="006C3E0A">
            <w:pPr>
              <w:pStyle w:val="TableParagraph"/>
              <w:ind w:left="108" w:right="99"/>
              <w:jc w:val="both"/>
              <w:rPr>
                <w:sz w:val="14"/>
              </w:rPr>
            </w:pPr>
            <w:r>
              <w:rPr>
                <w:sz w:val="14"/>
              </w:rPr>
              <w:t xml:space="preserve">ELABORAÇÃO E EXECUÇÃOÃO DE PSCIP (PROJETO DE SEGURANÇA CONTRA INCÊNDIO E PÂNICO) PARA EVENTO MOTOCROSS, COM PUBLICO MÍNIMO DE 1.000 CONTENDO ESTRUTURAS DE GERADOR, TENDAS, BANHEIROS QUÍMICOS E OUTROS ELEMENTOS, EVENTO DE NO MÍNIMO </w:t>
            </w:r>
            <w:proofErr w:type="gramStart"/>
            <w:r>
              <w:rPr>
                <w:sz w:val="14"/>
              </w:rPr>
              <w:t>2</w:t>
            </w:r>
            <w:proofErr w:type="gramEnd"/>
            <w:r>
              <w:rPr>
                <w:sz w:val="14"/>
              </w:rPr>
              <w:t xml:space="preserve"> DIAS DE DURAÇÃO, INDISPENSÁVEL ACOMPANHAMENTO DA INSPEÇÃO DO CORPO DE BOMBEIROS; COM O FORNECIMENTO DE TODAS AS PLACAS, LUZES</w:t>
            </w:r>
            <w:r>
              <w:rPr>
                <w:spacing w:val="13"/>
                <w:sz w:val="14"/>
              </w:rPr>
              <w:t xml:space="preserve"> </w:t>
            </w:r>
            <w:r>
              <w:rPr>
                <w:sz w:val="14"/>
              </w:rPr>
              <w:t>DE</w:t>
            </w:r>
          </w:p>
          <w:p w:rsidR="003447A2" w:rsidRDefault="006C3E0A">
            <w:pPr>
              <w:pStyle w:val="TableParagraph"/>
              <w:spacing w:line="160" w:lineRule="exact"/>
              <w:ind w:left="108" w:right="99"/>
              <w:jc w:val="both"/>
              <w:rPr>
                <w:sz w:val="14"/>
              </w:rPr>
            </w:pPr>
            <w:r>
              <w:rPr>
                <w:sz w:val="14"/>
              </w:rPr>
              <w:t>EMERGÊNCIA, EXTINTORES E DEMAIS PREVENTIVOS NECESSÁRIOS.</w:t>
            </w:r>
          </w:p>
        </w:tc>
        <w:tc>
          <w:tcPr>
            <w:tcW w:w="769"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8"/>
              <w:rPr>
                <w:b/>
                <w:sz w:val="20"/>
              </w:rPr>
            </w:pPr>
          </w:p>
          <w:p w:rsidR="003447A2" w:rsidRDefault="006C3E0A">
            <w:pPr>
              <w:pStyle w:val="TableParagraph"/>
              <w:ind w:left="137" w:right="130"/>
              <w:jc w:val="center"/>
              <w:rPr>
                <w:sz w:val="14"/>
              </w:rPr>
            </w:pPr>
            <w:r>
              <w:rPr>
                <w:sz w:val="14"/>
              </w:rPr>
              <w:t>01</w:t>
            </w:r>
          </w:p>
        </w:tc>
        <w:tc>
          <w:tcPr>
            <w:tcW w:w="832"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8"/>
              <w:rPr>
                <w:b/>
                <w:sz w:val="20"/>
              </w:rPr>
            </w:pPr>
          </w:p>
          <w:p w:rsidR="003447A2" w:rsidRDefault="006C3E0A">
            <w:pPr>
              <w:pStyle w:val="TableParagraph"/>
              <w:ind w:left="88" w:right="73"/>
              <w:jc w:val="center"/>
              <w:rPr>
                <w:sz w:val="14"/>
              </w:rPr>
            </w:pPr>
            <w:r>
              <w:rPr>
                <w:sz w:val="14"/>
              </w:rPr>
              <w:t>UND</w:t>
            </w:r>
          </w:p>
        </w:tc>
        <w:tc>
          <w:tcPr>
            <w:tcW w:w="843" w:type="dxa"/>
          </w:tcPr>
          <w:p w:rsidR="003447A2" w:rsidRDefault="003447A2">
            <w:pPr>
              <w:pStyle w:val="TableParagraph"/>
              <w:rPr>
                <w:sz w:val="16"/>
              </w:rPr>
            </w:pPr>
          </w:p>
        </w:tc>
        <w:tc>
          <w:tcPr>
            <w:tcW w:w="959" w:type="dxa"/>
          </w:tcPr>
          <w:p w:rsidR="003447A2" w:rsidRDefault="003447A2">
            <w:pPr>
              <w:pStyle w:val="TableParagraph"/>
              <w:rPr>
                <w:sz w:val="16"/>
              </w:rPr>
            </w:pPr>
          </w:p>
        </w:tc>
      </w:tr>
      <w:tr w:rsidR="003447A2">
        <w:trPr>
          <w:trHeight w:val="1771"/>
        </w:trPr>
        <w:tc>
          <w:tcPr>
            <w:tcW w:w="674"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7"/>
              <w:rPr>
                <w:b/>
                <w:sz w:val="13"/>
              </w:rPr>
            </w:pPr>
          </w:p>
          <w:p w:rsidR="003447A2" w:rsidRDefault="006C3E0A">
            <w:pPr>
              <w:pStyle w:val="TableParagraph"/>
              <w:ind w:left="35" w:right="93"/>
              <w:jc w:val="center"/>
              <w:rPr>
                <w:sz w:val="14"/>
              </w:rPr>
            </w:pPr>
            <w:r>
              <w:rPr>
                <w:sz w:val="14"/>
              </w:rPr>
              <w:t>4.</w:t>
            </w:r>
          </w:p>
        </w:tc>
        <w:tc>
          <w:tcPr>
            <w:tcW w:w="849"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7"/>
              <w:rPr>
                <w:b/>
                <w:sz w:val="13"/>
              </w:rPr>
            </w:pPr>
          </w:p>
          <w:p w:rsidR="003447A2" w:rsidRDefault="004E64DB">
            <w:pPr>
              <w:pStyle w:val="TableParagraph"/>
              <w:ind w:left="124" w:right="114"/>
              <w:jc w:val="center"/>
              <w:rPr>
                <w:sz w:val="14"/>
              </w:rPr>
            </w:pPr>
            <w:hyperlink r:id="rId24">
              <w:r w:rsidR="006C3E0A">
                <w:rPr>
                  <w:sz w:val="14"/>
                </w:rPr>
                <w:t>00018403</w:t>
              </w:r>
            </w:hyperlink>
          </w:p>
        </w:tc>
        <w:tc>
          <w:tcPr>
            <w:tcW w:w="4356" w:type="dxa"/>
          </w:tcPr>
          <w:p w:rsidR="003447A2" w:rsidRDefault="006C3E0A">
            <w:pPr>
              <w:pStyle w:val="TableParagraph"/>
              <w:ind w:left="108" w:right="98"/>
              <w:jc w:val="both"/>
              <w:rPr>
                <w:sz w:val="14"/>
              </w:rPr>
            </w:pPr>
            <w:r>
              <w:rPr>
                <w:sz w:val="14"/>
              </w:rPr>
              <w:t xml:space="preserve">ELABORAÇÃO E EXECUÇÃO DE PSCIP (PROJETO DE SEGURANÇA CONTRA INCÊNDIO E PÂNICO) PARA EVENTO DE DESFILE CÍVICO E DESFILE DE ANIVERSÁRIO DO MUNICÍPIO, CONTENDO ESTRUTURAS DE PALCO, GERADOR, ARQUIBANCADAS, TENDAS, BANHEIROS QUÍMICOS E OUTROS ELEMENTOS, COM PUBLICO MÍNIMO DE 1.000 PESSOAS, COM DURAÇÃO DE </w:t>
            </w:r>
            <w:proofErr w:type="gramStart"/>
            <w:r>
              <w:rPr>
                <w:sz w:val="14"/>
              </w:rPr>
              <w:t>1</w:t>
            </w:r>
            <w:proofErr w:type="gramEnd"/>
            <w:r>
              <w:rPr>
                <w:sz w:val="14"/>
              </w:rPr>
              <w:t xml:space="preserve"> DIA; INDISPENSÁVEL ACOMPANHAMENTO DA INSPEÇÃO DO CORPO DE BOMBEIROS; COM O FORNECIMENTO DE TODAS AS PLACAS, LUZES DE EMERGÊNCIA, EXTINTORES E</w:t>
            </w:r>
            <w:r>
              <w:rPr>
                <w:spacing w:val="2"/>
                <w:sz w:val="14"/>
              </w:rPr>
              <w:t xml:space="preserve"> </w:t>
            </w:r>
            <w:r>
              <w:rPr>
                <w:sz w:val="14"/>
              </w:rPr>
              <w:t>DEMAIS</w:t>
            </w:r>
          </w:p>
          <w:p w:rsidR="003447A2" w:rsidRDefault="006C3E0A">
            <w:pPr>
              <w:pStyle w:val="TableParagraph"/>
              <w:spacing w:line="145" w:lineRule="exact"/>
              <w:ind w:left="108"/>
              <w:jc w:val="both"/>
              <w:rPr>
                <w:sz w:val="14"/>
              </w:rPr>
            </w:pPr>
            <w:r>
              <w:rPr>
                <w:sz w:val="14"/>
              </w:rPr>
              <w:t>PREVENTIVOS NECESSÁRIOS.</w:t>
            </w:r>
          </w:p>
        </w:tc>
        <w:tc>
          <w:tcPr>
            <w:tcW w:w="769"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7"/>
              <w:rPr>
                <w:b/>
                <w:sz w:val="13"/>
              </w:rPr>
            </w:pPr>
          </w:p>
          <w:p w:rsidR="003447A2" w:rsidRDefault="006C3E0A">
            <w:pPr>
              <w:pStyle w:val="TableParagraph"/>
              <w:ind w:left="137" w:right="130"/>
              <w:jc w:val="center"/>
              <w:rPr>
                <w:sz w:val="14"/>
              </w:rPr>
            </w:pPr>
            <w:r>
              <w:rPr>
                <w:sz w:val="14"/>
              </w:rPr>
              <w:t>02</w:t>
            </w:r>
          </w:p>
        </w:tc>
        <w:tc>
          <w:tcPr>
            <w:tcW w:w="832" w:type="dxa"/>
          </w:tcPr>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rPr>
                <w:b/>
                <w:sz w:val="14"/>
              </w:rPr>
            </w:pPr>
          </w:p>
          <w:p w:rsidR="003447A2" w:rsidRDefault="003447A2">
            <w:pPr>
              <w:pStyle w:val="TableParagraph"/>
              <w:spacing w:before="7"/>
              <w:rPr>
                <w:b/>
                <w:sz w:val="13"/>
              </w:rPr>
            </w:pPr>
          </w:p>
          <w:p w:rsidR="003447A2" w:rsidRDefault="006C3E0A">
            <w:pPr>
              <w:pStyle w:val="TableParagraph"/>
              <w:ind w:left="88" w:right="73"/>
              <w:jc w:val="center"/>
              <w:rPr>
                <w:sz w:val="14"/>
              </w:rPr>
            </w:pPr>
            <w:r>
              <w:rPr>
                <w:sz w:val="14"/>
              </w:rPr>
              <w:t>UND</w:t>
            </w:r>
          </w:p>
        </w:tc>
        <w:tc>
          <w:tcPr>
            <w:tcW w:w="843" w:type="dxa"/>
          </w:tcPr>
          <w:p w:rsidR="003447A2" w:rsidRDefault="003447A2">
            <w:pPr>
              <w:pStyle w:val="TableParagraph"/>
              <w:rPr>
                <w:sz w:val="16"/>
              </w:rPr>
            </w:pPr>
          </w:p>
        </w:tc>
        <w:tc>
          <w:tcPr>
            <w:tcW w:w="959" w:type="dxa"/>
          </w:tcPr>
          <w:p w:rsidR="003447A2" w:rsidRDefault="003447A2">
            <w:pPr>
              <w:pStyle w:val="TableParagraph"/>
              <w:rPr>
                <w:sz w:val="16"/>
              </w:rPr>
            </w:pPr>
          </w:p>
        </w:tc>
      </w:tr>
      <w:tr w:rsidR="003447A2">
        <w:trPr>
          <w:trHeight w:val="225"/>
        </w:trPr>
        <w:tc>
          <w:tcPr>
            <w:tcW w:w="8323" w:type="dxa"/>
            <w:gridSpan w:val="6"/>
          </w:tcPr>
          <w:p w:rsidR="003447A2" w:rsidRDefault="006C3E0A">
            <w:pPr>
              <w:pStyle w:val="TableParagraph"/>
              <w:spacing w:before="30"/>
              <w:ind w:right="90"/>
              <w:jc w:val="right"/>
              <w:rPr>
                <w:b/>
                <w:sz w:val="14"/>
              </w:rPr>
            </w:pPr>
            <w:r>
              <w:rPr>
                <w:b/>
                <w:sz w:val="14"/>
              </w:rPr>
              <w:t>VALOR TOTAL R$</w:t>
            </w:r>
          </w:p>
        </w:tc>
        <w:tc>
          <w:tcPr>
            <w:tcW w:w="959" w:type="dxa"/>
          </w:tcPr>
          <w:p w:rsidR="003447A2" w:rsidRDefault="003447A2">
            <w:pPr>
              <w:pStyle w:val="TableParagraph"/>
              <w:rPr>
                <w:sz w:val="16"/>
              </w:rPr>
            </w:pPr>
          </w:p>
        </w:tc>
      </w:tr>
    </w:tbl>
    <w:p w:rsidR="003447A2" w:rsidRDefault="003447A2">
      <w:pPr>
        <w:pStyle w:val="Corpodetexto"/>
        <w:rPr>
          <w:b/>
          <w:sz w:val="24"/>
        </w:rPr>
      </w:pPr>
    </w:p>
    <w:p w:rsidR="003447A2" w:rsidRDefault="003447A2">
      <w:pPr>
        <w:pStyle w:val="Corpodetexto"/>
        <w:spacing w:before="10"/>
        <w:rPr>
          <w:b/>
          <w:sz w:val="33"/>
        </w:rPr>
      </w:pPr>
    </w:p>
    <w:p w:rsidR="003447A2" w:rsidRDefault="006C3E0A">
      <w:pPr>
        <w:ind w:left="222" w:right="233"/>
        <w:jc w:val="both"/>
        <w:rPr>
          <w:b/>
        </w:rPr>
      </w:pPr>
      <w:r>
        <w:rPr>
          <w:b/>
        </w:rPr>
        <w:t>Obs: Os itens que em não havendo o mínimo de 03 (Três) empresas na qualidade de MPEs, serão aplicados em caráter suplementar o regime de licitação comum, em razão de não incorrer em prejuízos a Administração Pública e ao certame, nos termos do Art. 47, 48 e 49 da Lei Complementar nº.</w:t>
      </w:r>
      <w:r>
        <w:rPr>
          <w:b/>
          <w:spacing w:val="-4"/>
        </w:rPr>
        <w:t xml:space="preserve"> </w:t>
      </w:r>
      <w:r>
        <w:rPr>
          <w:b/>
        </w:rPr>
        <w:t>123/2006.</w:t>
      </w:r>
    </w:p>
    <w:p w:rsidR="003447A2" w:rsidRDefault="003447A2">
      <w:pPr>
        <w:jc w:val="both"/>
        <w:sectPr w:rsidR="003447A2">
          <w:pgSz w:w="11910" w:h="16840"/>
          <w:pgMar w:top="2260" w:right="900" w:bottom="600" w:left="1480" w:header="708" w:footer="411" w:gutter="0"/>
          <w:cols w:space="720"/>
        </w:sectPr>
      </w:pPr>
    </w:p>
    <w:p w:rsidR="003447A2" w:rsidRDefault="003447A2">
      <w:pPr>
        <w:pStyle w:val="Corpodetexto"/>
        <w:rPr>
          <w:b/>
          <w:sz w:val="20"/>
        </w:rPr>
      </w:pPr>
    </w:p>
    <w:p w:rsidR="003447A2" w:rsidRDefault="003447A2">
      <w:pPr>
        <w:pStyle w:val="Corpodetexto"/>
        <w:spacing w:before="11"/>
        <w:rPr>
          <w:b/>
          <w:sz w:val="25"/>
        </w:rPr>
      </w:pPr>
    </w:p>
    <w:p w:rsidR="003447A2" w:rsidRDefault="006C3E0A">
      <w:pPr>
        <w:tabs>
          <w:tab w:val="left" w:leader="dot" w:pos="3278"/>
        </w:tabs>
        <w:spacing w:before="91"/>
        <w:ind w:left="222"/>
        <w:rPr>
          <w:b/>
        </w:rPr>
      </w:pPr>
      <w:r>
        <w:rPr>
          <w:b/>
        </w:rPr>
        <w:t>Total da</w:t>
      </w:r>
      <w:r>
        <w:rPr>
          <w:b/>
          <w:spacing w:val="-5"/>
        </w:rPr>
        <w:t xml:space="preserve"> </w:t>
      </w:r>
      <w:r>
        <w:rPr>
          <w:b/>
        </w:rPr>
        <w:t>Proposta</w:t>
      </w:r>
      <w:r>
        <w:rPr>
          <w:b/>
          <w:spacing w:val="1"/>
        </w:rPr>
        <w:t xml:space="preserve"> </w:t>
      </w:r>
      <w:r>
        <w:rPr>
          <w:b/>
        </w:rPr>
        <w:t>R$</w:t>
      </w:r>
      <w:r>
        <w:rPr>
          <w:b/>
        </w:rPr>
        <w:tab/>
      </w:r>
      <w:proofErr w:type="gramStart"/>
      <w:r>
        <w:rPr>
          <w:b/>
        </w:rPr>
        <w:t>(</w:t>
      </w:r>
      <w:proofErr w:type="gramEnd"/>
      <w:r>
        <w:rPr>
          <w:b/>
        </w:rPr>
        <w:t>por extenso)</w:t>
      </w:r>
    </w:p>
    <w:p w:rsidR="003447A2" w:rsidRDefault="006C3E0A">
      <w:pPr>
        <w:spacing w:before="2"/>
        <w:ind w:left="222" w:right="5230"/>
        <w:rPr>
          <w:b/>
        </w:rPr>
      </w:pPr>
      <w:r>
        <w:rPr>
          <w:b/>
        </w:rPr>
        <w:t>Condições de Pagamento: Conforme Edital Validade da Proposta: Conforme Edital Prazo de Entrega: Conforme Edital</w:t>
      </w:r>
    </w:p>
    <w:p w:rsidR="003447A2" w:rsidRDefault="003447A2">
      <w:pPr>
        <w:pStyle w:val="Corpodetexto"/>
        <w:rPr>
          <w:b/>
          <w:sz w:val="24"/>
        </w:rPr>
      </w:pPr>
    </w:p>
    <w:p w:rsidR="003447A2" w:rsidRDefault="003447A2">
      <w:pPr>
        <w:pStyle w:val="Corpodetexto"/>
        <w:rPr>
          <w:b/>
          <w:sz w:val="24"/>
        </w:rPr>
      </w:pPr>
    </w:p>
    <w:p w:rsidR="003447A2" w:rsidRDefault="003447A2">
      <w:pPr>
        <w:pStyle w:val="Corpodetexto"/>
        <w:rPr>
          <w:b/>
          <w:sz w:val="24"/>
        </w:rPr>
      </w:pPr>
    </w:p>
    <w:p w:rsidR="003447A2" w:rsidRDefault="006C3E0A">
      <w:pPr>
        <w:spacing w:before="182"/>
        <w:ind w:right="6"/>
        <w:jc w:val="center"/>
        <w:rPr>
          <w:b/>
        </w:rPr>
      </w:pPr>
      <w:r>
        <w:rPr>
          <w:b/>
        </w:rPr>
        <w:t>Data e Local</w:t>
      </w:r>
    </w:p>
    <w:p w:rsidR="003447A2" w:rsidRDefault="0013052B">
      <w:pPr>
        <w:pStyle w:val="Corpodetexto"/>
        <w:spacing w:before="6"/>
        <w:rPr>
          <w:b/>
          <w:sz w:val="17"/>
        </w:rPr>
      </w:pPr>
      <w:r>
        <w:rPr>
          <w:noProof/>
          <w:lang w:val="pt-BR" w:eastAsia="pt-BR" w:bidi="ar-SA"/>
        </w:rPr>
        <mc:AlternateContent>
          <mc:Choice Requires="wps">
            <w:drawing>
              <wp:anchor distT="0" distB="0" distL="0" distR="0" simplePos="0" relativeHeight="251677696" behindDoc="1" locked="0" layoutInCell="1" allowOverlap="1">
                <wp:simplePos x="0" y="0"/>
                <wp:positionH relativeFrom="page">
                  <wp:posOffset>3331845</wp:posOffset>
                </wp:positionH>
                <wp:positionV relativeFrom="paragraph">
                  <wp:posOffset>157480</wp:posOffset>
                </wp:positionV>
                <wp:extent cx="1259205" cy="0"/>
                <wp:effectExtent l="0" t="0" r="0" b="0"/>
                <wp:wrapTopAndBottom/>
                <wp:docPr id="3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2.35pt,12.4pt" to="36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re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" strokeweight=".24536mm">
                <w10:wrap type="topAndBottom" anchorx="page"/>
              </v:line>
            </w:pict>
          </mc:Fallback>
        </mc:AlternateContent>
      </w:r>
    </w:p>
    <w:p w:rsidR="003447A2" w:rsidRDefault="006C3E0A">
      <w:pPr>
        <w:pStyle w:val="Corpodetexto"/>
        <w:spacing w:line="218" w:lineRule="exact"/>
        <w:ind w:right="11"/>
        <w:jc w:val="center"/>
      </w:pPr>
      <w:r>
        <w:t>Assinatura e</w:t>
      </w:r>
      <w:r>
        <w:rPr>
          <w:spacing w:val="-9"/>
        </w:rPr>
        <w:t xml:space="preserve"> </w:t>
      </w:r>
      <w:r>
        <w:t>carimbo</w:t>
      </w:r>
    </w:p>
    <w:p w:rsidR="003447A2" w:rsidRDefault="006C3E0A">
      <w:pPr>
        <w:pStyle w:val="Corpodetexto"/>
        <w:spacing w:before="1"/>
        <w:ind w:right="9"/>
        <w:jc w:val="center"/>
      </w:pPr>
      <w:r>
        <w:t>(representante</w:t>
      </w:r>
      <w:r>
        <w:rPr>
          <w:spacing w:val="-6"/>
        </w:rPr>
        <w:t xml:space="preserve"> </w:t>
      </w:r>
      <w:r>
        <w:t>legal)</w:t>
      </w:r>
    </w:p>
    <w:p w:rsidR="003447A2" w:rsidRDefault="003447A2">
      <w:pPr>
        <w:jc w:val="center"/>
        <w:sectPr w:rsidR="003447A2">
          <w:pgSz w:w="11910" w:h="16840"/>
          <w:pgMar w:top="2260" w:right="900" w:bottom="600" w:left="1480" w:header="708" w:footer="411" w:gutter="0"/>
          <w:cols w:space="720"/>
        </w:sectPr>
      </w:pPr>
    </w:p>
    <w:p w:rsidR="003447A2" w:rsidRDefault="003447A2">
      <w:pPr>
        <w:pStyle w:val="Corpodetexto"/>
        <w:rPr>
          <w:sz w:val="20"/>
        </w:rPr>
      </w:pPr>
    </w:p>
    <w:p w:rsidR="003447A2" w:rsidRDefault="003447A2">
      <w:pPr>
        <w:pStyle w:val="Corpodetexto"/>
        <w:spacing w:before="11"/>
        <w:rPr>
          <w:sz w:val="25"/>
        </w:rPr>
      </w:pPr>
    </w:p>
    <w:p w:rsidR="003447A2" w:rsidRDefault="006C3E0A">
      <w:pPr>
        <w:pStyle w:val="Ttulo1"/>
        <w:spacing w:before="91"/>
        <w:ind w:left="0" w:right="7"/>
        <w:jc w:val="center"/>
      </w:pPr>
      <w:r>
        <w:t>ANEXO III</w:t>
      </w:r>
    </w:p>
    <w:p w:rsidR="003447A2" w:rsidRDefault="003447A2">
      <w:pPr>
        <w:pStyle w:val="Corpodetexto"/>
        <w:spacing w:before="7"/>
        <w:rPr>
          <w:b/>
          <w:sz w:val="21"/>
        </w:rPr>
      </w:pPr>
    </w:p>
    <w:p w:rsidR="003447A2" w:rsidRDefault="006C3E0A">
      <w:pPr>
        <w:spacing w:before="1"/>
        <w:ind w:right="6"/>
        <w:jc w:val="center"/>
        <w:rPr>
          <w:i/>
        </w:rPr>
      </w:pPr>
      <w:r>
        <w:rPr>
          <w:i/>
        </w:rPr>
        <w:t>(Papel timbrado da empresa)</w:t>
      </w:r>
    </w:p>
    <w:p w:rsidR="003447A2" w:rsidRDefault="003447A2">
      <w:pPr>
        <w:pStyle w:val="Corpodetexto"/>
        <w:rPr>
          <w:i/>
          <w:sz w:val="24"/>
        </w:rPr>
      </w:pPr>
    </w:p>
    <w:p w:rsidR="003447A2" w:rsidRDefault="003447A2">
      <w:pPr>
        <w:pStyle w:val="Corpodetexto"/>
        <w:spacing w:before="4"/>
        <w:rPr>
          <w:i/>
          <w:sz w:val="20"/>
        </w:rPr>
      </w:pPr>
    </w:p>
    <w:p w:rsidR="003447A2" w:rsidRDefault="006C3E0A">
      <w:pPr>
        <w:pStyle w:val="Ttulo1"/>
        <w:ind w:left="0" w:right="12"/>
        <w:jc w:val="center"/>
      </w:pPr>
      <w:r>
        <w:t>MINUTA DE CARTA DE CREDENCIAMENTO</w:t>
      </w:r>
    </w:p>
    <w:p w:rsidR="003447A2" w:rsidRDefault="003447A2">
      <w:pPr>
        <w:pStyle w:val="Corpodetexto"/>
        <w:rPr>
          <w:b/>
        </w:rPr>
      </w:pPr>
    </w:p>
    <w:p w:rsidR="003447A2" w:rsidRDefault="006C3E0A">
      <w:pPr>
        <w:spacing w:line="252" w:lineRule="exact"/>
        <w:ind w:left="222"/>
        <w:rPr>
          <w:b/>
        </w:rPr>
      </w:pPr>
      <w:r>
        <w:rPr>
          <w:b/>
        </w:rPr>
        <w:t>A</w:t>
      </w:r>
    </w:p>
    <w:p w:rsidR="003447A2" w:rsidRDefault="006C3E0A">
      <w:pPr>
        <w:spacing w:line="252" w:lineRule="exact"/>
        <w:ind w:left="222"/>
        <w:rPr>
          <w:b/>
        </w:rPr>
      </w:pPr>
      <w:r>
        <w:rPr>
          <w:b/>
        </w:rPr>
        <w:t>PREFEITURA MUNICIPAL DE PARANAÍTA - MT</w:t>
      </w:r>
    </w:p>
    <w:p w:rsidR="003447A2" w:rsidRDefault="006C3E0A">
      <w:pPr>
        <w:spacing w:before="2"/>
        <w:ind w:left="222" w:right="420"/>
        <w:rPr>
          <w:b/>
        </w:rPr>
      </w:pPr>
      <w:r>
        <w:rPr>
          <w:b/>
        </w:rPr>
        <w:t>REF.:</w:t>
      </w:r>
      <w:proofErr w:type="gramStart"/>
      <w:r>
        <w:rPr>
          <w:b/>
        </w:rPr>
        <w:t xml:space="preserve">  </w:t>
      </w:r>
      <w:proofErr w:type="gramEnd"/>
      <w:r>
        <w:rPr>
          <w:b/>
        </w:rPr>
        <w:t>EDITAL  DE  LICITAÇÃO  PÚBLICA  MODALIDADE   PREGÃO   PRESENCIAL Nº. 071/2018 – REGISTRO DE PREÇOS - TIPO MENOR PREÇO POR</w:t>
      </w:r>
      <w:r>
        <w:rPr>
          <w:b/>
          <w:spacing w:val="-12"/>
        </w:rPr>
        <w:t xml:space="preserve"> </w:t>
      </w:r>
      <w:r>
        <w:rPr>
          <w:b/>
        </w:rPr>
        <w:t>ITEM</w:t>
      </w:r>
    </w:p>
    <w:p w:rsidR="003447A2" w:rsidRDefault="003447A2">
      <w:pPr>
        <w:pStyle w:val="Corpodetexto"/>
        <w:rPr>
          <w:b/>
          <w:sz w:val="24"/>
        </w:rPr>
      </w:pPr>
    </w:p>
    <w:p w:rsidR="003447A2" w:rsidRDefault="003447A2">
      <w:pPr>
        <w:pStyle w:val="Corpodetexto"/>
        <w:rPr>
          <w:b/>
          <w:sz w:val="24"/>
        </w:rPr>
      </w:pPr>
    </w:p>
    <w:p w:rsidR="003447A2" w:rsidRDefault="003447A2">
      <w:pPr>
        <w:pStyle w:val="Corpodetexto"/>
        <w:rPr>
          <w:b/>
          <w:sz w:val="24"/>
        </w:rPr>
      </w:pPr>
    </w:p>
    <w:p w:rsidR="003447A2" w:rsidRDefault="003447A2">
      <w:pPr>
        <w:pStyle w:val="Corpodetexto"/>
        <w:rPr>
          <w:b/>
          <w:sz w:val="24"/>
        </w:rPr>
      </w:pPr>
    </w:p>
    <w:p w:rsidR="003447A2" w:rsidRDefault="003447A2">
      <w:pPr>
        <w:pStyle w:val="Corpodetexto"/>
        <w:spacing w:before="6"/>
        <w:rPr>
          <w:b/>
          <w:sz w:val="35"/>
        </w:rPr>
      </w:pPr>
    </w:p>
    <w:p w:rsidR="003447A2" w:rsidRDefault="006C3E0A">
      <w:pPr>
        <w:pStyle w:val="Corpodetexto"/>
        <w:tabs>
          <w:tab w:val="left" w:pos="7398"/>
        </w:tabs>
        <w:spacing w:line="252" w:lineRule="exact"/>
        <w:ind w:left="2038"/>
        <w:jc w:val="both"/>
      </w:pPr>
      <w:r>
        <w:t>(Empresa) (Endereço</w:t>
      </w:r>
      <w:r>
        <w:rPr>
          <w:spacing w:val="-4"/>
        </w:rPr>
        <w:t xml:space="preserve"> </w:t>
      </w:r>
      <w:r>
        <w:t>Completo)</w:t>
      </w:r>
      <w:r>
        <w:rPr>
          <w:spacing w:val="-3"/>
        </w:rPr>
        <w:t xml:space="preserve"> </w:t>
      </w:r>
      <w:r>
        <w:t>CNPJ</w:t>
      </w:r>
      <w:r>
        <w:rPr>
          <w:u w:val="single"/>
        </w:rPr>
        <w:t xml:space="preserve"> </w:t>
      </w:r>
      <w:r>
        <w:rPr>
          <w:u w:val="single"/>
        </w:rPr>
        <w:tab/>
      </w:r>
      <w:r>
        <w:t>Inscrição Estadual</w:t>
      </w:r>
    </w:p>
    <w:p w:rsidR="003447A2" w:rsidRDefault="006C3E0A">
      <w:pPr>
        <w:pStyle w:val="Corpodetexto"/>
        <w:tabs>
          <w:tab w:val="left" w:pos="2268"/>
          <w:tab w:val="left" w:pos="2533"/>
          <w:tab w:val="left" w:pos="5236"/>
          <w:tab w:val="left" w:pos="5446"/>
        </w:tabs>
        <w:ind w:left="222" w:right="230"/>
        <w:jc w:val="both"/>
      </w:pPr>
      <w:r>
        <w:rPr>
          <w:u w:val="single"/>
        </w:rPr>
        <w:t xml:space="preserve"> </w:t>
      </w:r>
      <w:r>
        <w:rPr>
          <w:u w:val="single"/>
        </w:rPr>
        <w:tab/>
      </w:r>
      <w:r>
        <w:rPr>
          <w:u w:val="single"/>
        </w:rPr>
        <w:tab/>
      </w:r>
      <w:r>
        <w:t>,</w:t>
      </w:r>
      <w:proofErr w:type="gramStart"/>
      <w:r>
        <w:t xml:space="preserve">   </w:t>
      </w:r>
      <w:proofErr w:type="gramEnd"/>
      <w:r>
        <w:t>representada   neste   ato   pelo   seu   sócio   (nome)    Indica    o(a)   Sr.(a)</w:t>
      </w:r>
      <w:r>
        <w:rPr>
          <w:u w:val="single"/>
        </w:rPr>
        <w:t xml:space="preserve"> </w:t>
      </w:r>
      <w:r>
        <w:rPr>
          <w:u w:val="single"/>
        </w:rPr>
        <w:tab/>
      </w:r>
      <w:r>
        <w:rPr>
          <w:u w:val="single"/>
        </w:rPr>
        <w:tab/>
      </w:r>
      <w:r>
        <w:rPr>
          <w:u w:val="single"/>
        </w:rPr>
        <w:tab/>
      </w:r>
      <w:r>
        <w:rPr>
          <w:u w:val="single"/>
        </w:rPr>
        <w:tab/>
      </w:r>
      <w:r>
        <w:t>,   portador   da   cédula   de    identidade nº.</w:t>
      </w:r>
      <w:r>
        <w:rPr>
          <w:u w:val="single"/>
        </w:rPr>
        <w:t xml:space="preserve"> </w:t>
      </w:r>
      <w:r>
        <w:rPr>
          <w:u w:val="single"/>
        </w:rPr>
        <w:tab/>
      </w:r>
      <w:proofErr w:type="gramStart"/>
      <w:r>
        <w:t>e</w:t>
      </w:r>
      <w:proofErr w:type="gramEnd"/>
      <w:r>
        <w:rPr>
          <w:spacing w:val="25"/>
        </w:rPr>
        <w:t xml:space="preserve"> </w:t>
      </w:r>
      <w:r>
        <w:t>CPF</w:t>
      </w:r>
      <w:r>
        <w:rPr>
          <w:spacing w:val="25"/>
        </w:rPr>
        <w:t xml:space="preserve"> </w:t>
      </w:r>
      <w:r>
        <w:t>nº</w:t>
      </w:r>
      <w:r>
        <w:rPr>
          <w:u w:val="single"/>
        </w:rPr>
        <w:t xml:space="preserve"> </w:t>
      </w:r>
      <w:r>
        <w:rPr>
          <w:u w:val="single"/>
        </w:rPr>
        <w:tab/>
      </w:r>
      <w:r>
        <w:t>como nosso representante legal na Licitação em referência, podendo rubricar a documentação de HABILITAÇÃO e das PROPOSTAS, manifestar, prestar todos os esclarecimentos à nossa Proposta, dar lances verbais, interpor recursos, desistir de prazos e recursos, enfim, praticar todos os atos necessários ao fiel cumprimento do presente Edital de Licitação Pregão Presencial nº.</w:t>
      </w:r>
      <w:r>
        <w:rPr>
          <w:spacing w:val="-2"/>
        </w:rPr>
        <w:t xml:space="preserve"> </w:t>
      </w:r>
      <w:r>
        <w:t>071/2018.</w:t>
      </w: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6C3E0A">
      <w:pPr>
        <w:pStyle w:val="Corpodetexto"/>
        <w:spacing w:before="186"/>
        <w:ind w:right="8"/>
        <w:jc w:val="center"/>
      </w:pPr>
      <w:r>
        <w:t>Atenciosamente,</w:t>
      </w:r>
    </w:p>
    <w:p w:rsidR="003447A2" w:rsidRDefault="003447A2">
      <w:pPr>
        <w:pStyle w:val="Corpodetexto"/>
        <w:rPr>
          <w:sz w:val="20"/>
        </w:rPr>
      </w:pPr>
    </w:p>
    <w:p w:rsidR="003447A2" w:rsidRDefault="003447A2">
      <w:pPr>
        <w:pStyle w:val="Corpodetexto"/>
        <w:rPr>
          <w:sz w:val="20"/>
        </w:rPr>
      </w:pPr>
    </w:p>
    <w:p w:rsidR="003447A2" w:rsidRDefault="003447A2">
      <w:pPr>
        <w:pStyle w:val="Corpodetexto"/>
        <w:rPr>
          <w:sz w:val="20"/>
        </w:rPr>
      </w:pPr>
    </w:p>
    <w:p w:rsidR="003447A2" w:rsidRDefault="003447A2">
      <w:pPr>
        <w:pStyle w:val="Corpodetexto"/>
        <w:rPr>
          <w:sz w:val="20"/>
        </w:rPr>
      </w:pPr>
    </w:p>
    <w:p w:rsidR="003447A2" w:rsidRDefault="0013052B">
      <w:pPr>
        <w:pStyle w:val="Corpodetexto"/>
        <w:spacing w:before="8"/>
        <w:rPr>
          <w:sz w:val="25"/>
        </w:rPr>
      </w:pPr>
      <w:r>
        <w:rPr>
          <w:noProof/>
          <w:lang w:val="pt-BR" w:eastAsia="pt-BR" w:bidi="ar-SA"/>
        </w:rPr>
        <mc:AlternateContent>
          <mc:Choice Requires="wps">
            <w:drawing>
              <wp:anchor distT="0" distB="0" distL="0" distR="0" simplePos="0" relativeHeight="251678720" behindDoc="1" locked="0" layoutInCell="1" allowOverlap="1">
                <wp:simplePos x="0" y="0"/>
                <wp:positionH relativeFrom="page">
                  <wp:posOffset>3018155</wp:posOffset>
                </wp:positionH>
                <wp:positionV relativeFrom="paragraph">
                  <wp:posOffset>215900</wp:posOffset>
                </wp:positionV>
                <wp:extent cx="1886585" cy="0"/>
                <wp:effectExtent l="0" t="0" r="0" b="0"/>
                <wp:wrapTopAndBottom/>
                <wp:docPr id="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7.65pt,17pt" to="38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" strokeweight=".15578mm">
                <w10:wrap type="topAndBottom" anchorx="page"/>
              </v:line>
            </w:pict>
          </mc:Fallback>
        </mc:AlternateContent>
      </w:r>
    </w:p>
    <w:p w:rsidR="003447A2" w:rsidRDefault="006C3E0A">
      <w:pPr>
        <w:pStyle w:val="Corpodetexto"/>
        <w:spacing w:line="222" w:lineRule="exact"/>
        <w:ind w:right="11"/>
        <w:jc w:val="center"/>
      </w:pPr>
      <w:r>
        <w:t>(nome e função na empresa)</w:t>
      </w: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6C3E0A">
      <w:pPr>
        <w:pStyle w:val="Ttulo1"/>
        <w:spacing w:before="189"/>
      </w:pPr>
      <w:r>
        <w:t>*** ASSINATURA COM FIRMA RECONHECIDA EM CARTÓRIO</w:t>
      </w:r>
    </w:p>
    <w:p w:rsidR="003447A2" w:rsidRDefault="003447A2">
      <w:pPr>
        <w:sectPr w:rsidR="003447A2">
          <w:pgSz w:w="11910" w:h="16840"/>
          <w:pgMar w:top="2260" w:right="900" w:bottom="600" w:left="1480" w:header="708" w:footer="411" w:gutter="0"/>
          <w:cols w:space="720"/>
        </w:sectPr>
      </w:pPr>
    </w:p>
    <w:p w:rsidR="003447A2" w:rsidRDefault="003447A2">
      <w:pPr>
        <w:pStyle w:val="Corpodetexto"/>
        <w:rPr>
          <w:b/>
          <w:sz w:val="20"/>
        </w:rPr>
      </w:pPr>
    </w:p>
    <w:p w:rsidR="003447A2" w:rsidRDefault="003447A2">
      <w:pPr>
        <w:pStyle w:val="Corpodetexto"/>
        <w:rPr>
          <w:b/>
          <w:sz w:val="20"/>
        </w:rPr>
      </w:pPr>
    </w:p>
    <w:p w:rsidR="003447A2" w:rsidRDefault="003447A2">
      <w:pPr>
        <w:pStyle w:val="Corpodetexto"/>
        <w:spacing w:before="1"/>
        <w:rPr>
          <w:b/>
          <w:sz w:val="28"/>
        </w:rPr>
      </w:pPr>
    </w:p>
    <w:p w:rsidR="003447A2" w:rsidRDefault="006C3E0A">
      <w:pPr>
        <w:spacing w:before="91"/>
        <w:ind w:right="7"/>
        <w:jc w:val="center"/>
        <w:rPr>
          <w:b/>
        </w:rPr>
      </w:pPr>
      <w:r>
        <w:rPr>
          <w:b/>
        </w:rPr>
        <w:t>ANEXO IV</w:t>
      </w:r>
    </w:p>
    <w:p w:rsidR="003447A2" w:rsidRDefault="003447A2">
      <w:pPr>
        <w:pStyle w:val="Corpodetexto"/>
        <w:spacing w:before="5"/>
        <w:rPr>
          <w:b/>
          <w:sz w:val="21"/>
        </w:rPr>
      </w:pPr>
    </w:p>
    <w:p w:rsidR="003447A2" w:rsidRDefault="006C3E0A">
      <w:pPr>
        <w:ind w:right="7"/>
        <w:jc w:val="center"/>
        <w:rPr>
          <w:i/>
        </w:rPr>
      </w:pPr>
      <w:r>
        <w:rPr>
          <w:i/>
        </w:rPr>
        <w:t>(Timbre/logomarca da Pessoa Jurídica Emitente)</w:t>
      </w:r>
    </w:p>
    <w:p w:rsidR="003447A2" w:rsidRDefault="003447A2">
      <w:pPr>
        <w:pStyle w:val="Corpodetexto"/>
        <w:rPr>
          <w:i/>
          <w:sz w:val="24"/>
        </w:rPr>
      </w:pPr>
    </w:p>
    <w:p w:rsidR="003447A2" w:rsidRDefault="003447A2">
      <w:pPr>
        <w:pStyle w:val="Corpodetexto"/>
        <w:rPr>
          <w:i/>
          <w:sz w:val="24"/>
        </w:rPr>
      </w:pPr>
    </w:p>
    <w:p w:rsidR="003447A2" w:rsidRDefault="003447A2">
      <w:pPr>
        <w:pStyle w:val="Corpodetexto"/>
        <w:rPr>
          <w:i/>
          <w:sz w:val="24"/>
        </w:rPr>
      </w:pPr>
    </w:p>
    <w:p w:rsidR="003447A2" w:rsidRDefault="006C3E0A">
      <w:pPr>
        <w:pStyle w:val="Ttulo1"/>
        <w:spacing w:before="189"/>
        <w:ind w:left="0" w:right="11"/>
        <w:jc w:val="center"/>
      </w:pPr>
      <w:r>
        <w:t>ATESTADO DE CAPACIDADE TÉCNICA</w:t>
      </w:r>
    </w:p>
    <w:p w:rsidR="003447A2" w:rsidRDefault="003447A2">
      <w:pPr>
        <w:pStyle w:val="Corpodetexto"/>
        <w:rPr>
          <w:b/>
          <w:sz w:val="24"/>
        </w:rPr>
      </w:pPr>
    </w:p>
    <w:p w:rsidR="003447A2" w:rsidRDefault="003447A2">
      <w:pPr>
        <w:pStyle w:val="Corpodetexto"/>
        <w:rPr>
          <w:b/>
          <w:sz w:val="24"/>
        </w:rPr>
      </w:pPr>
    </w:p>
    <w:p w:rsidR="003447A2" w:rsidRDefault="006C3E0A">
      <w:pPr>
        <w:pStyle w:val="Corpodetexto"/>
        <w:tabs>
          <w:tab w:val="left" w:pos="3575"/>
          <w:tab w:val="left" w:pos="7923"/>
          <w:tab w:val="left" w:pos="9344"/>
        </w:tabs>
        <w:spacing w:before="203"/>
        <w:ind w:left="222" w:right="179" w:firstLine="3137"/>
        <w:jc w:val="both"/>
      </w:pPr>
      <w:r>
        <w:t>A</w:t>
      </w:r>
      <w:r>
        <w:rPr>
          <w:spacing w:val="-5"/>
        </w:rPr>
        <w:t xml:space="preserve"> </w:t>
      </w:r>
      <w:r>
        <w:t>(órgão/empresa</w:t>
      </w:r>
      <w:r>
        <w:rPr>
          <w:spacing w:val="-4"/>
        </w:rPr>
        <w:t xml:space="preserve"> </w:t>
      </w:r>
      <w:r>
        <w:t>emitente)</w:t>
      </w:r>
      <w:proofErr w:type="gramStart"/>
      <w:r>
        <w:rPr>
          <w:spacing w:val="3"/>
        </w:rPr>
        <w:t xml:space="preserve"> </w:t>
      </w:r>
      <w:r>
        <w:rPr>
          <w:u w:val="single"/>
        </w:rPr>
        <w:t xml:space="preserve"> </w:t>
      </w:r>
      <w:proofErr w:type="gramEnd"/>
      <w:r>
        <w:rPr>
          <w:u w:val="single"/>
        </w:rPr>
        <w:tab/>
      </w:r>
      <w:r>
        <w:rPr>
          <w:u w:val="single"/>
        </w:rPr>
        <w:tab/>
      </w:r>
      <w:r>
        <w:t xml:space="preserve"> localizada</w:t>
      </w:r>
      <w:r>
        <w:rPr>
          <w:spacing w:val="23"/>
        </w:rPr>
        <w:t xml:space="preserve"> </w:t>
      </w:r>
      <w:r>
        <w:t>à</w:t>
      </w:r>
      <w:r>
        <w:rPr>
          <w:u w:val="single"/>
        </w:rPr>
        <w:t xml:space="preserve"> </w:t>
      </w:r>
      <w:r>
        <w:rPr>
          <w:u w:val="single"/>
        </w:rPr>
        <w:tab/>
      </w:r>
      <w:r>
        <w:t xml:space="preserve">, com Inscrição Estadual </w:t>
      </w:r>
      <w:r>
        <w:rPr>
          <w:spacing w:val="50"/>
        </w:rPr>
        <w:t xml:space="preserve"> </w:t>
      </w:r>
      <w:r>
        <w:t>sob</w:t>
      </w:r>
      <w:r>
        <w:rPr>
          <w:spacing w:val="26"/>
        </w:rPr>
        <w:t xml:space="preserve"> </w:t>
      </w:r>
      <w:r>
        <w:t>nº</w:t>
      </w:r>
      <w:r>
        <w:rPr>
          <w:u w:val="single"/>
        </w:rPr>
        <w:t xml:space="preserve"> </w:t>
      </w:r>
      <w:r>
        <w:rPr>
          <w:u w:val="single"/>
        </w:rPr>
        <w:tab/>
      </w:r>
      <w:r>
        <w:t>e CNPJ sob</w:t>
      </w:r>
      <w:r>
        <w:rPr>
          <w:spacing w:val="22"/>
        </w:rPr>
        <w:t xml:space="preserve"> </w:t>
      </w:r>
      <w:r>
        <w:t>nº</w:t>
      </w:r>
    </w:p>
    <w:p w:rsidR="003447A2" w:rsidRDefault="006C3E0A">
      <w:pPr>
        <w:pStyle w:val="Corpodetexto"/>
        <w:tabs>
          <w:tab w:val="left" w:pos="1762"/>
          <w:tab w:val="left" w:pos="2868"/>
          <w:tab w:val="left" w:pos="3857"/>
          <w:tab w:val="left" w:pos="4660"/>
          <w:tab w:val="left" w:pos="5953"/>
          <w:tab w:val="left" w:pos="6891"/>
          <w:tab w:val="left" w:pos="7815"/>
          <w:tab w:val="left" w:pos="8521"/>
        </w:tabs>
        <w:spacing w:before="1" w:line="252" w:lineRule="exact"/>
        <w:ind w:left="222"/>
        <w:jc w:val="both"/>
      </w:pPr>
      <w:r>
        <w:rPr>
          <w:u w:val="single"/>
        </w:rPr>
        <w:t xml:space="preserve"> </w:t>
      </w:r>
      <w:r>
        <w:rPr>
          <w:u w:val="single"/>
        </w:rPr>
        <w:tab/>
      </w:r>
      <w:proofErr w:type="gramStart"/>
      <w:r>
        <w:t>atesta</w:t>
      </w:r>
      <w:proofErr w:type="gramEnd"/>
      <w:r>
        <w:tab/>
        <w:t>para</w:t>
      </w:r>
      <w:r>
        <w:tab/>
        <w:t>os</w:t>
      </w:r>
      <w:r>
        <w:tab/>
        <w:t>devidos</w:t>
      </w:r>
      <w:r>
        <w:tab/>
        <w:t>fins</w:t>
      </w:r>
      <w:r>
        <w:tab/>
        <w:t>que</w:t>
      </w:r>
      <w:r>
        <w:tab/>
        <w:t>a</w:t>
      </w:r>
      <w:r>
        <w:tab/>
        <w:t>Empresa</w:t>
      </w:r>
    </w:p>
    <w:p w:rsidR="003447A2" w:rsidRDefault="006C3E0A">
      <w:pPr>
        <w:pStyle w:val="Corpodetexto"/>
        <w:tabs>
          <w:tab w:val="left" w:pos="1999"/>
          <w:tab w:val="left" w:pos="4181"/>
          <w:tab w:val="left" w:pos="5795"/>
          <w:tab w:val="left" w:pos="8259"/>
        </w:tabs>
        <w:ind w:left="222" w:right="227"/>
        <w:jc w:val="both"/>
      </w:pPr>
      <w:r>
        <w:rPr>
          <w:u w:val="single"/>
        </w:rPr>
        <w:t xml:space="preserve"> </w:t>
      </w:r>
      <w:r>
        <w:rPr>
          <w:u w:val="single"/>
        </w:rPr>
        <w:tab/>
      </w:r>
      <w:r>
        <w:rPr>
          <w:u w:val="single"/>
        </w:rPr>
        <w:tab/>
      </w:r>
      <w:proofErr w:type="gramStart"/>
      <w:r>
        <w:t>com</w:t>
      </w:r>
      <w:proofErr w:type="gramEnd"/>
      <w:r>
        <w:t xml:space="preserve"> Inscrição Estadual</w:t>
      </w:r>
      <w:r>
        <w:rPr>
          <w:spacing w:val="-2"/>
        </w:rPr>
        <w:t xml:space="preserve"> </w:t>
      </w:r>
      <w:r>
        <w:t>sob nº</w:t>
      </w:r>
      <w:r>
        <w:rPr>
          <w:u w:val="single"/>
        </w:rPr>
        <w:t xml:space="preserve"> </w:t>
      </w:r>
      <w:r>
        <w:rPr>
          <w:u w:val="single"/>
        </w:rPr>
        <w:tab/>
      </w:r>
      <w:r>
        <w:t>e CNPJ sob nº</w:t>
      </w:r>
      <w:r>
        <w:rPr>
          <w:u w:val="single"/>
        </w:rPr>
        <w:t xml:space="preserve"> </w:t>
      </w:r>
      <w:r>
        <w:rPr>
          <w:u w:val="single"/>
        </w:rPr>
        <w:tab/>
      </w:r>
      <w:r>
        <w:t>, com</w:t>
      </w:r>
      <w:r>
        <w:rPr>
          <w:spacing w:val="2"/>
        </w:rPr>
        <w:t xml:space="preserve"> </w:t>
      </w:r>
      <w:r>
        <w:t>sede</w:t>
      </w:r>
      <w:r>
        <w:rPr>
          <w:spacing w:val="3"/>
        </w:rPr>
        <w:t xml:space="preserve"> </w:t>
      </w:r>
      <w:r>
        <w:t>na</w:t>
      </w:r>
      <w:r>
        <w:rPr>
          <w:u w:val="single"/>
        </w:rPr>
        <w:t xml:space="preserve"> </w:t>
      </w:r>
      <w:r>
        <w:rPr>
          <w:u w:val="single"/>
        </w:rPr>
        <w:tab/>
      </w:r>
      <w:r>
        <w:rPr>
          <w:u w:val="single"/>
        </w:rPr>
        <w:tab/>
      </w:r>
      <w:r>
        <w:t>, fornece/forneceu os itens relacionados abaixo, sendo cumpridora dos prazos e termos firmados na contratação, não havendo contra a mesma nenhum registro que a</w:t>
      </w:r>
      <w:r>
        <w:rPr>
          <w:spacing w:val="-6"/>
        </w:rPr>
        <w:t xml:space="preserve"> </w:t>
      </w:r>
      <w:r>
        <w:t>desabone.</w:t>
      </w:r>
    </w:p>
    <w:p w:rsidR="003447A2" w:rsidRDefault="003447A2">
      <w:pPr>
        <w:pStyle w:val="Corpodetexto"/>
        <w:spacing w:before="4"/>
      </w:pPr>
    </w:p>
    <w:p w:rsidR="003447A2" w:rsidRDefault="006C3E0A">
      <w:pPr>
        <w:pStyle w:val="Ttulo1"/>
        <w:jc w:val="both"/>
      </w:pPr>
      <w:r>
        <w:t>Relação dos itens:</w:t>
      </w:r>
    </w:p>
    <w:p w:rsidR="003447A2" w:rsidRDefault="0013052B">
      <w:pPr>
        <w:pStyle w:val="Corpodetexto"/>
        <w:spacing w:before="6"/>
        <w:rPr>
          <w:b/>
          <w:sz w:val="17"/>
        </w:rPr>
      </w:pPr>
      <w:r>
        <w:rPr>
          <w:noProof/>
          <w:lang w:val="pt-BR" w:eastAsia="pt-BR" w:bidi="ar-SA"/>
        </w:rPr>
        <mc:AlternateContent>
          <mc:Choice Requires="wps">
            <w:drawing>
              <wp:anchor distT="0" distB="0" distL="0" distR="0" simplePos="0" relativeHeight="251679744" behindDoc="1" locked="0" layoutInCell="1" allowOverlap="1">
                <wp:simplePos x="0" y="0"/>
                <wp:positionH relativeFrom="page">
                  <wp:posOffset>1080770</wp:posOffset>
                </wp:positionH>
                <wp:positionV relativeFrom="paragraph">
                  <wp:posOffset>157480</wp:posOffset>
                </wp:positionV>
                <wp:extent cx="5029200" cy="0"/>
                <wp:effectExtent l="0" t="0" r="0" b="0"/>
                <wp:wrapTopAndBottom/>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2.4pt" to="481.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5BHQ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" strokeweight=".24536mm">
                <w10:wrap type="topAndBottom" anchorx="page"/>
              </v:line>
            </w:pict>
          </mc:Fallback>
        </mc:AlternateContent>
      </w:r>
    </w:p>
    <w:p w:rsidR="003447A2" w:rsidRDefault="003447A2">
      <w:pPr>
        <w:pStyle w:val="Corpodetexto"/>
        <w:rPr>
          <w:b/>
          <w:sz w:val="20"/>
        </w:rPr>
      </w:pPr>
    </w:p>
    <w:p w:rsidR="003447A2" w:rsidRDefault="003447A2">
      <w:pPr>
        <w:pStyle w:val="Corpodetexto"/>
        <w:rPr>
          <w:b/>
          <w:sz w:val="20"/>
        </w:rPr>
      </w:pPr>
    </w:p>
    <w:p w:rsidR="003447A2" w:rsidRDefault="003447A2">
      <w:pPr>
        <w:pStyle w:val="Corpodetexto"/>
        <w:rPr>
          <w:b/>
          <w:sz w:val="20"/>
        </w:rPr>
      </w:pPr>
    </w:p>
    <w:p w:rsidR="003447A2" w:rsidRDefault="003447A2">
      <w:pPr>
        <w:pStyle w:val="Corpodetexto"/>
        <w:rPr>
          <w:b/>
          <w:sz w:val="20"/>
        </w:rPr>
      </w:pPr>
    </w:p>
    <w:p w:rsidR="003447A2" w:rsidRDefault="003447A2">
      <w:pPr>
        <w:pStyle w:val="Corpodetexto"/>
        <w:spacing w:before="5"/>
        <w:rPr>
          <w:b/>
          <w:sz w:val="19"/>
        </w:rPr>
      </w:pPr>
    </w:p>
    <w:p w:rsidR="003447A2" w:rsidRDefault="006C3E0A">
      <w:pPr>
        <w:spacing w:before="91"/>
        <w:ind w:left="222"/>
        <w:rPr>
          <w:b/>
        </w:rPr>
      </w:pPr>
      <w:r>
        <w:rPr>
          <w:b/>
        </w:rPr>
        <w:t>Local e Data</w:t>
      </w:r>
    </w:p>
    <w:p w:rsidR="003447A2" w:rsidRDefault="003447A2">
      <w:pPr>
        <w:pStyle w:val="Corpodetexto"/>
        <w:rPr>
          <w:b/>
          <w:sz w:val="20"/>
        </w:rPr>
      </w:pPr>
    </w:p>
    <w:p w:rsidR="003447A2" w:rsidRDefault="003447A2">
      <w:pPr>
        <w:pStyle w:val="Corpodetexto"/>
        <w:rPr>
          <w:b/>
          <w:sz w:val="20"/>
        </w:rPr>
      </w:pPr>
    </w:p>
    <w:p w:rsidR="003447A2" w:rsidRDefault="003447A2">
      <w:pPr>
        <w:pStyle w:val="Corpodetexto"/>
        <w:rPr>
          <w:b/>
          <w:sz w:val="20"/>
        </w:rPr>
      </w:pPr>
    </w:p>
    <w:p w:rsidR="003447A2" w:rsidRDefault="003447A2">
      <w:pPr>
        <w:pStyle w:val="Corpodetexto"/>
        <w:rPr>
          <w:b/>
          <w:sz w:val="20"/>
        </w:rPr>
      </w:pPr>
    </w:p>
    <w:p w:rsidR="003447A2" w:rsidRDefault="0013052B">
      <w:pPr>
        <w:pStyle w:val="Corpodetexto"/>
        <w:spacing w:before="5"/>
        <w:rPr>
          <w:b/>
          <w:sz w:val="25"/>
        </w:rPr>
      </w:pPr>
      <w:r>
        <w:rPr>
          <w:noProof/>
          <w:lang w:val="pt-BR" w:eastAsia="pt-BR" w:bidi="ar-SA"/>
        </w:rPr>
        <mc:AlternateContent>
          <mc:Choice Requires="wps">
            <w:drawing>
              <wp:anchor distT="0" distB="0" distL="0" distR="0" simplePos="0" relativeHeight="251680768" behindDoc="1" locked="0" layoutInCell="1" allowOverlap="1">
                <wp:simplePos x="0" y="0"/>
                <wp:positionH relativeFrom="page">
                  <wp:posOffset>1971040</wp:posOffset>
                </wp:positionH>
                <wp:positionV relativeFrom="paragraph">
                  <wp:posOffset>215265</wp:posOffset>
                </wp:positionV>
                <wp:extent cx="3982085" cy="0"/>
                <wp:effectExtent l="0" t="0" r="0" b="0"/>
                <wp:wrapTopAndBottom/>
                <wp:docPr id="3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20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2pt,16.95pt" to="468.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" strokeweight=".24536mm">
                <w10:wrap type="topAndBottom" anchorx="page"/>
              </v:line>
            </w:pict>
          </mc:Fallback>
        </mc:AlternateContent>
      </w:r>
    </w:p>
    <w:p w:rsidR="003447A2" w:rsidRDefault="006C3E0A">
      <w:pPr>
        <w:pStyle w:val="Corpodetexto"/>
        <w:spacing w:line="220" w:lineRule="exact"/>
        <w:ind w:left="222"/>
      </w:pPr>
      <w:proofErr w:type="gramStart"/>
      <w:r>
        <w:t>(Nome completo por extenso do responsável pela Pessoa Jurídica emitente deste atestado e sua</w:t>
      </w:r>
    </w:p>
    <w:p w:rsidR="003447A2" w:rsidRDefault="006C3E0A">
      <w:pPr>
        <w:pStyle w:val="Corpodetexto"/>
        <w:spacing w:line="252" w:lineRule="exact"/>
        <w:ind w:left="222"/>
      </w:pPr>
      <w:r>
        <w:t>assinatura</w:t>
      </w:r>
      <w:proofErr w:type="gramEnd"/>
      <w:r>
        <w:t>)</w:t>
      </w:r>
    </w:p>
    <w:p w:rsidR="003447A2" w:rsidRDefault="003447A2">
      <w:pPr>
        <w:spacing w:line="252" w:lineRule="exact"/>
        <w:sectPr w:rsidR="003447A2">
          <w:pgSz w:w="11910" w:h="16840"/>
          <w:pgMar w:top="2260" w:right="900" w:bottom="600" w:left="1480" w:header="708" w:footer="411" w:gutter="0"/>
          <w:cols w:space="720"/>
        </w:sectPr>
      </w:pPr>
    </w:p>
    <w:p w:rsidR="003447A2" w:rsidRDefault="003447A2">
      <w:pPr>
        <w:pStyle w:val="Corpodetexto"/>
        <w:rPr>
          <w:sz w:val="20"/>
        </w:rPr>
      </w:pPr>
    </w:p>
    <w:p w:rsidR="003447A2" w:rsidRDefault="003447A2">
      <w:pPr>
        <w:pStyle w:val="Corpodetexto"/>
        <w:rPr>
          <w:sz w:val="20"/>
        </w:rPr>
      </w:pPr>
    </w:p>
    <w:p w:rsidR="003447A2" w:rsidRDefault="003447A2">
      <w:pPr>
        <w:pStyle w:val="Corpodetexto"/>
        <w:spacing w:before="1"/>
        <w:rPr>
          <w:sz w:val="28"/>
        </w:rPr>
      </w:pPr>
    </w:p>
    <w:p w:rsidR="003447A2" w:rsidRDefault="006C3E0A">
      <w:pPr>
        <w:pStyle w:val="Ttulo1"/>
        <w:spacing w:before="91"/>
        <w:ind w:left="0" w:right="6"/>
        <w:jc w:val="center"/>
      </w:pPr>
      <w:r>
        <w:t>ANEXO V</w:t>
      </w:r>
    </w:p>
    <w:p w:rsidR="003447A2" w:rsidRDefault="003447A2">
      <w:pPr>
        <w:pStyle w:val="Corpodetexto"/>
        <w:spacing w:before="5"/>
        <w:rPr>
          <w:b/>
          <w:sz w:val="21"/>
        </w:rPr>
      </w:pPr>
    </w:p>
    <w:p w:rsidR="003447A2" w:rsidRDefault="006C3E0A">
      <w:pPr>
        <w:ind w:right="6"/>
        <w:jc w:val="center"/>
        <w:rPr>
          <w:i/>
        </w:rPr>
      </w:pPr>
      <w:r>
        <w:rPr>
          <w:i/>
        </w:rPr>
        <w:t>(Papel timbrado da empresa)</w:t>
      </w:r>
    </w:p>
    <w:p w:rsidR="003447A2" w:rsidRDefault="003447A2">
      <w:pPr>
        <w:pStyle w:val="Corpodetexto"/>
        <w:rPr>
          <w:i/>
          <w:sz w:val="24"/>
        </w:rPr>
      </w:pPr>
    </w:p>
    <w:p w:rsidR="003447A2" w:rsidRDefault="003447A2">
      <w:pPr>
        <w:pStyle w:val="Corpodetexto"/>
        <w:rPr>
          <w:i/>
          <w:sz w:val="24"/>
        </w:rPr>
      </w:pPr>
    </w:p>
    <w:p w:rsidR="003447A2" w:rsidRDefault="006C3E0A">
      <w:pPr>
        <w:pStyle w:val="Ttulo1"/>
        <w:spacing w:before="213"/>
        <w:ind w:left="0" w:right="9"/>
        <w:jc w:val="center"/>
      </w:pPr>
      <w:r>
        <w:t>(Modelo de Declaração de Inexistência de Fato Superveniente Impeditivo da Habilitação)</w:t>
      </w:r>
    </w:p>
    <w:p w:rsidR="003447A2" w:rsidRDefault="003447A2">
      <w:pPr>
        <w:pStyle w:val="Corpodetexto"/>
        <w:rPr>
          <w:b/>
          <w:sz w:val="24"/>
        </w:rPr>
      </w:pPr>
    </w:p>
    <w:p w:rsidR="003447A2" w:rsidRDefault="003447A2">
      <w:pPr>
        <w:pStyle w:val="Corpodetexto"/>
        <w:rPr>
          <w:b/>
          <w:sz w:val="24"/>
        </w:rPr>
      </w:pPr>
    </w:p>
    <w:p w:rsidR="003447A2" w:rsidRDefault="006C3E0A">
      <w:pPr>
        <w:spacing w:before="208" w:line="252" w:lineRule="exact"/>
        <w:ind w:left="222"/>
        <w:rPr>
          <w:b/>
        </w:rPr>
      </w:pPr>
      <w:r>
        <w:rPr>
          <w:b/>
        </w:rPr>
        <w:t>A</w:t>
      </w:r>
    </w:p>
    <w:p w:rsidR="003447A2" w:rsidRDefault="006C3E0A">
      <w:pPr>
        <w:spacing w:line="252" w:lineRule="exact"/>
        <w:ind w:left="222"/>
        <w:rPr>
          <w:b/>
        </w:rPr>
      </w:pPr>
      <w:r>
        <w:rPr>
          <w:b/>
        </w:rPr>
        <w:t>PREFEITURA MUNICIPAL DE PARANAÍTA - MT</w:t>
      </w:r>
    </w:p>
    <w:p w:rsidR="003447A2" w:rsidRDefault="006C3E0A">
      <w:pPr>
        <w:ind w:left="222" w:right="1012"/>
        <w:rPr>
          <w:b/>
        </w:rPr>
      </w:pPr>
      <w:r>
        <w:rPr>
          <w:b/>
        </w:rPr>
        <w:t>REF.: EDITAL DE LICITAÇÃO PÚBLICA MODALIDADE PREGÃO PRESENCIAL Nº. 071/2018 – REGISTRO DE PREÇOS - TIPO MENOR PREÇO POR ITEM</w:t>
      </w:r>
    </w:p>
    <w:p w:rsidR="003447A2" w:rsidRDefault="003447A2">
      <w:pPr>
        <w:pStyle w:val="Corpodetexto"/>
        <w:spacing w:before="8"/>
        <w:rPr>
          <w:b/>
          <w:sz w:val="21"/>
        </w:rPr>
      </w:pPr>
    </w:p>
    <w:p w:rsidR="003447A2" w:rsidRDefault="006C3E0A">
      <w:pPr>
        <w:pStyle w:val="Corpodetexto"/>
        <w:tabs>
          <w:tab w:val="left" w:pos="6574"/>
        </w:tabs>
        <w:spacing w:line="252" w:lineRule="exact"/>
        <w:ind w:left="2481"/>
        <w:jc w:val="both"/>
      </w:pPr>
      <w:r>
        <w:t>A</w:t>
      </w:r>
      <w:proofErr w:type="gramStart"/>
      <w:r>
        <w:t xml:space="preserve">   </w:t>
      </w:r>
      <w:r>
        <w:rPr>
          <w:spacing w:val="38"/>
        </w:rPr>
        <w:t xml:space="preserve"> </w:t>
      </w:r>
      <w:proofErr w:type="gramEnd"/>
      <w:r>
        <w:t>(empresa)</w:t>
      </w:r>
      <w:r>
        <w:rPr>
          <w:u w:val="single"/>
        </w:rPr>
        <w:t xml:space="preserve"> </w:t>
      </w:r>
      <w:r>
        <w:rPr>
          <w:u w:val="single"/>
        </w:rPr>
        <w:tab/>
      </w:r>
      <w:r>
        <w:t>, inscrita no CNPJ  nº.</w:t>
      </w:r>
    </w:p>
    <w:p w:rsidR="003447A2" w:rsidRDefault="006C3E0A">
      <w:pPr>
        <w:pStyle w:val="Corpodetexto"/>
        <w:tabs>
          <w:tab w:val="left" w:pos="1361"/>
          <w:tab w:val="left" w:pos="2033"/>
          <w:tab w:val="left" w:pos="4073"/>
          <w:tab w:val="left" w:pos="4653"/>
          <w:tab w:val="left" w:pos="6137"/>
          <w:tab w:val="left" w:pos="9348"/>
        </w:tabs>
        <w:ind w:left="222" w:right="176"/>
        <w:jc w:val="both"/>
      </w:pPr>
      <w:r>
        <w:rPr>
          <w:u w:val="single"/>
        </w:rPr>
        <w:t xml:space="preserve"> </w:t>
      </w:r>
      <w:r>
        <w:rPr>
          <w:u w:val="single"/>
        </w:rPr>
        <w:tab/>
      </w:r>
      <w:r>
        <w:rPr>
          <w:u w:val="single"/>
        </w:rPr>
        <w:tab/>
      </w:r>
      <w:proofErr w:type="gramStart"/>
      <w:r>
        <w:t>e</w:t>
      </w:r>
      <w:proofErr w:type="gramEnd"/>
      <w:r>
        <w:t xml:space="preserve"> Inscrição</w:t>
      </w:r>
      <w:r>
        <w:rPr>
          <w:spacing w:val="-1"/>
        </w:rPr>
        <w:t xml:space="preserve"> </w:t>
      </w:r>
      <w:r>
        <w:t>Estadual</w:t>
      </w:r>
      <w:r>
        <w:rPr>
          <w:spacing w:val="1"/>
        </w:rPr>
        <w:t xml:space="preserve"> </w:t>
      </w:r>
      <w:r>
        <w:t>nº</w:t>
      </w:r>
      <w:r>
        <w:rPr>
          <w:u w:val="single"/>
        </w:rPr>
        <w:t xml:space="preserve"> </w:t>
      </w:r>
      <w:r>
        <w:rPr>
          <w:u w:val="single"/>
        </w:rPr>
        <w:tab/>
      </w:r>
      <w:r>
        <w:rPr>
          <w:u w:val="single"/>
        </w:rPr>
        <w:tab/>
      </w:r>
      <w:r>
        <w:t>por intermédio de seu representante legal o</w:t>
      </w:r>
      <w:r>
        <w:rPr>
          <w:spacing w:val="18"/>
        </w:rPr>
        <w:t xml:space="preserve"> </w:t>
      </w:r>
      <w:r>
        <w:t>(a)</w:t>
      </w:r>
      <w:r>
        <w:rPr>
          <w:spacing w:val="10"/>
        </w:rPr>
        <w:t xml:space="preserve"> </w:t>
      </w:r>
      <w:r>
        <w:t>Sr.(a)</w:t>
      </w:r>
      <w:r>
        <w:rPr>
          <w:u w:val="single"/>
        </w:rPr>
        <w:t xml:space="preserve"> </w:t>
      </w:r>
      <w:r>
        <w:rPr>
          <w:u w:val="single"/>
        </w:rPr>
        <w:tab/>
      </w:r>
      <w:r>
        <w:rPr>
          <w:u w:val="single"/>
        </w:rPr>
        <w:tab/>
      </w:r>
      <w:r>
        <w:t>, portador(a) da Carteira de</w:t>
      </w:r>
      <w:r>
        <w:rPr>
          <w:spacing w:val="41"/>
        </w:rPr>
        <w:t xml:space="preserve"> </w:t>
      </w:r>
      <w:r>
        <w:t>Identidade</w:t>
      </w:r>
      <w:r>
        <w:rPr>
          <w:spacing w:val="8"/>
        </w:rPr>
        <w:t xml:space="preserve"> </w:t>
      </w:r>
      <w:r>
        <w:t>nº.</w:t>
      </w:r>
      <w:r>
        <w:rPr>
          <w:spacing w:val="9"/>
        </w:rPr>
        <w:t xml:space="preserve"> </w:t>
      </w:r>
      <w:r>
        <w:rPr>
          <w:u w:val="single"/>
        </w:rPr>
        <w:t xml:space="preserve"> </w:t>
      </w:r>
      <w:r>
        <w:rPr>
          <w:u w:val="single"/>
        </w:rPr>
        <w:tab/>
      </w:r>
      <w:r>
        <w:t xml:space="preserve">                       SSP/</w:t>
      </w:r>
      <w:r>
        <w:rPr>
          <w:u w:val="single"/>
        </w:rPr>
        <w:t xml:space="preserve"> </w:t>
      </w:r>
      <w:r>
        <w:rPr>
          <w:u w:val="single"/>
        </w:rPr>
        <w:tab/>
      </w:r>
      <w:r>
        <w:t>e do</w:t>
      </w:r>
      <w:r>
        <w:rPr>
          <w:spacing w:val="11"/>
        </w:rPr>
        <w:t xml:space="preserve"> </w:t>
      </w:r>
      <w:r>
        <w:t>CPF</w:t>
      </w:r>
      <w:r>
        <w:rPr>
          <w:spacing w:val="6"/>
        </w:rPr>
        <w:t xml:space="preserve"> </w:t>
      </w:r>
      <w:r>
        <w:t>nº.</w:t>
      </w:r>
      <w:r>
        <w:rPr>
          <w:u w:val="single"/>
        </w:rPr>
        <w:t xml:space="preserve"> </w:t>
      </w:r>
      <w:r>
        <w:rPr>
          <w:u w:val="single"/>
        </w:rPr>
        <w:tab/>
      </w:r>
      <w:r>
        <w:rPr>
          <w:u w:val="single"/>
        </w:rPr>
        <w:tab/>
      </w:r>
      <w:r>
        <w:t xml:space="preserve">, DECLARA, sob as penas da lei, que até a presente data inexistem fatos impeditivos para </w:t>
      </w:r>
      <w:proofErr w:type="gramStart"/>
      <w:r>
        <w:t>sua habilitação no presente processo licitatório, ciente da obrigatoriedade de declarar ocorrências</w:t>
      </w:r>
      <w:r>
        <w:rPr>
          <w:spacing w:val="-4"/>
        </w:rPr>
        <w:t xml:space="preserve"> </w:t>
      </w:r>
      <w:r>
        <w:t>posteriores</w:t>
      </w:r>
      <w:proofErr w:type="gramEnd"/>
      <w:r>
        <w:t>.</w:t>
      </w: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34"/>
        </w:rPr>
      </w:pPr>
    </w:p>
    <w:p w:rsidR="003447A2" w:rsidRDefault="006C3E0A">
      <w:pPr>
        <w:pStyle w:val="Corpodetexto"/>
        <w:ind w:left="222"/>
        <w:jc w:val="both"/>
      </w:pPr>
      <w:r>
        <w:t>Local e data</w:t>
      </w: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6C3E0A">
      <w:pPr>
        <w:pStyle w:val="Corpodetexto"/>
        <w:spacing w:before="184"/>
        <w:ind w:left="3160" w:right="3155" w:firstLine="662"/>
      </w:pPr>
      <w:r>
        <w:t>Assinatura e carimbo Representante legal (Nome Legível)</w:t>
      </w:r>
    </w:p>
    <w:p w:rsidR="003447A2" w:rsidRDefault="006C3E0A">
      <w:pPr>
        <w:pStyle w:val="Corpodetexto"/>
        <w:spacing w:before="1"/>
        <w:ind w:left="4562" w:right="4570" w:hanging="1"/>
        <w:jc w:val="center"/>
      </w:pPr>
      <w:r>
        <w:t>RG CPF</w:t>
      </w:r>
    </w:p>
    <w:p w:rsidR="003447A2" w:rsidRDefault="003447A2">
      <w:pPr>
        <w:jc w:val="center"/>
        <w:sectPr w:rsidR="003447A2">
          <w:pgSz w:w="11910" w:h="16840"/>
          <w:pgMar w:top="2260" w:right="900" w:bottom="600" w:left="1480" w:header="708" w:footer="411" w:gutter="0"/>
          <w:cols w:space="720"/>
        </w:sectPr>
      </w:pPr>
    </w:p>
    <w:p w:rsidR="003447A2" w:rsidRDefault="003447A2">
      <w:pPr>
        <w:pStyle w:val="Corpodetexto"/>
        <w:rPr>
          <w:sz w:val="20"/>
        </w:rPr>
      </w:pPr>
    </w:p>
    <w:p w:rsidR="003447A2" w:rsidRDefault="003447A2">
      <w:pPr>
        <w:pStyle w:val="Corpodetexto"/>
        <w:rPr>
          <w:sz w:val="20"/>
        </w:rPr>
      </w:pPr>
    </w:p>
    <w:p w:rsidR="003447A2" w:rsidRDefault="003447A2">
      <w:pPr>
        <w:pStyle w:val="Corpodetexto"/>
        <w:spacing w:before="1"/>
        <w:rPr>
          <w:sz w:val="28"/>
        </w:rPr>
      </w:pPr>
    </w:p>
    <w:p w:rsidR="003447A2" w:rsidRDefault="006C3E0A">
      <w:pPr>
        <w:pStyle w:val="Ttulo1"/>
        <w:spacing w:before="91"/>
        <w:ind w:left="0" w:right="7"/>
        <w:jc w:val="center"/>
      </w:pPr>
      <w:proofErr w:type="gramStart"/>
      <w:r>
        <w:t>ANEXO VI</w:t>
      </w:r>
      <w:proofErr w:type="gramEnd"/>
    </w:p>
    <w:p w:rsidR="003447A2" w:rsidRDefault="003447A2">
      <w:pPr>
        <w:pStyle w:val="Corpodetexto"/>
        <w:rPr>
          <w:b/>
          <w:sz w:val="24"/>
        </w:rPr>
      </w:pPr>
    </w:p>
    <w:p w:rsidR="003447A2" w:rsidRDefault="003447A2">
      <w:pPr>
        <w:pStyle w:val="Corpodetexto"/>
        <w:spacing w:before="6"/>
        <w:rPr>
          <w:b/>
          <w:sz w:val="19"/>
        </w:rPr>
      </w:pPr>
    </w:p>
    <w:p w:rsidR="003447A2" w:rsidRDefault="006C3E0A">
      <w:pPr>
        <w:spacing w:before="1"/>
        <w:ind w:right="6"/>
        <w:jc w:val="center"/>
        <w:rPr>
          <w:i/>
        </w:rPr>
      </w:pPr>
      <w:r>
        <w:rPr>
          <w:i/>
        </w:rPr>
        <w:t>(Papel timbrado da empresa)</w:t>
      </w:r>
    </w:p>
    <w:p w:rsidR="003447A2" w:rsidRDefault="003447A2">
      <w:pPr>
        <w:pStyle w:val="Corpodetexto"/>
        <w:rPr>
          <w:i/>
          <w:sz w:val="24"/>
        </w:rPr>
      </w:pPr>
    </w:p>
    <w:p w:rsidR="003447A2" w:rsidRDefault="003447A2">
      <w:pPr>
        <w:pStyle w:val="Corpodetexto"/>
        <w:rPr>
          <w:i/>
          <w:sz w:val="24"/>
        </w:rPr>
      </w:pPr>
    </w:p>
    <w:p w:rsidR="003447A2" w:rsidRDefault="006C3E0A">
      <w:pPr>
        <w:pStyle w:val="Ttulo1"/>
        <w:spacing w:before="210"/>
        <w:ind w:left="0" w:right="10"/>
        <w:jc w:val="center"/>
      </w:pPr>
      <w:r>
        <w:t>(Modelo de Declaração dando ciência de que cumpre plenamente os requisitos de habilitação)</w:t>
      </w:r>
    </w:p>
    <w:p w:rsidR="003447A2" w:rsidRDefault="003447A2">
      <w:pPr>
        <w:pStyle w:val="Corpodetexto"/>
        <w:rPr>
          <w:b/>
          <w:sz w:val="24"/>
        </w:rPr>
      </w:pPr>
    </w:p>
    <w:p w:rsidR="003447A2" w:rsidRDefault="003447A2">
      <w:pPr>
        <w:pStyle w:val="Corpodetexto"/>
        <w:rPr>
          <w:b/>
          <w:sz w:val="24"/>
        </w:rPr>
      </w:pPr>
    </w:p>
    <w:p w:rsidR="003447A2" w:rsidRDefault="003447A2">
      <w:pPr>
        <w:pStyle w:val="Corpodetexto"/>
        <w:rPr>
          <w:b/>
          <w:sz w:val="24"/>
        </w:rPr>
      </w:pPr>
    </w:p>
    <w:p w:rsidR="003447A2" w:rsidRDefault="006C3E0A">
      <w:pPr>
        <w:spacing w:before="184"/>
        <w:ind w:left="222"/>
        <w:rPr>
          <w:b/>
        </w:rPr>
      </w:pPr>
      <w:r>
        <w:rPr>
          <w:b/>
        </w:rPr>
        <w:t>A</w:t>
      </w:r>
    </w:p>
    <w:p w:rsidR="003447A2" w:rsidRDefault="006C3E0A">
      <w:pPr>
        <w:spacing w:before="2" w:line="252" w:lineRule="exact"/>
        <w:ind w:left="222"/>
        <w:rPr>
          <w:b/>
        </w:rPr>
      </w:pPr>
      <w:r>
        <w:rPr>
          <w:b/>
        </w:rPr>
        <w:t>PREFEITURA MUNICIPAL DE PARANAÍTA - MT</w:t>
      </w:r>
    </w:p>
    <w:p w:rsidR="003447A2" w:rsidRDefault="006C3E0A">
      <w:pPr>
        <w:ind w:left="222" w:right="1012"/>
        <w:rPr>
          <w:b/>
        </w:rPr>
      </w:pPr>
      <w:r>
        <w:rPr>
          <w:b/>
        </w:rPr>
        <w:t>REF.: EDITAL DE LICITAÇÃO PÚBLICA MODALIDADE PREGÃO PRESENCIAL Nº. 071/2018 – REGISTRO DE PREÇOS - TIPO MENOR PREÇO POR ITEM</w:t>
      </w:r>
    </w:p>
    <w:p w:rsidR="003447A2" w:rsidRDefault="003447A2">
      <w:pPr>
        <w:pStyle w:val="Corpodetexto"/>
        <w:rPr>
          <w:b/>
          <w:sz w:val="24"/>
        </w:rPr>
      </w:pPr>
    </w:p>
    <w:p w:rsidR="003447A2" w:rsidRDefault="003447A2">
      <w:pPr>
        <w:pStyle w:val="Corpodetexto"/>
        <w:rPr>
          <w:b/>
          <w:sz w:val="24"/>
        </w:rPr>
      </w:pPr>
    </w:p>
    <w:p w:rsidR="003447A2" w:rsidRDefault="003447A2">
      <w:pPr>
        <w:pStyle w:val="Corpodetexto"/>
        <w:rPr>
          <w:b/>
          <w:sz w:val="24"/>
        </w:rPr>
      </w:pPr>
    </w:p>
    <w:p w:rsidR="003447A2" w:rsidRDefault="006C3E0A">
      <w:pPr>
        <w:pStyle w:val="Corpodetexto"/>
        <w:tabs>
          <w:tab w:val="left" w:pos="2489"/>
          <w:tab w:val="left" w:pos="3906"/>
          <w:tab w:val="left" w:pos="7507"/>
          <w:tab w:val="left" w:pos="9236"/>
        </w:tabs>
        <w:spacing w:before="180"/>
        <w:ind w:left="222" w:right="232" w:hanging="1"/>
        <w:jc w:val="center"/>
      </w:pPr>
      <w:r>
        <w:t>A (empresa)</w:t>
      </w:r>
      <w:r>
        <w:rPr>
          <w:u w:val="single"/>
        </w:rPr>
        <w:t xml:space="preserve"> </w:t>
      </w:r>
      <w:r>
        <w:rPr>
          <w:u w:val="single"/>
        </w:rPr>
        <w:tab/>
      </w:r>
      <w:r>
        <w:rPr>
          <w:u w:val="single"/>
        </w:rPr>
        <w:tab/>
      </w:r>
      <w:r>
        <w:t>, inscrita no</w:t>
      </w:r>
      <w:r>
        <w:rPr>
          <w:spacing w:val="2"/>
        </w:rPr>
        <w:t xml:space="preserve"> </w:t>
      </w:r>
      <w:r>
        <w:t>CNPJ</w:t>
      </w:r>
      <w:r>
        <w:rPr>
          <w:spacing w:val="3"/>
        </w:rPr>
        <w:t xml:space="preserve"> </w:t>
      </w:r>
      <w:r>
        <w:t>nº.</w:t>
      </w:r>
      <w:r>
        <w:rPr>
          <w:u w:val="single"/>
        </w:rPr>
        <w:t xml:space="preserve"> </w:t>
      </w:r>
      <w:r>
        <w:rPr>
          <w:u w:val="single"/>
        </w:rPr>
        <w:tab/>
      </w:r>
      <w:proofErr w:type="gramStart"/>
      <w:r>
        <w:t>e</w:t>
      </w:r>
      <w:proofErr w:type="gramEnd"/>
      <w:r>
        <w:t xml:space="preserve"> Inscrição Estadual nº</w:t>
      </w:r>
      <w:r>
        <w:rPr>
          <w:u w:val="single"/>
        </w:rPr>
        <w:t xml:space="preserve"> </w:t>
      </w:r>
      <w:r>
        <w:rPr>
          <w:u w:val="single"/>
        </w:rPr>
        <w:tab/>
      </w:r>
      <w:r>
        <w:t>por intermédio de seu representante legal o(a)</w:t>
      </w:r>
      <w:r>
        <w:rPr>
          <w:spacing w:val="3"/>
        </w:rPr>
        <w:t xml:space="preserve"> </w:t>
      </w:r>
      <w:r>
        <w:t>Sr.(a)</w:t>
      </w:r>
      <w:r>
        <w:rPr>
          <w:u w:val="single"/>
        </w:rPr>
        <w:t xml:space="preserve"> </w:t>
      </w:r>
      <w:r>
        <w:rPr>
          <w:u w:val="single"/>
        </w:rPr>
        <w:tab/>
      </w:r>
      <w:r>
        <w:rPr>
          <w:u w:val="single"/>
        </w:rPr>
        <w:tab/>
      </w:r>
      <w:r>
        <w:rPr>
          <w:spacing w:val="-17"/>
        </w:rPr>
        <w:t>,</w:t>
      </w:r>
    </w:p>
    <w:p w:rsidR="003447A2" w:rsidRDefault="006C3E0A">
      <w:pPr>
        <w:pStyle w:val="Corpodetexto"/>
        <w:tabs>
          <w:tab w:val="left" w:pos="1445"/>
          <w:tab w:val="left" w:pos="1886"/>
          <w:tab w:val="left" w:pos="2826"/>
          <w:tab w:val="left" w:pos="3270"/>
          <w:tab w:val="left" w:pos="4431"/>
          <w:tab w:val="left" w:pos="4898"/>
          <w:tab w:val="left" w:pos="6379"/>
          <w:tab w:val="left" w:pos="7648"/>
          <w:tab w:val="left" w:pos="7979"/>
          <w:tab w:val="left" w:pos="8432"/>
          <w:tab w:val="left" w:pos="9056"/>
        </w:tabs>
        <w:spacing w:line="251" w:lineRule="exact"/>
        <w:ind w:left="222"/>
      </w:pPr>
      <w:proofErr w:type="gramStart"/>
      <w:r>
        <w:t>portador</w:t>
      </w:r>
      <w:proofErr w:type="gramEnd"/>
      <w:r>
        <w:t>(a)</w:t>
      </w:r>
      <w:r>
        <w:tab/>
        <w:t>da</w:t>
      </w:r>
      <w:r>
        <w:tab/>
        <w:t>Carteira</w:t>
      </w:r>
      <w:r>
        <w:tab/>
        <w:t>de</w:t>
      </w:r>
      <w:r>
        <w:tab/>
        <w:t>Identidade</w:t>
      </w:r>
      <w:r>
        <w:tab/>
        <w:t>nº.</w:t>
      </w:r>
      <w:r>
        <w:tab/>
      </w:r>
      <w:r>
        <w:rPr>
          <w:u w:val="single"/>
        </w:rPr>
        <w:t xml:space="preserve"> </w:t>
      </w:r>
      <w:r>
        <w:rPr>
          <w:u w:val="single"/>
        </w:rPr>
        <w:tab/>
      </w:r>
      <w:r>
        <w:t>SSP/</w:t>
      </w:r>
      <w:r>
        <w:rPr>
          <w:u w:val="single"/>
        </w:rPr>
        <w:t xml:space="preserve"> </w:t>
      </w:r>
      <w:r>
        <w:rPr>
          <w:u w:val="single"/>
        </w:rPr>
        <w:tab/>
      </w:r>
      <w:r>
        <w:t>e</w:t>
      </w:r>
      <w:r>
        <w:tab/>
        <w:t>do</w:t>
      </w:r>
      <w:r>
        <w:tab/>
        <w:t>CPF</w:t>
      </w:r>
      <w:r>
        <w:tab/>
        <w:t>nº.</w:t>
      </w:r>
    </w:p>
    <w:p w:rsidR="003447A2" w:rsidRDefault="006C3E0A">
      <w:pPr>
        <w:pStyle w:val="Corpodetexto"/>
        <w:tabs>
          <w:tab w:val="left" w:pos="2314"/>
        </w:tabs>
        <w:spacing w:before="1"/>
        <w:ind w:left="222" w:right="227"/>
        <w:jc w:val="both"/>
      </w:pPr>
      <w:r>
        <w:rPr>
          <w:u w:val="single"/>
        </w:rPr>
        <w:t xml:space="preserve"> </w:t>
      </w:r>
      <w:r>
        <w:rPr>
          <w:u w:val="single"/>
        </w:rPr>
        <w:tab/>
      </w:r>
      <w:r>
        <w:t>, DECLARA em atendimento ao previsto no item 5.2 do Edital de Pregão Presencial nº 071/2018, que cumpre plenamente os requisitos de habilitação exigidos para participação no presente</w:t>
      </w:r>
      <w:r>
        <w:rPr>
          <w:spacing w:val="-1"/>
        </w:rPr>
        <w:t xml:space="preserve"> </w:t>
      </w:r>
      <w:r>
        <w:t>certame.</w:t>
      </w:r>
    </w:p>
    <w:p w:rsidR="003447A2" w:rsidRDefault="003447A2">
      <w:pPr>
        <w:pStyle w:val="Corpodetexto"/>
        <w:rPr>
          <w:sz w:val="24"/>
        </w:rPr>
      </w:pPr>
    </w:p>
    <w:p w:rsidR="003447A2" w:rsidRDefault="003447A2">
      <w:pPr>
        <w:pStyle w:val="Corpodetexto"/>
        <w:rPr>
          <w:sz w:val="20"/>
        </w:rPr>
      </w:pPr>
    </w:p>
    <w:p w:rsidR="003447A2" w:rsidRDefault="006C3E0A">
      <w:pPr>
        <w:pStyle w:val="Corpodetexto"/>
        <w:ind w:left="222"/>
        <w:jc w:val="both"/>
      </w:pPr>
      <w:r>
        <w:t>Local e data</w:t>
      </w:r>
    </w:p>
    <w:p w:rsidR="003447A2" w:rsidRDefault="003447A2">
      <w:pPr>
        <w:pStyle w:val="Corpodetexto"/>
        <w:rPr>
          <w:sz w:val="20"/>
        </w:rPr>
      </w:pPr>
    </w:p>
    <w:p w:rsidR="003447A2" w:rsidRDefault="003447A2">
      <w:pPr>
        <w:pStyle w:val="Corpodetexto"/>
        <w:rPr>
          <w:sz w:val="20"/>
        </w:rPr>
      </w:pPr>
    </w:p>
    <w:p w:rsidR="003447A2" w:rsidRDefault="003447A2">
      <w:pPr>
        <w:pStyle w:val="Corpodetexto"/>
        <w:rPr>
          <w:sz w:val="20"/>
        </w:rPr>
      </w:pPr>
    </w:p>
    <w:p w:rsidR="003447A2" w:rsidRDefault="003447A2">
      <w:pPr>
        <w:pStyle w:val="Corpodetexto"/>
        <w:rPr>
          <w:sz w:val="20"/>
        </w:rPr>
      </w:pPr>
    </w:p>
    <w:p w:rsidR="003447A2" w:rsidRDefault="003447A2">
      <w:pPr>
        <w:pStyle w:val="Corpodetexto"/>
        <w:rPr>
          <w:sz w:val="20"/>
        </w:rPr>
      </w:pPr>
    </w:p>
    <w:p w:rsidR="003447A2" w:rsidRDefault="0013052B">
      <w:pPr>
        <w:pStyle w:val="Corpodetexto"/>
        <w:spacing w:before="8"/>
        <w:rPr>
          <w:sz w:val="27"/>
        </w:rPr>
      </w:pPr>
      <w:r>
        <w:rPr>
          <w:noProof/>
          <w:lang w:val="pt-BR" w:eastAsia="pt-BR" w:bidi="ar-SA"/>
        </w:rPr>
        <mc:AlternateContent>
          <mc:Choice Requires="wps">
            <w:drawing>
              <wp:anchor distT="0" distB="0" distL="0" distR="0" simplePos="0" relativeHeight="251681792" behindDoc="1" locked="0" layoutInCell="1" allowOverlap="1">
                <wp:simplePos x="0" y="0"/>
                <wp:positionH relativeFrom="page">
                  <wp:posOffset>2739390</wp:posOffset>
                </wp:positionH>
                <wp:positionV relativeFrom="paragraph">
                  <wp:posOffset>230505</wp:posOffset>
                </wp:positionV>
                <wp:extent cx="2446020" cy="0"/>
                <wp:effectExtent l="0" t="0" r="0" b="0"/>
                <wp:wrapTopAndBottom/>
                <wp:docPr id="3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7pt,18.15pt" to="408.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FuHgIAAEMEAAAOAAAAZHJzL2Uyb0RvYy54bWysU02P2jAQvVfqf7B8h3xslr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" strokeweight=".15578mm">
                <w10:wrap type="topAndBottom" anchorx="page"/>
              </v:line>
            </w:pict>
          </mc:Fallback>
        </mc:AlternateContent>
      </w:r>
    </w:p>
    <w:p w:rsidR="003447A2" w:rsidRDefault="006C3E0A">
      <w:pPr>
        <w:pStyle w:val="Corpodetexto"/>
        <w:spacing w:line="225" w:lineRule="exact"/>
        <w:ind w:right="11"/>
        <w:jc w:val="center"/>
      </w:pPr>
      <w:r>
        <w:t>Assinatura e</w:t>
      </w:r>
      <w:r>
        <w:rPr>
          <w:spacing w:val="-9"/>
        </w:rPr>
        <w:t xml:space="preserve"> </w:t>
      </w:r>
      <w:r>
        <w:t>carimbo</w:t>
      </w: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6C3E0A">
      <w:pPr>
        <w:pStyle w:val="Corpodetexto"/>
        <w:spacing w:before="138"/>
        <w:ind w:right="9"/>
        <w:jc w:val="center"/>
      </w:pPr>
      <w:r>
        <w:t>(representante</w:t>
      </w:r>
      <w:r>
        <w:rPr>
          <w:spacing w:val="-6"/>
        </w:rPr>
        <w:t xml:space="preserve"> </w:t>
      </w:r>
      <w:r>
        <w:t>legal)</w:t>
      </w:r>
    </w:p>
    <w:p w:rsidR="003447A2" w:rsidRDefault="003447A2">
      <w:pPr>
        <w:pStyle w:val="Corpodetexto"/>
        <w:rPr>
          <w:sz w:val="24"/>
        </w:rPr>
      </w:pPr>
    </w:p>
    <w:p w:rsidR="003447A2" w:rsidRDefault="003447A2">
      <w:pPr>
        <w:pStyle w:val="Corpodetexto"/>
        <w:rPr>
          <w:sz w:val="24"/>
        </w:rPr>
      </w:pPr>
    </w:p>
    <w:p w:rsidR="003447A2" w:rsidRDefault="006C3E0A">
      <w:pPr>
        <w:pStyle w:val="Ttulo1"/>
        <w:spacing w:before="210"/>
      </w:pPr>
      <w:r>
        <w:t>*** ENTREGAR FORA DOS ENVELOPES</w:t>
      </w:r>
    </w:p>
    <w:p w:rsidR="003447A2" w:rsidRDefault="003447A2">
      <w:pPr>
        <w:sectPr w:rsidR="003447A2">
          <w:pgSz w:w="11910" w:h="16840"/>
          <w:pgMar w:top="2260" w:right="900" w:bottom="600" w:left="1480" w:header="708" w:footer="411" w:gutter="0"/>
          <w:cols w:space="720"/>
        </w:sectPr>
      </w:pPr>
    </w:p>
    <w:p w:rsidR="003447A2" w:rsidRDefault="003447A2">
      <w:pPr>
        <w:pStyle w:val="Corpodetexto"/>
        <w:rPr>
          <w:b/>
          <w:sz w:val="20"/>
        </w:rPr>
      </w:pPr>
    </w:p>
    <w:p w:rsidR="003447A2" w:rsidRDefault="003447A2">
      <w:pPr>
        <w:pStyle w:val="Corpodetexto"/>
        <w:rPr>
          <w:b/>
          <w:sz w:val="20"/>
        </w:rPr>
      </w:pPr>
    </w:p>
    <w:p w:rsidR="003447A2" w:rsidRDefault="003447A2">
      <w:pPr>
        <w:pStyle w:val="Corpodetexto"/>
        <w:spacing w:before="1"/>
        <w:rPr>
          <w:b/>
          <w:sz w:val="28"/>
        </w:rPr>
      </w:pPr>
    </w:p>
    <w:p w:rsidR="003447A2" w:rsidRDefault="006C3E0A">
      <w:pPr>
        <w:spacing w:before="91"/>
        <w:ind w:right="7"/>
        <w:jc w:val="center"/>
        <w:rPr>
          <w:b/>
        </w:rPr>
      </w:pPr>
      <w:r>
        <w:rPr>
          <w:b/>
        </w:rPr>
        <w:t>ANEXO VII</w:t>
      </w:r>
    </w:p>
    <w:p w:rsidR="003447A2" w:rsidRDefault="003447A2">
      <w:pPr>
        <w:pStyle w:val="Corpodetexto"/>
        <w:rPr>
          <w:b/>
          <w:sz w:val="24"/>
        </w:rPr>
      </w:pPr>
    </w:p>
    <w:p w:rsidR="003447A2" w:rsidRDefault="003447A2">
      <w:pPr>
        <w:pStyle w:val="Corpodetexto"/>
        <w:spacing w:before="6"/>
        <w:rPr>
          <w:b/>
          <w:sz w:val="19"/>
        </w:rPr>
      </w:pPr>
    </w:p>
    <w:p w:rsidR="003447A2" w:rsidRDefault="006C3E0A">
      <w:pPr>
        <w:spacing w:before="1"/>
        <w:ind w:right="6"/>
        <w:jc w:val="center"/>
        <w:rPr>
          <w:i/>
        </w:rPr>
      </w:pPr>
      <w:r>
        <w:rPr>
          <w:i/>
        </w:rPr>
        <w:t>(Papel timbrado da empresa)</w:t>
      </w:r>
    </w:p>
    <w:p w:rsidR="003447A2" w:rsidRDefault="003447A2">
      <w:pPr>
        <w:pStyle w:val="Corpodetexto"/>
        <w:rPr>
          <w:i/>
          <w:sz w:val="24"/>
        </w:rPr>
      </w:pPr>
    </w:p>
    <w:p w:rsidR="003447A2" w:rsidRDefault="003447A2">
      <w:pPr>
        <w:pStyle w:val="Corpodetexto"/>
        <w:spacing w:before="10"/>
        <w:rPr>
          <w:i/>
          <w:sz w:val="19"/>
        </w:rPr>
      </w:pPr>
    </w:p>
    <w:p w:rsidR="003447A2" w:rsidRDefault="006C3E0A">
      <w:pPr>
        <w:spacing w:before="1"/>
        <w:ind w:right="7"/>
        <w:jc w:val="center"/>
      </w:pPr>
      <w:r>
        <w:rPr>
          <w:b/>
        </w:rPr>
        <w:t xml:space="preserve">Modelo da Declaração </w:t>
      </w:r>
      <w:r>
        <w:t>(Empregador Pessoa Jurídica)</w:t>
      </w:r>
    </w:p>
    <w:p w:rsidR="003447A2" w:rsidRDefault="003447A2">
      <w:pPr>
        <w:pStyle w:val="Corpodetexto"/>
        <w:rPr>
          <w:sz w:val="24"/>
        </w:rPr>
      </w:pPr>
    </w:p>
    <w:p w:rsidR="003447A2" w:rsidRDefault="003447A2">
      <w:pPr>
        <w:pStyle w:val="Corpodetexto"/>
        <w:spacing w:before="4"/>
        <w:rPr>
          <w:sz w:val="20"/>
        </w:rPr>
      </w:pPr>
    </w:p>
    <w:p w:rsidR="003447A2" w:rsidRDefault="006C3E0A">
      <w:pPr>
        <w:pStyle w:val="Ttulo1"/>
      </w:pPr>
      <w:r>
        <w:t>A</w:t>
      </w:r>
    </w:p>
    <w:p w:rsidR="003447A2" w:rsidRDefault="006C3E0A">
      <w:pPr>
        <w:spacing w:before="2" w:line="252" w:lineRule="exact"/>
        <w:ind w:left="222"/>
        <w:rPr>
          <w:b/>
        </w:rPr>
      </w:pPr>
      <w:r>
        <w:rPr>
          <w:b/>
        </w:rPr>
        <w:t>PREFEITURA MUNICIPAL DE PARANAÍTA - MT</w:t>
      </w:r>
    </w:p>
    <w:p w:rsidR="003447A2" w:rsidRDefault="006C3E0A">
      <w:pPr>
        <w:ind w:left="222" w:right="1012"/>
        <w:rPr>
          <w:b/>
        </w:rPr>
      </w:pPr>
      <w:r>
        <w:rPr>
          <w:b/>
        </w:rPr>
        <w:t>REF.: EDITAL DE LICITAÇÃO PÚBLICA MODALIDADE PREGÃO PRESENCIAL Nº. 071/2018 – REGISTRO DE PREÇOS - TIPO MENOR PREÇO POR ITEM</w:t>
      </w:r>
    </w:p>
    <w:p w:rsidR="003447A2" w:rsidRDefault="003447A2">
      <w:pPr>
        <w:pStyle w:val="Corpodetexto"/>
        <w:spacing w:before="10"/>
        <w:rPr>
          <w:b/>
          <w:sz w:val="21"/>
        </w:rPr>
      </w:pPr>
    </w:p>
    <w:p w:rsidR="003447A2" w:rsidRDefault="006C3E0A">
      <w:pPr>
        <w:ind w:right="11"/>
        <w:jc w:val="center"/>
        <w:rPr>
          <w:b/>
        </w:rPr>
      </w:pPr>
      <w:r>
        <w:rPr>
          <w:b/>
        </w:rPr>
        <w:t>D E C L A R A Ç Ã O</w:t>
      </w:r>
    </w:p>
    <w:p w:rsidR="003447A2" w:rsidRDefault="003447A2">
      <w:pPr>
        <w:pStyle w:val="Corpodetexto"/>
        <w:rPr>
          <w:b/>
          <w:sz w:val="24"/>
        </w:rPr>
      </w:pPr>
    </w:p>
    <w:p w:rsidR="003447A2" w:rsidRDefault="003447A2">
      <w:pPr>
        <w:pStyle w:val="Corpodetexto"/>
        <w:rPr>
          <w:b/>
          <w:sz w:val="24"/>
        </w:rPr>
      </w:pPr>
    </w:p>
    <w:p w:rsidR="003447A2" w:rsidRDefault="006C3E0A">
      <w:pPr>
        <w:pStyle w:val="Corpodetexto"/>
        <w:tabs>
          <w:tab w:val="left" w:pos="3862"/>
          <w:tab w:val="left" w:pos="7925"/>
        </w:tabs>
        <w:spacing w:before="203"/>
        <w:ind w:right="10"/>
        <w:jc w:val="center"/>
      </w:pPr>
      <w:r>
        <w:t>A</w:t>
      </w:r>
      <w:proofErr w:type="gramStart"/>
      <w:r>
        <w:t xml:space="preserve"> </w:t>
      </w:r>
      <w:r>
        <w:rPr>
          <w:spacing w:val="34"/>
        </w:rPr>
        <w:t xml:space="preserve"> </w:t>
      </w:r>
      <w:proofErr w:type="gramEnd"/>
      <w:r>
        <w:t>(empresa)</w:t>
      </w:r>
      <w:r>
        <w:rPr>
          <w:u w:val="single"/>
        </w:rPr>
        <w:t xml:space="preserve"> </w:t>
      </w:r>
      <w:r>
        <w:rPr>
          <w:u w:val="single"/>
        </w:rPr>
        <w:tab/>
      </w:r>
      <w:r>
        <w:t>,   inscrita   no</w:t>
      </w:r>
      <w:r>
        <w:rPr>
          <w:spacing w:val="48"/>
        </w:rPr>
        <w:t xml:space="preserve"> </w:t>
      </w:r>
      <w:r>
        <w:t xml:space="preserve">CNPJ </w:t>
      </w:r>
      <w:r>
        <w:rPr>
          <w:spacing w:val="35"/>
        </w:rPr>
        <w:t xml:space="preserve"> </w:t>
      </w:r>
      <w:r>
        <w:t>nº.</w:t>
      </w:r>
      <w:r>
        <w:rPr>
          <w:u w:val="single"/>
        </w:rPr>
        <w:t xml:space="preserve"> </w:t>
      </w:r>
      <w:r>
        <w:rPr>
          <w:u w:val="single"/>
        </w:rPr>
        <w:tab/>
      </w:r>
      <w:proofErr w:type="gramStart"/>
      <w:r>
        <w:t>e</w:t>
      </w:r>
      <w:proofErr w:type="gramEnd"/>
      <w:r>
        <w:t xml:space="preserve"> </w:t>
      </w:r>
      <w:r>
        <w:rPr>
          <w:spacing w:val="32"/>
        </w:rPr>
        <w:t xml:space="preserve"> </w:t>
      </w:r>
      <w:r>
        <w:t>Inscrição</w:t>
      </w:r>
    </w:p>
    <w:p w:rsidR="003447A2" w:rsidRDefault="006C3E0A">
      <w:pPr>
        <w:pStyle w:val="Corpodetexto"/>
        <w:tabs>
          <w:tab w:val="left" w:pos="3583"/>
        </w:tabs>
        <w:spacing w:line="253" w:lineRule="exact"/>
        <w:ind w:left="222"/>
      </w:pPr>
      <w:r>
        <w:t>Estadual</w:t>
      </w:r>
      <w:proofErr w:type="gramStart"/>
      <w:r>
        <w:t xml:space="preserve">  </w:t>
      </w:r>
      <w:r>
        <w:rPr>
          <w:spacing w:val="30"/>
        </w:rPr>
        <w:t xml:space="preserve"> </w:t>
      </w:r>
      <w:proofErr w:type="gramEnd"/>
      <w:r>
        <w:t>nº</w:t>
      </w:r>
      <w:r>
        <w:rPr>
          <w:u w:val="single"/>
        </w:rPr>
        <w:t xml:space="preserve"> </w:t>
      </w:r>
      <w:r>
        <w:rPr>
          <w:u w:val="single"/>
        </w:rPr>
        <w:tab/>
      </w:r>
      <w:r>
        <w:t xml:space="preserve">por   intermédio    de   seu   representante  </w:t>
      </w:r>
      <w:r>
        <w:rPr>
          <w:spacing w:val="32"/>
        </w:rPr>
        <w:t xml:space="preserve"> </w:t>
      </w:r>
      <w:r>
        <w:t>legal    o(a)    Sr.(a)</w:t>
      </w:r>
    </w:p>
    <w:p w:rsidR="003447A2" w:rsidRDefault="006C3E0A">
      <w:pPr>
        <w:pStyle w:val="Corpodetexto"/>
        <w:tabs>
          <w:tab w:val="left" w:pos="2533"/>
          <w:tab w:val="left" w:pos="3084"/>
          <w:tab w:val="left" w:pos="7808"/>
          <w:tab w:val="left" w:pos="8911"/>
        </w:tabs>
        <w:spacing w:before="1"/>
        <w:ind w:left="222" w:right="228"/>
        <w:jc w:val="both"/>
      </w:pPr>
      <w:r>
        <w:rPr>
          <w:u w:val="single"/>
        </w:rPr>
        <w:t xml:space="preserve"> </w:t>
      </w:r>
      <w:r>
        <w:rPr>
          <w:u w:val="single"/>
        </w:rPr>
        <w:tab/>
      </w:r>
      <w:r>
        <w:t xml:space="preserve">, </w:t>
      </w:r>
      <w:proofErr w:type="gramStart"/>
      <w:r>
        <w:t>portador(</w:t>
      </w:r>
      <w:proofErr w:type="gramEnd"/>
      <w:r>
        <w:t>a) da Carteira de</w:t>
      </w:r>
      <w:r>
        <w:rPr>
          <w:spacing w:val="48"/>
        </w:rPr>
        <w:t xml:space="preserve"> </w:t>
      </w:r>
      <w:r>
        <w:t>Identidade</w:t>
      </w:r>
      <w:r>
        <w:rPr>
          <w:spacing w:val="11"/>
        </w:rPr>
        <w:t xml:space="preserve"> </w:t>
      </w:r>
      <w:r>
        <w:t>nº.</w:t>
      </w:r>
      <w:r>
        <w:rPr>
          <w:u w:val="single"/>
        </w:rPr>
        <w:t xml:space="preserve"> </w:t>
      </w:r>
      <w:r>
        <w:rPr>
          <w:u w:val="single"/>
        </w:rPr>
        <w:tab/>
      </w:r>
      <w:r>
        <w:t>SSP/</w:t>
      </w:r>
      <w:r>
        <w:rPr>
          <w:u w:val="single"/>
        </w:rPr>
        <w:t xml:space="preserve"> </w:t>
      </w:r>
      <w:r>
        <w:rPr>
          <w:u w:val="single"/>
        </w:rPr>
        <w:tab/>
      </w:r>
      <w:r>
        <w:t xml:space="preserve">e </w:t>
      </w:r>
      <w:r>
        <w:rPr>
          <w:spacing w:val="-10"/>
        </w:rPr>
        <w:t xml:space="preserve">do </w:t>
      </w:r>
      <w:r>
        <w:t>CPF</w:t>
      </w:r>
      <w:r>
        <w:rPr>
          <w:spacing w:val="18"/>
        </w:rPr>
        <w:t xml:space="preserve"> </w:t>
      </w:r>
      <w:r>
        <w:t>nº.</w:t>
      </w:r>
      <w:r>
        <w:rPr>
          <w:u w:val="single"/>
        </w:rPr>
        <w:t xml:space="preserve"> </w:t>
      </w:r>
      <w:r>
        <w:rPr>
          <w:u w:val="single"/>
        </w:rPr>
        <w:tab/>
      </w:r>
      <w:r>
        <w:rPr>
          <w:u w:val="single"/>
        </w:rPr>
        <w:tab/>
      </w:r>
      <w:r>
        <w:t>, DECLARA, para fins do disposto no inciso V do art. 27 da Lei nº. 8.666, de 21 de junho de 1993, acrescido pela Lei nº. 9.854, de 27 de outubro de 1999, que não emprega menor de dezoito anos em trabalho noturno, perigoso ou insalubre e não emprega menor de dezesseis</w:t>
      </w:r>
      <w:r>
        <w:rPr>
          <w:spacing w:val="-1"/>
        </w:rPr>
        <w:t xml:space="preserve"> </w:t>
      </w:r>
      <w:r>
        <w:t>anos.</w:t>
      </w:r>
    </w:p>
    <w:p w:rsidR="003447A2" w:rsidRDefault="003447A2">
      <w:pPr>
        <w:pStyle w:val="Corpodetexto"/>
        <w:spacing w:before="11"/>
        <w:rPr>
          <w:sz w:val="21"/>
        </w:rPr>
      </w:pPr>
    </w:p>
    <w:p w:rsidR="003447A2" w:rsidRDefault="006C3E0A">
      <w:pPr>
        <w:pStyle w:val="Corpodetexto"/>
        <w:spacing w:line="720" w:lineRule="auto"/>
        <w:ind w:left="222" w:right="2190"/>
      </w:pPr>
      <w:r>
        <w:t xml:space="preserve">Ressalva: emprega menor, a partir de quatorze anos, na condição de aprendiz </w:t>
      </w:r>
      <w:proofErr w:type="gramStart"/>
      <w:r>
        <w:t xml:space="preserve">( </w:t>
      </w:r>
      <w:proofErr w:type="gramEnd"/>
      <w:r>
        <w:t>). Local e data</w:t>
      </w:r>
    </w:p>
    <w:p w:rsidR="003447A2" w:rsidRDefault="003447A2">
      <w:pPr>
        <w:pStyle w:val="Corpodetexto"/>
        <w:rPr>
          <w:sz w:val="20"/>
        </w:rPr>
      </w:pPr>
    </w:p>
    <w:p w:rsidR="003447A2" w:rsidRDefault="003447A2">
      <w:pPr>
        <w:pStyle w:val="Corpodetexto"/>
        <w:rPr>
          <w:sz w:val="20"/>
        </w:rPr>
      </w:pPr>
    </w:p>
    <w:p w:rsidR="003447A2" w:rsidRDefault="0013052B">
      <w:pPr>
        <w:pStyle w:val="Corpodetexto"/>
        <w:spacing w:before="8"/>
        <w:rPr>
          <w:sz w:val="21"/>
        </w:rPr>
      </w:pPr>
      <w:r>
        <w:rPr>
          <w:noProof/>
          <w:lang w:val="pt-BR" w:eastAsia="pt-BR" w:bidi="ar-SA"/>
        </w:rPr>
        <mc:AlternateContent>
          <mc:Choice Requires="wps">
            <w:drawing>
              <wp:anchor distT="0" distB="0" distL="0" distR="0" simplePos="0" relativeHeight="251682816" behindDoc="1" locked="0" layoutInCell="1" allowOverlap="1">
                <wp:simplePos x="0" y="0"/>
                <wp:positionH relativeFrom="page">
                  <wp:posOffset>2809240</wp:posOffset>
                </wp:positionH>
                <wp:positionV relativeFrom="paragraph">
                  <wp:posOffset>186690</wp:posOffset>
                </wp:positionV>
                <wp:extent cx="2305685" cy="0"/>
                <wp:effectExtent l="0" t="0" r="0" b="0"/>
                <wp:wrapTopAndBottom/>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2pt,14.7pt" to="402.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" strokeweight=".15578mm">
                <w10:wrap type="topAndBottom" anchorx="page"/>
              </v:line>
            </w:pict>
          </mc:Fallback>
        </mc:AlternateContent>
      </w:r>
    </w:p>
    <w:p w:rsidR="003447A2" w:rsidRDefault="006C3E0A">
      <w:pPr>
        <w:pStyle w:val="Corpodetexto"/>
        <w:spacing w:line="225" w:lineRule="exact"/>
        <w:ind w:right="11"/>
        <w:jc w:val="center"/>
      </w:pPr>
      <w:r>
        <w:t>Assinatura e</w:t>
      </w:r>
      <w:r>
        <w:rPr>
          <w:spacing w:val="-9"/>
        </w:rPr>
        <w:t xml:space="preserve"> </w:t>
      </w:r>
      <w:r>
        <w:t>carimbo</w:t>
      </w:r>
    </w:p>
    <w:p w:rsidR="003447A2" w:rsidRDefault="006C3E0A">
      <w:pPr>
        <w:pStyle w:val="Corpodetexto"/>
        <w:spacing w:line="252" w:lineRule="exact"/>
        <w:ind w:right="7"/>
        <w:jc w:val="center"/>
      </w:pPr>
      <w:r>
        <w:t>(representante</w:t>
      </w:r>
      <w:r>
        <w:rPr>
          <w:spacing w:val="-4"/>
        </w:rPr>
        <w:t xml:space="preserve"> </w:t>
      </w:r>
      <w:r>
        <w:t>legal)</w:t>
      </w:r>
    </w:p>
    <w:p w:rsidR="003447A2" w:rsidRDefault="003447A2">
      <w:pPr>
        <w:spacing w:line="252" w:lineRule="exact"/>
        <w:jc w:val="center"/>
        <w:sectPr w:rsidR="003447A2">
          <w:pgSz w:w="11910" w:h="16840"/>
          <w:pgMar w:top="2260" w:right="900" w:bottom="600" w:left="1480" w:header="708" w:footer="411" w:gutter="0"/>
          <w:cols w:space="720"/>
        </w:sectPr>
      </w:pPr>
    </w:p>
    <w:p w:rsidR="003447A2" w:rsidRDefault="003447A2">
      <w:pPr>
        <w:pStyle w:val="Corpodetexto"/>
        <w:rPr>
          <w:sz w:val="20"/>
        </w:rPr>
      </w:pPr>
    </w:p>
    <w:p w:rsidR="003447A2" w:rsidRDefault="003447A2">
      <w:pPr>
        <w:pStyle w:val="Corpodetexto"/>
        <w:rPr>
          <w:sz w:val="20"/>
        </w:rPr>
      </w:pPr>
    </w:p>
    <w:p w:rsidR="003447A2" w:rsidRDefault="003447A2">
      <w:pPr>
        <w:pStyle w:val="Corpodetexto"/>
        <w:spacing w:before="1"/>
        <w:rPr>
          <w:sz w:val="28"/>
        </w:rPr>
      </w:pPr>
    </w:p>
    <w:p w:rsidR="003447A2" w:rsidRDefault="006C3E0A">
      <w:pPr>
        <w:pStyle w:val="Ttulo1"/>
        <w:spacing w:before="91"/>
        <w:ind w:left="0" w:right="7"/>
        <w:jc w:val="center"/>
      </w:pPr>
      <w:r>
        <w:t>ANEXO VIII</w:t>
      </w:r>
    </w:p>
    <w:p w:rsidR="003447A2" w:rsidRDefault="003447A2">
      <w:pPr>
        <w:pStyle w:val="Corpodetexto"/>
        <w:spacing w:before="5"/>
        <w:rPr>
          <w:b/>
          <w:sz w:val="21"/>
        </w:rPr>
      </w:pPr>
    </w:p>
    <w:p w:rsidR="003447A2" w:rsidRDefault="006C3E0A">
      <w:pPr>
        <w:ind w:right="6"/>
        <w:jc w:val="center"/>
        <w:rPr>
          <w:i/>
        </w:rPr>
      </w:pPr>
      <w:r>
        <w:rPr>
          <w:i/>
        </w:rPr>
        <w:t>(Papel timbrado da empresa)</w:t>
      </w:r>
    </w:p>
    <w:p w:rsidR="003447A2" w:rsidRDefault="003447A2">
      <w:pPr>
        <w:pStyle w:val="Corpodetexto"/>
        <w:spacing w:before="5"/>
        <w:rPr>
          <w:i/>
        </w:rPr>
      </w:pPr>
    </w:p>
    <w:p w:rsidR="003447A2" w:rsidRDefault="006C3E0A">
      <w:pPr>
        <w:pStyle w:val="Ttulo1"/>
        <w:ind w:left="0" w:right="5"/>
        <w:jc w:val="center"/>
      </w:pPr>
      <w:r>
        <w:t>Modelo da Declaração</w:t>
      </w:r>
    </w:p>
    <w:p w:rsidR="003447A2" w:rsidRDefault="003447A2">
      <w:pPr>
        <w:pStyle w:val="Corpodetexto"/>
        <w:rPr>
          <w:b/>
          <w:sz w:val="24"/>
        </w:rPr>
      </w:pPr>
    </w:p>
    <w:p w:rsidR="003447A2" w:rsidRDefault="003447A2">
      <w:pPr>
        <w:pStyle w:val="Corpodetexto"/>
        <w:rPr>
          <w:b/>
          <w:sz w:val="24"/>
        </w:rPr>
      </w:pPr>
    </w:p>
    <w:p w:rsidR="003447A2" w:rsidRDefault="003447A2">
      <w:pPr>
        <w:pStyle w:val="Corpodetexto"/>
        <w:rPr>
          <w:b/>
          <w:sz w:val="24"/>
        </w:rPr>
      </w:pPr>
    </w:p>
    <w:p w:rsidR="003447A2" w:rsidRDefault="003447A2">
      <w:pPr>
        <w:pStyle w:val="Corpodetexto"/>
        <w:rPr>
          <w:b/>
          <w:sz w:val="24"/>
        </w:rPr>
      </w:pPr>
    </w:p>
    <w:p w:rsidR="003447A2" w:rsidRDefault="006C3E0A">
      <w:pPr>
        <w:spacing w:before="163" w:line="252" w:lineRule="exact"/>
        <w:ind w:left="222"/>
        <w:rPr>
          <w:b/>
        </w:rPr>
      </w:pPr>
      <w:r>
        <w:rPr>
          <w:b/>
        </w:rPr>
        <w:t>A</w:t>
      </w:r>
    </w:p>
    <w:p w:rsidR="003447A2" w:rsidRDefault="006C3E0A">
      <w:pPr>
        <w:spacing w:line="252" w:lineRule="exact"/>
        <w:ind w:left="222"/>
        <w:rPr>
          <w:b/>
        </w:rPr>
      </w:pPr>
      <w:r>
        <w:rPr>
          <w:b/>
        </w:rPr>
        <w:t>PREFEITURA MUNICIPAL DE PARANAÍTA - MT</w:t>
      </w:r>
    </w:p>
    <w:p w:rsidR="003447A2" w:rsidRDefault="006C3E0A">
      <w:pPr>
        <w:ind w:left="222" w:right="1012"/>
        <w:rPr>
          <w:b/>
        </w:rPr>
      </w:pPr>
      <w:r>
        <w:rPr>
          <w:b/>
        </w:rPr>
        <w:t>REF.: EDITAL DE LICITAÇÃO PÚBLICA MODALIDADE PREGÃO PRESENCIAL Nº. 071/2018 – REGISTRO DE PREÇOS - TIPO MENOR PREÇO POR ITEM</w:t>
      </w:r>
    </w:p>
    <w:p w:rsidR="003447A2" w:rsidRDefault="003447A2">
      <w:pPr>
        <w:pStyle w:val="Corpodetexto"/>
        <w:rPr>
          <w:b/>
          <w:sz w:val="24"/>
        </w:rPr>
      </w:pPr>
    </w:p>
    <w:p w:rsidR="003447A2" w:rsidRDefault="003447A2">
      <w:pPr>
        <w:pStyle w:val="Corpodetexto"/>
        <w:rPr>
          <w:b/>
          <w:sz w:val="24"/>
        </w:rPr>
      </w:pPr>
    </w:p>
    <w:p w:rsidR="003447A2" w:rsidRDefault="003447A2">
      <w:pPr>
        <w:pStyle w:val="Corpodetexto"/>
        <w:rPr>
          <w:b/>
          <w:sz w:val="24"/>
        </w:rPr>
      </w:pPr>
    </w:p>
    <w:p w:rsidR="003447A2" w:rsidRDefault="006C3E0A">
      <w:pPr>
        <w:spacing w:before="185"/>
        <w:ind w:right="11"/>
        <w:jc w:val="center"/>
        <w:rPr>
          <w:b/>
        </w:rPr>
      </w:pPr>
      <w:r>
        <w:rPr>
          <w:b/>
        </w:rPr>
        <w:t>D E C L A R A Ç Ã O</w:t>
      </w:r>
    </w:p>
    <w:p w:rsidR="003447A2" w:rsidRDefault="003447A2">
      <w:pPr>
        <w:pStyle w:val="Corpodetexto"/>
        <w:rPr>
          <w:b/>
          <w:sz w:val="24"/>
        </w:rPr>
      </w:pPr>
    </w:p>
    <w:p w:rsidR="003447A2" w:rsidRDefault="003447A2">
      <w:pPr>
        <w:pStyle w:val="Corpodetexto"/>
        <w:spacing w:before="6"/>
        <w:rPr>
          <w:b/>
          <w:sz w:val="19"/>
        </w:rPr>
      </w:pPr>
    </w:p>
    <w:p w:rsidR="003447A2" w:rsidRDefault="006C3E0A">
      <w:pPr>
        <w:pStyle w:val="Corpodetexto"/>
        <w:tabs>
          <w:tab w:val="left" w:pos="2436"/>
          <w:tab w:val="left" w:pos="3808"/>
          <w:tab w:val="left" w:pos="6433"/>
          <w:tab w:val="left" w:pos="7493"/>
          <w:tab w:val="left" w:pos="7873"/>
          <w:tab w:val="left" w:pos="9235"/>
        </w:tabs>
        <w:spacing w:before="1"/>
        <w:ind w:left="222" w:right="228"/>
        <w:jc w:val="both"/>
      </w:pPr>
      <w:r>
        <w:t>A</w:t>
      </w:r>
      <w:r>
        <w:rPr>
          <w:spacing w:val="5"/>
        </w:rPr>
        <w:t xml:space="preserve"> </w:t>
      </w:r>
      <w:r>
        <w:t>(empresa)</w:t>
      </w:r>
      <w:r>
        <w:rPr>
          <w:u w:val="single"/>
        </w:rPr>
        <w:t xml:space="preserve"> </w:t>
      </w:r>
      <w:r>
        <w:rPr>
          <w:u w:val="single"/>
        </w:rPr>
        <w:tab/>
      </w:r>
      <w:r>
        <w:rPr>
          <w:u w:val="single"/>
        </w:rPr>
        <w:tab/>
      </w:r>
      <w:r>
        <w:t>, inscrita no</w:t>
      </w:r>
      <w:r>
        <w:rPr>
          <w:spacing w:val="19"/>
        </w:rPr>
        <w:t xml:space="preserve"> </w:t>
      </w:r>
      <w:r>
        <w:t>CNPJ</w:t>
      </w:r>
      <w:r>
        <w:rPr>
          <w:spacing w:val="9"/>
        </w:rPr>
        <w:t xml:space="preserve"> </w:t>
      </w:r>
      <w:r>
        <w:t>nº.</w:t>
      </w:r>
      <w:r>
        <w:rPr>
          <w:u w:val="single"/>
        </w:rPr>
        <w:t xml:space="preserve"> </w:t>
      </w:r>
      <w:r>
        <w:rPr>
          <w:u w:val="single"/>
        </w:rPr>
        <w:tab/>
      </w:r>
      <w:r>
        <w:rPr>
          <w:u w:val="single"/>
        </w:rPr>
        <w:tab/>
      </w:r>
      <w:proofErr w:type="gramStart"/>
      <w:r>
        <w:t>e</w:t>
      </w:r>
      <w:proofErr w:type="gramEnd"/>
      <w:r>
        <w:t xml:space="preserve"> Inscrição Estadual nº.</w:t>
      </w:r>
      <w:r>
        <w:rPr>
          <w:u w:val="single"/>
        </w:rPr>
        <w:t xml:space="preserve"> </w:t>
      </w:r>
      <w:r>
        <w:rPr>
          <w:u w:val="single"/>
        </w:rPr>
        <w:tab/>
      </w:r>
      <w:r>
        <w:t>, por intermédio de seu representante legal</w:t>
      </w:r>
      <w:r>
        <w:rPr>
          <w:spacing w:val="45"/>
        </w:rPr>
        <w:t xml:space="preserve"> </w:t>
      </w:r>
      <w:proofErr w:type="gramStart"/>
      <w:r>
        <w:t>o(</w:t>
      </w:r>
      <w:proofErr w:type="gramEnd"/>
      <w:r>
        <w:t>a)</w:t>
      </w:r>
      <w:r>
        <w:rPr>
          <w:spacing w:val="9"/>
        </w:rPr>
        <w:t xml:space="preserve"> </w:t>
      </w:r>
      <w:r>
        <w:t>Sr.(a)</w:t>
      </w:r>
      <w:r>
        <w:rPr>
          <w:u w:val="single"/>
        </w:rPr>
        <w:t xml:space="preserve"> </w:t>
      </w:r>
      <w:r>
        <w:rPr>
          <w:u w:val="single"/>
        </w:rPr>
        <w:tab/>
      </w:r>
      <w:r>
        <w:rPr>
          <w:u w:val="single"/>
        </w:rPr>
        <w:tab/>
      </w:r>
      <w:r>
        <w:rPr>
          <w:u w:val="single"/>
        </w:rPr>
        <w:tab/>
      </w:r>
      <w:r>
        <w:rPr>
          <w:spacing w:val="-12"/>
        </w:rPr>
        <w:t xml:space="preserve">, </w:t>
      </w:r>
      <w:r>
        <w:t xml:space="preserve">portador(a)  da  Carteira  de  </w:t>
      </w:r>
      <w:r>
        <w:rPr>
          <w:spacing w:val="28"/>
        </w:rPr>
        <w:t xml:space="preserve"> </w:t>
      </w:r>
      <w:r>
        <w:t xml:space="preserve">Identidade </w:t>
      </w:r>
      <w:r>
        <w:rPr>
          <w:spacing w:val="21"/>
        </w:rPr>
        <w:t xml:space="preserve"> </w:t>
      </w:r>
      <w:r>
        <w:t>nº.</w:t>
      </w:r>
      <w:r>
        <w:rPr>
          <w:u w:val="single"/>
        </w:rPr>
        <w:t xml:space="preserve"> </w:t>
      </w:r>
      <w:r>
        <w:rPr>
          <w:u w:val="single"/>
        </w:rPr>
        <w:tab/>
      </w:r>
      <w:r>
        <w:t>SSP/</w:t>
      </w:r>
      <w:r>
        <w:rPr>
          <w:u w:val="single"/>
        </w:rPr>
        <w:t xml:space="preserve"> </w:t>
      </w:r>
      <w:r>
        <w:rPr>
          <w:u w:val="single"/>
        </w:rPr>
        <w:tab/>
      </w:r>
      <w:r>
        <w:rPr>
          <w:u w:val="single"/>
        </w:rPr>
        <w:tab/>
      </w:r>
      <w:r>
        <w:t>e do CPF</w:t>
      </w:r>
      <w:r>
        <w:rPr>
          <w:spacing w:val="12"/>
        </w:rPr>
        <w:t xml:space="preserve"> </w:t>
      </w:r>
      <w:r>
        <w:rPr>
          <w:spacing w:val="-5"/>
        </w:rPr>
        <w:t>nº.</w:t>
      </w:r>
    </w:p>
    <w:p w:rsidR="003447A2" w:rsidRDefault="006C3E0A">
      <w:pPr>
        <w:pStyle w:val="Corpodetexto"/>
        <w:tabs>
          <w:tab w:val="left" w:pos="1983"/>
        </w:tabs>
        <w:ind w:left="222" w:right="234"/>
        <w:jc w:val="both"/>
      </w:pPr>
      <w:r>
        <w:rPr>
          <w:u w:val="single"/>
        </w:rPr>
        <w:t xml:space="preserve"> </w:t>
      </w:r>
      <w:r>
        <w:rPr>
          <w:u w:val="single"/>
        </w:rPr>
        <w:tab/>
      </w:r>
      <w:r>
        <w:t>, DECLARA, para os devidos fins de direito legais, sob as penas da Lei que tomou conhecimento de todas as informações e das condições e prazo de fornecimento para o cumprimento das obrigações objeto da licitação, ter pleno conhecimento da suspensão em caso de desistência dos lances depois de registrados, Por ser expressão de verdade firmamos a presente declaração para que atinja todos os efeitos legais e cabíveis à</w:t>
      </w:r>
      <w:r>
        <w:rPr>
          <w:spacing w:val="-9"/>
        </w:rPr>
        <w:t xml:space="preserve"> </w:t>
      </w:r>
      <w:r>
        <w:t>espécie.</w:t>
      </w:r>
    </w:p>
    <w:p w:rsidR="003447A2" w:rsidRDefault="003447A2">
      <w:pPr>
        <w:pStyle w:val="Corpodetexto"/>
        <w:rPr>
          <w:sz w:val="24"/>
        </w:rPr>
      </w:pPr>
    </w:p>
    <w:p w:rsidR="003447A2" w:rsidRDefault="003447A2">
      <w:pPr>
        <w:pStyle w:val="Corpodetexto"/>
        <w:rPr>
          <w:sz w:val="24"/>
        </w:rPr>
      </w:pPr>
    </w:p>
    <w:p w:rsidR="003447A2" w:rsidRDefault="003447A2">
      <w:pPr>
        <w:pStyle w:val="Corpodetexto"/>
        <w:rPr>
          <w:sz w:val="24"/>
        </w:rPr>
      </w:pPr>
    </w:p>
    <w:p w:rsidR="003447A2" w:rsidRDefault="006C3E0A">
      <w:pPr>
        <w:pStyle w:val="Corpodetexto"/>
        <w:spacing w:before="184"/>
        <w:ind w:left="222"/>
        <w:jc w:val="both"/>
      </w:pPr>
      <w:r>
        <w:t>Local e data</w:t>
      </w:r>
    </w:p>
    <w:p w:rsidR="003447A2" w:rsidRDefault="003447A2">
      <w:pPr>
        <w:pStyle w:val="Corpodetexto"/>
        <w:rPr>
          <w:sz w:val="20"/>
        </w:rPr>
      </w:pPr>
    </w:p>
    <w:p w:rsidR="003447A2" w:rsidRDefault="003447A2">
      <w:pPr>
        <w:pStyle w:val="Corpodetexto"/>
        <w:rPr>
          <w:sz w:val="20"/>
        </w:rPr>
      </w:pPr>
    </w:p>
    <w:p w:rsidR="003447A2" w:rsidRDefault="003447A2">
      <w:pPr>
        <w:pStyle w:val="Corpodetexto"/>
        <w:rPr>
          <w:sz w:val="20"/>
        </w:rPr>
      </w:pPr>
    </w:p>
    <w:p w:rsidR="003447A2" w:rsidRDefault="003447A2">
      <w:pPr>
        <w:pStyle w:val="Corpodetexto"/>
        <w:rPr>
          <w:sz w:val="20"/>
        </w:rPr>
      </w:pPr>
    </w:p>
    <w:p w:rsidR="003447A2" w:rsidRDefault="003447A2">
      <w:pPr>
        <w:pStyle w:val="Corpodetexto"/>
        <w:rPr>
          <w:sz w:val="20"/>
        </w:rPr>
      </w:pPr>
    </w:p>
    <w:p w:rsidR="003447A2" w:rsidRDefault="0013052B">
      <w:pPr>
        <w:pStyle w:val="Corpodetexto"/>
        <w:spacing w:before="8"/>
        <w:rPr>
          <w:sz w:val="27"/>
        </w:rPr>
      </w:pPr>
      <w:r>
        <w:rPr>
          <w:noProof/>
          <w:lang w:val="pt-BR" w:eastAsia="pt-BR" w:bidi="ar-SA"/>
        </w:rPr>
        <mc:AlternateContent>
          <mc:Choice Requires="wps">
            <w:drawing>
              <wp:anchor distT="0" distB="0" distL="0" distR="0" simplePos="0" relativeHeight="251683840" behindDoc="1" locked="0" layoutInCell="1" allowOverlap="1">
                <wp:simplePos x="0" y="0"/>
                <wp:positionH relativeFrom="page">
                  <wp:posOffset>2774315</wp:posOffset>
                </wp:positionH>
                <wp:positionV relativeFrom="paragraph">
                  <wp:posOffset>230505</wp:posOffset>
                </wp:positionV>
                <wp:extent cx="2375535" cy="0"/>
                <wp:effectExtent l="0" t="0" r="0" b="0"/>
                <wp:wrapTopAndBottom/>
                <wp:docPr id="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8.45pt,18.15pt" to="40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" strokeweight=".15578mm">
                <w10:wrap type="topAndBottom" anchorx="page"/>
              </v:line>
            </w:pict>
          </mc:Fallback>
        </mc:AlternateContent>
      </w:r>
    </w:p>
    <w:p w:rsidR="003447A2" w:rsidRDefault="006C3E0A">
      <w:pPr>
        <w:pStyle w:val="Corpodetexto"/>
        <w:spacing w:line="224" w:lineRule="exact"/>
        <w:ind w:right="11"/>
        <w:jc w:val="center"/>
      </w:pPr>
      <w:r>
        <w:t>Assinatura e</w:t>
      </w:r>
      <w:r>
        <w:rPr>
          <w:spacing w:val="-9"/>
        </w:rPr>
        <w:t xml:space="preserve"> </w:t>
      </w:r>
      <w:r>
        <w:t>carimbo</w:t>
      </w:r>
    </w:p>
    <w:p w:rsidR="003447A2" w:rsidRDefault="006C3E0A">
      <w:pPr>
        <w:pStyle w:val="Corpodetexto"/>
        <w:spacing w:line="252" w:lineRule="exact"/>
        <w:ind w:right="9"/>
        <w:jc w:val="center"/>
      </w:pPr>
      <w:r>
        <w:t>(representante</w:t>
      </w:r>
      <w:r>
        <w:rPr>
          <w:spacing w:val="-6"/>
        </w:rPr>
        <w:t xml:space="preserve"> </w:t>
      </w:r>
      <w:r>
        <w:t>legal)</w:t>
      </w:r>
    </w:p>
    <w:p w:rsidR="003447A2" w:rsidRDefault="003447A2">
      <w:pPr>
        <w:spacing w:line="252" w:lineRule="exact"/>
        <w:jc w:val="center"/>
        <w:sectPr w:rsidR="003447A2">
          <w:pgSz w:w="11910" w:h="16840"/>
          <w:pgMar w:top="2260" w:right="900" w:bottom="600" w:left="1480" w:header="708" w:footer="411" w:gutter="0"/>
          <w:cols w:space="720"/>
        </w:sectPr>
      </w:pPr>
    </w:p>
    <w:p w:rsidR="003447A2" w:rsidRDefault="003447A2">
      <w:pPr>
        <w:pStyle w:val="Corpodetexto"/>
        <w:rPr>
          <w:sz w:val="24"/>
        </w:rPr>
      </w:pPr>
    </w:p>
    <w:p w:rsidR="003447A2" w:rsidRDefault="006C3E0A">
      <w:pPr>
        <w:pStyle w:val="Ttulo1"/>
        <w:spacing w:before="92"/>
        <w:ind w:left="0" w:right="7"/>
        <w:jc w:val="center"/>
      </w:pPr>
      <w:r>
        <w:t>ANEXO IX</w:t>
      </w:r>
    </w:p>
    <w:p w:rsidR="003447A2" w:rsidRDefault="003447A2">
      <w:pPr>
        <w:pStyle w:val="Corpodetexto"/>
        <w:rPr>
          <w:b/>
        </w:rPr>
      </w:pPr>
    </w:p>
    <w:p w:rsidR="003447A2" w:rsidRDefault="006C3E0A">
      <w:pPr>
        <w:tabs>
          <w:tab w:val="left" w:pos="7274"/>
        </w:tabs>
        <w:spacing w:line="477" w:lineRule="auto"/>
        <w:ind w:left="3054" w:right="1745"/>
        <w:rPr>
          <w:b/>
        </w:rPr>
      </w:pPr>
      <w:r>
        <w:rPr>
          <w:b/>
        </w:rPr>
        <w:t>MINUTA DE ATA DE REGISTRO DE PREÇOS ATA DE REGISTRO DE</w:t>
      </w:r>
      <w:r>
        <w:rPr>
          <w:b/>
          <w:spacing w:val="-7"/>
        </w:rPr>
        <w:t xml:space="preserve"> </w:t>
      </w:r>
      <w:r>
        <w:rPr>
          <w:b/>
        </w:rPr>
        <w:t>PREÇOS:</w:t>
      </w:r>
      <w:r>
        <w:rPr>
          <w:b/>
          <w:spacing w:val="-2"/>
        </w:rPr>
        <w:t xml:space="preserve"> </w:t>
      </w:r>
      <w:r>
        <w:rPr>
          <w:b/>
        </w:rPr>
        <w:t>N°</w:t>
      </w:r>
      <w:r>
        <w:rPr>
          <w:b/>
          <w:u w:val="single"/>
        </w:rPr>
        <w:t xml:space="preserve"> </w:t>
      </w:r>
      <w:r>
        <w:rPr>
          <w:b/>
          <w:u w:val="single"/>
        </w:rPr>
        <w:tab/>
      </w:r>
      <w:r>
        <w:rPr>
          <w:b/>
          <w:spacing w:val="-4"/>
        </w:rPr>
        <w:t>/2018</w:t>
      </w:r>
    </w:p>
    <w:p w:rsidR="003447A2" w:rsidRDefault="006C3E0A">
      <w:pPr>
        <w:tabs>
          <w:tab w:val="left" w:pos="4607"/>
        </w:tabs>
        <w:spacing w:before="4"/>
        <w:ind w:left="222"/>
        <w:rPr>
          <w:b/>
        </w:rPr>
      </w:pPr>
      <w:r>
        <w:rPr>
          <w:b/>
        </w:rPr>
        <w:t>PROCESSO DE</w:t>
      </w:r>
      <w:r>
        <w:rPr>
          <w:b/>
          <w:spacing w:val="-5"/>
        </w:rPr>
        <w:t xml:space="preserve"> </w:t>
      </w:r>
      <w:r>
        <w:rPr>
          <w:b/>
        </w:rPr>
        <w:t>LICITAÇÃO:</w:t>
      </w:r>
      <w:r>
        <w:rPr>
          <w:b/>
          <w:spacing w:val="-2"/>
        </w:rPr>
        <w:t xml:space="preserve"> </w:t>
      </w:r>
      <w:r>
        <w:rPr>
          <w:b/>
        </w:rPr>
        <w:t>Nº</w:t>
      </w:r>
      <w:r>
        <w:rPr>
          <w:b/>
          <w:u w:val="single"/>
        </w:rPr>
        <w:t xml:space="preserve"> </w:t>
      </w:r>
      <w:r>
        <w:rPr>
          <w:b/>
          <w:u w:val="single"/>
        </w:rPr>
        <w:tab/>
      </w:r>
      <w:r>
        <w:rPr>
          <w:b/>
        </w:rPr>
        <w:t>/2018</w:t>
      </w:r>
    </w:p>
    <w:p w:rsidR="003447A2" w:rsidRDefault="006C3E0A">
      <w:pPr>
        <w:tabs>
          <w:tab w:val="left" w:pos="3947"/>
        </w:tabs>
        <w:spacing w:before="1" w:line="250" w:lineRule="exact"/>
        <w:ind w:left="222"/>
        <w:rPr>
          <w:b/>
        </w:rPr>
      </w:pPr>
      <w:r>
        <w:rPr>
          <w:b/>
        </w:rPr>
        <w:t>PREGÃO</w:t>
      </w:r>
      <w:r>
        <w:rPr>
          <w:b/>
          <w:spacing w:val="-4"/>
        </w:rPr>
        <w:t xml:space="preserve"> </w:t>
      </w:r>
      <w:r>
        <w:rPr>
          <w:b/>
        </w:rPr>
        <w:t>PRESENCIAL:</w:t>
      </w:r>
      <w:r>
        <w:rPr>
          <w:b/>
          <w:spacing w:val="-2"/>
        </w:rPr>
        <w:t xml:space="preserve"> </w:t>
      </w:r>
      <w:r>
        <w:rPr>
          <w:b/>
        </w:rPr>
        <w:t>N°</w:t>
      </w:r>
      <w:r>
        <w:rPr>
          <w:b/>
          <w:u w:val="single"/>
        </w:rPr>
        <w:t xml:space="preserve"> </w:t>
      </w:r>
      <w:r>
        <w:rPr>
          <w:b/>
          <w:u w:val="single"/>
        </w:rPr>
        <w:tab/>
      </w:r>
      <w:r>
        <w:rPr>
          <w:b/>
        </w:rPr>
        <w:t>/2018 – REGISTRO DE</w:t>
      </w:r>
      <w:r>
        <w:rPr>
          <w:b/>
          <w:spacing w:val="-4"/>
        </w:rPr>
        <w:t xml:space="preserve"> </w:t>
      </w:r>
      <w:r>
        <w:rPr>
          <w:b/>
        </w:rPr>
        <w:t>PREÇOS</w:t>
      </w:r>
    </w:p>
    <w:p w:rsidR="003447A2" w:rsidRDefault="006C3E0A">
      <w:pPr>
        <w:ind w:left="222"/>
      </w:pPr>
      <w:r>
        <w:rPr>
          <w:b/>
        </w:rPr>
        <w:t xml:space="preserve">VALIDADE: 12 (DOZE) MESES </w:t>
      </w:r>
      <w:r>
        <w:t>contados a partir da data de sua publicação no Diário Oficial de Contas – TCE/MT.</w:t>
      </w:r>
    </w:p>
    <w:p w:rsidR="003447A2" w:rsidRDefault="003447A2">
      <w:pPr>
        <w:pStyle w:val="Corpodetexto"/>
        <w:spacing w:before="9"/>
        <w:rPr>
          <w:sz w:val="21"/>
        </w:rPr>
      </w:pPr>
    </w:p>
    <w:p w:rsidR="003447A2" w:rsidRDefault="006C3E0A">
      <w:pPr>
        <w:pStyle w:val="Corpodetexto"/>
        <w:tabs>
          <w:tab w:val="left" w:pos="3073"/>
          <w:tab w:val="left" w:pos="4592"/>
          <w:tab w:val="left" w:pos="5654"/>
          <w:tab w:val="left" w:pos="6576"/>
          <w:tab w:val="left" w:pos="9236"/>
        </w:tabs>
        <w:ind w:left="222" w:right="227"/>
        <w:jc w:val="both"/>
      </w:pPr>
      <w:r>
        <w:t xml:space="preserve">Pelo presente instrumento, a </w:t>
      </w:r>
      <w:r>
        <w:rPr>
          <w:b/>
        </w:rPr>
        <w:t>Prefeitura Municipal de Paranaíta/MT</w:t>
      </w:r>
      <w:r>
        <w:t xml:space="preserve">, doravante denominada PREFEITURA, neste </w:t>
      </w:r>
      <w:proofErr w:type="gramStart"/>
      <w:r>
        <w:t>ato representada</w:t>
      </w:r>
      <w:proofErr w:type="gramEnd"/>
      <w:r>
        <w:t xml:space="preserve"> pelo seu Prefeito Municipal Sr. Antonio Domingo Rufatto, brasileiro, casado, residente e domiciliado nesta cidade de Paranaíta – MT, portador da Cédula de Identidade nº. 322420-8 SSP/PR e CPF nº 451.418.009-20, </w:t>
      </w:r>
      <w:r>
        <w:rPr>
          <w:b/>
        </w:rPr>
        <w:t xml:space="preserve">RESOLVE registrar os preços </w:t>
      </w:r>
      <w:r>
        <w:t>da(s) empresa(s)</w:t>
      </w:r>
      <w:r>
        <w:rPr>
          <w:u w:val="single"/>
        </w:rPr>
        <w:t xml:space="preserve"> </w:t>
      </w:r>
      <w:r>
        <w:rPr>
          <w:u w:val="single"/>
        </w:rPr>
        <w:tab/>
      </w:r>
      <w:r>
        <w:t>,</w:t>
      </w:r>
      <w:proofErr w:type="gramStart"/>
      <w:r>
        <w:t xml:space="preserve">  </w:t>
      </w:r>
      <w:proofErr w:type="gramEnd"/>
      <w:r>
        <w:t xml:space="preserve">inscrita </w:t>
      </w:r>
      <w:r>
        <w:rPr>
          <w:spacing w:val="27"/>
        </w:rPr>
        <w:t xml:space="preserve"> </w:t>
      </w:r>
      <w:r>
        <w:t xml:space="preserve">no </w:t>
      </w:r>
      <w:r>
        <w:rPr>
          <w:spacing w:val="13"/>
        </w:rPr>
        <w:t xml:space="preserve"> </w:t>
      </w:r>
      <w:r>
        <w:t>CNPJ</w:t>
      </w:r>
      <w:r>
        <w:rPr>
          <w:u w:val="single"/>
        </w:rPr>
        <w:t xml:space="preserve"> </w:t>
      </w:r>
      <w:r>
        <w:rPr>
          <w:u w:val="single"/>
        </w:rPr>
        <w:tab/>
      </w:r>
      <w:r>
        <w:t xml:space="preserve">, </w:t>
      </w:r>
      <w:r>
        <w:rPr>
          <w:spacing w:val="12"/>
        </w:rPr>
        <w:t xml:space="preserve"> </w:t>
      </w:r>
      <w:r>
        <w:t xml:space="preserve">estabelecida </w:t>
      </w:r>
      <w:r>
        <w:rPr>
          <w:spacing w:val="13"/>
        </w:rPr>
        <w:t xml:space="preserve"> </w:t>
      </w:r>
      <w:r>
        <w:t>a</w:t>
      </w:r>
      <w:r>
        <w:rPr>
          <w:u w:val="single"/>
        </w:rPr>
        <w:t xml:space="preserve"> </w:t>
      </w:r>
      <w:r>
        <w:rPr>
          <w:u w:val="single"/>
        </w:rPr>
        <w:tab/>
      </w:r>
      <w:r>
        <w:rPr>
          <w:spacing w:val="-12"/>
        </w:rPr>
        <w:t xml:space="preserve">, </w:t>
      </w:r>
      <w:r>
        <w:t>representada neste ato</w:t>
      </w:r>
      <w:r>
        <w:rPr>
          <w:spacing w:val="11"/>
        </w:rPr>
        <w:t xml:space="preserve"> </w:t>
      </w:r>
      <w:r>
        <w:t>pelo</w:t>
      </w:r>
      <w:r>
        <w:rPr>
          <w:spacing w:val="1"/>
        </w:rPr>
        <w:t xml:space="preserve"> </w:t>
      </w:r>
      <w:r>
        <w:t>seu(ua)</w:t>
      </w:r>
      <w:r>
        <w:rPr>
          <w:u w:val="single"/>
        </w:rPr>
        <w:t xml:space="preserve"> </w:t>
      </w:r>
      <w:r>
        <w:rPr>
          <w:u w:val="single"/>
        </w:rPr>
        <w:tab/>
      </w:r>
      <w:r>
        <w:t>,</w:t>
      </w:r>
      <w:r>
        <w:rPr>
          <w:spacing w:val="4"/>
        </w:rPr>
        <w:t xml:space="preserve"> </w:t>
      </w:r>
      <w:r>
        <w:t>Sr(a)</w:t>
      </w:r>
      <w:r>
        <w:rPr>
          <w:u w:val="single"/>
        </w:rPr>
        <w:t xml:space="preserve"> </w:t>
      </w:r>
      <w:r>
        <w:rPr>
          <w:u w:val="single"/>
        </w:rPr>
        <w:tab/>
      </w:r>
      <w:r>
        <w:rPr>
          <w:u w:val="single"/>
        </w:rPr>
        <w:tab/>
      </w:r>
      <w:r>
        <w:t xml:space="preserve">, nas quantidades estimadas na Seção 4 desta </w:t>
      </w:r>
      <w:r>
        <w:rPr>
          <w:b/>
        </w:rPr>
        <w:t>Ata de Registro de Preços</w:t>
      </w:r>
      <w:r>
        <w:t>, de acordo com a classificação por ela(s) alcançada(s), atendendo as condições previstas no Instrumento Convocatório e as constantes desta Ata de Registro de Preços, sujeitando-se as partes às normas constantes da Lei n. 8.666/93 e suas alterações, Lei 10.520/02 e, no que couber, ao Decreto Municipal nº 837/2011, e em conformidade com as disposições a</w:t>
      </w:r>
      <w:r>
        <w:rPr>
          <w:spacing w:val="-3"/>
        </w:rPr>
        <w:t xml:space="preserve"> </w:t>
      </w:r>
      <w:r>
        <w:t>seguir.</w:t>
      </w:r>
    </w:p>
    <w:p w:rsidR="003447A2" w:rsidRDefault="003447A2">
      <w:pPr>
        <w:pStyle w:val="Corpodetexto"/>
        <w:spacing w:before="5"/>
      </w:pPr>
    </w:p>
    <w:p w:rsidR="003447A2" w:rsidRDefault="006C3E0A">
      <w:pPr>
        <w:pStyle w:val="Ttulo1"/>
        <w:numPr>
          <w:ilvl w:val="0"/>
          <w:numId w:val="4"/>
        </w:numPr>
        <w:tabs>
          <w:tab w:val="left" w:pos="443"/>
        </w:tabs>
        <w:jc w:val="both"/>
      </w:pPr>
      <w:r>
        <w:t>DO</w:t>
      </w:r>
      <w:r>
        <w:rPr>
          <w:spacing w:val="-2"/>
        </w:rPr>
        <w:t xml:space="preserve"> </w:t>
      </w:r>
      <w:r>
        <w:t>OBJETO</w:t>
      </w:r>
    </w:p>
    <w:p w:rsidR="003447A2" w:rsidRDefault="003447A2">
      <w:pPr>
        <w:pStyle w:val="Corpodetexto"/>
        <w:spacing w:before="7"/>
        <w:rPr>
          <w:b/>
          <w:sz w:val="21"/>
        </w:rPr>
      </w:pPr>
    </w:p>
    <w:p w:rsidR="003447A2" w:rsidRDefault="006C3E0A">
      <w:pPr>
        <w:pStyle w:val="PargrafodaLista"/>
        <w:numPr>
          <w:ilvl w:val="1"/>
          <w:numId w:val="4"/>
        </w:numPr>
        <w:tabs>
          <w:tab w:val="left" w:pos="676"/>
        </w:tabs>
        <w:spacing w:before="1"/>
        <w:ind w:right="226" w:firstLine="0"/>
      </w:pPr>
      <w:r>
        <w:rPr>
          <w:b/>
        </w:rPr>
        <w:t>Registro de preço para futura e eventual contratação de empresa para elaboração e execução de projeto PSCIP (Projeto de Segurança Contra Incêndio e Pânico) para atender os eventos a serem realizados no município de Paranaíta/MT</w:t>
      </w:r>
      <w:proofErr w:type="gramStart"/>
      <w:r>
        <w:rPr>
          <w:b/>
        </w:rPr>
        <w:t>.</w:t>
      </w:r>
      <w:r>
        <w:t>,</w:t>
      </w:r>
      <w:proofErr w:type="gramEnd"/>
      <w:r>
        <w:t xml:space="preserve"> conforme especificações e condições constantes nesta Ata de Registro de preços.</w:t>
      </w:r>
    </w:p>
    <w:p w:rsidR="003447A2" w:rsidRDefault="003447A2">
      <w:pPr>
        <w:pStyle w:val="Corpodetexto"/>
        <w:spacing w:before="11"/>
        <w:rPr>
          <w:sz w:val="21"/>
        </w:rPr>
      </w:pPr>
    </w:p>
    <w:p w:rsidR="003447A2" w:rsidRDefault="006C3E0A">
      <w:pPr>
        <w:pStyle w:val="PargrafodaLista"/>
        <w:numPr>
          <w:ilvl w:val="2"/>
          <w:numId w:val="4"/>
        </w:numPr>
        <w:tabs>
          <w:tab w:val="left" w:pos="798"/>
        </w:tabs>
        <w:ind w:right="233" w:firstLine="0"/>
      </w:pPr>
      <w:r>
        <w:t xml:space="preserve">Este instrumento não obriga a PREFEITURA a firmar contratações nas quantidades licitadas, podendo ocorrer licitações </w:t>
      </w:r>
      <w:proofErr w:type="gramStart"/>
      <w:r>
        <w:t>específicas para aquisição do(s) objetos(s), obedecida</w:t>
      </w:r>
      <w:proofErr w:type="gramEnd"/>
      <w:r>
        <w:t xml:space="preserve"> a legislação pertinente, sendo assegurada ao detentor do registro a preferência de fornecimento, em igualdade de condições.</w:t>
      </w:r>
    </w:p>
    <w:p w:rsidR="003447A2" w:rsidRDefault="003447A2">
      <w:pPr>
        <w:pStyle w:val="Corpodetexto"/>
      </w:pPr>
    </w:p>
    <w:p w:rsidR="003447A2" w:rsidRDefault="006C3E0A">
      <w:pPr>
        <w:pStyle w:val="PargrafodaLista"/>
        <w:numPr>
          <w:ilvl w:val="1"/>
          <w:numId w:val="4"/>
        </w:numPr>
        <w:tabs>
          <w:tab w:val="left" w:pos="717"/>
        </w:tabs>
        <w:ind w:right="227" w:firstLine="0"/>
      </w:pPr>
      <w:r>
        <w:t>O Objeto, preço, a quantidade, o fornecedor e a especificação dos itens registrados nesta Ata, encontram-se indicados na tabela</w:t>
      </w:r>
      <w:r>
        <w:rPr>
          <w:spacing w:val="-5"/>
        </w:rPr>
        <w:t xml:space="preserve"> </w:t>
      </w:r>
      <w:r>
        <w:t>abaixo:</w:t>
      </w:r>
    </w:p>
    <w:p w:rsidR="003447A2" w:rsidRDefault="003447A2">
      <w:pPr>
        <w:pStyle w:val="Corpodetexto"/>
        <w:spacing w:before="6"/>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847"/>
        <w:gridCol w:w="3126"/>
        <w:gridCol w:w="708"/>
        <w:gridCol w:w="852"/>
        <w:gridCol w:w="850"/>
        <w:gridCol w:w="993"/>
        <w:gridCol w:w="1241"/>
      </w:tblGrid>
      <w:tr w:rsidR="003447A2">
        <w:trPr>
          <w:trHeight w:val="227"/>
        </w:trPr>
        <w:tc>
          <w:tcPr>
            <w:tcW w:w="672" w:type="dxa"/>
          </w:tcPr>
          <w:p w:rsidR="003447A2" w:rsidRDefault="006C3E0A">
            <w:pPr>
              <w:pStyle w:val="TableParagraph"/>
              <w:spacing w:before="18"/>
              <w:ind w:left="103" w:right="91"/>
              <w:jc w:val="center"/>
              <w:rPr>
                <w:b/>
                <w:sz w:val="16"/>
              </w:rPr>
            </w:pPr>
            <w:r>
              <w:rPr>
                <w:b/>
                <w:sz w:val="16"/>
              </w:rPr>
              <w:t>ITEM</w:t>
            </w:r>
          </w:p>
        </w:tc>
        <w:tc>
          <w:tcPr>
            <w:tcW w:w="847" w:type="dxa"/>
          </w:tcPr>
          <w:p w:rsidR="003447A2" w:rsidRDefault="006C3E0A">
            <w:pPr>
              <w:pStyle w:val="TableParagraph"/>
              <w:spacing w:before="18"/>
              <w:ind w:left="122" w:right="113"/>
              <w:jc w:val="center"/>
              <w:rPr>
                <w:b/>
                <w:sz w:val="16"/>
              </w:rPr>
            </w:pPr>
            <w:r>
              <w:rPr>
                <w:b/>
                <w:sz w:val="16"/>
              </w:rPr>
              <w:t>CÓD.</w:t>
            </w:r>
          </w:p>
        </w:tc>
        <w:tc>
          <w:tcPr>
            <w:tcW w:w="3126" w:type="dxa"/>
          </w:tcPr>
          <w:p w:rsidR="003447A2" w:rsidRDefault="006C3E0A">
            <w:pPr>
              <w:pStyle w:val="TableParagraph"/>
              <w:spacing w:before="18"/>
              <w:ind w:left="1059" w:right="1055"/>
              <w:jc w:val="center"/>
              <w:rPr>
                <w:b/>
                <w:sz w:val="16"/>
              </w:rPr>
            </w:pPr>
            <w:r>
              <w:rPr>
                <w:b/>
                <w:sz w:val="16"/>
              </w:rPr>
              <w:t>DESCRIÇÃO</w:t>
            </w:r>
          </w:p>
        </w:tc>
        <w:tc>
          <w:tcPr>
            <w:tcW w:w="708" w:type="dxa"/>
          </w:tcPr>
          <w:p w:rsidR="003447A2" w:rsidRDefault="006C3E0A">
            <w:pPr>
              <w:pStyle w:val="TableParagraph"/>
              <w:spacing w:before="40" w:line="168" w:lineRule="exact"/>
              <w:ind w:left="106" w:right="103"/>
              <w:jc w:val="center"/>
              <w:rPr>
                <w:b/>
                <w:sz w:val="16"/>
              </w:rPr>
            </w:pPr>
            <w:r>
              <w:rPr>
                <w:b/>
                <w:sz w:val="16"/>
              </w:rPr>
              <w:t>UNID.</w:t>
            </w:r>
          </w:p>
        </w:tc>
        <w:tc>
          <w:tcPr>
            <w:tcW w:w="852" w:type="dxa"/>
          </w:tcPr>
          <w:p w:rsidR="003447A2" w:rsidRDefault="006C3E0A">
            <w:pPr>
              <w:pStyle w:val="TableParagraph"/>
              <w:spacing w:before="40" w:line="168" w:lineRule="exact"/>
              <w:ind w:left="92" w:right="91"/>
              <w:jc w:val="center"/>
              <w:rPr>
                <w:b/>
                <w:sz w:val="16"/>
              </w:rPr>
            </w:pPr>
            <w:r>
              <w:rPr>
                <w:b/>
                <w:sz w:val="16"/>
              </w:rPr>
              <w:t>QUANT.</w:t>
            </w:r>
          </w:p>
        </w:tc>
        <w:tc>
          <w:tcPr>
            <w:tcW w:w="850" w:type="dxa"/>
          </w:tcPr>
          <w:p w:rsidR="003447A2" w:rsidRDefault="006C3E0A">
            <w:pPr>
              <w:pStyle w:val="TableParagraph"/>
              <w:spacing w:before="40" w:line="168" w:lineRule="exact"/>
              <w:ind w:left="114"/>
              <w:rPr>
                <w:b/>
                <w:sz w:val="16"/>
              </w:rPr>
            </w:pPr>
            <w:r>
              <w:rPr>
                <w:b/>
                <w:sz w:val="16"/>
              </w:rPr>
              <w:t>P. UNIT.</w:t>
            </w:r>
          </w:p>
        </w:tc>
        <w:tc>
          <w:tcPr>
            <w:tcW w:w="993" w:type="dxa"/>
          </w:tcPr>
          <w:p w:rsidR="003447A2" w:rsidRDefault="006C3E0A">
            <w:pPr>
              <w:pStyle w:val="TableParagraph"/>
              <w:spacing w:before="40" w:line="168" w:lineRule="exact"/>
              <w:ind w:left="124"/>
              <w:rPr>
                <w:b/>
                <w:sz w:val="16"/>
              </w:rPr>
            </w:pPr>
            <w:r>
              <w:rPr>
                <w:b/>
                <w:sz w:val="16"/>
              </w:rPr>
              <w:t>P. TOTAL</w:t>
            </w:r>
          </w:p>
        </w:tc>
        <w:tc>
          <w:tcPr>
            <w:tcW w:w="1241" w:type="dxa"/>
          </w:tcPr>
          <w:p w:rsidR="003447A2" w:rsidRDefault="006C3E0A">
            <w:pPr>
              <w:pStyle w:val="TableParagraph"/>
              <w:spacing w:before="32"/>
              <w:ind w:left="122"/>
              <w:rPr>
                <w:b/>
                <w:sz w:val="14"/>
              </w:rPr>
            </w:pPr>
            <w:r>
              <w:rPr>
                <w:b/>
                <w:sz w:val="14"/>
              </w:rPr>
              <w:t>FORNECEDOR</w:t>
            </w:r>
          </w:p>
        </w:tc>
      </w:tr>
      <w:tr w:rsidR="003447A2">
        <w:trPr>
          <w:trHeight w:val="2898"/>
        </w:trPr>
        <w:tc>
          <w:tcPr>
            <w:tcW w:w="67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20"/>
              </w:rPr>
            </w:pPr>
          </w:p>
          <w:p w:rsidR="003447A2" w:rsidRDefault="006C3E0A">
            <w:pPr>
              <w:pStyle w:val="TableParagraph"/>
              <w:ind w:left="35" w:right="91"/>
              <w:jc w:val="center"/>
              <w:rPr>
                <w:sz w:val="14"/>
              </w:rPr>
            </w:pPr>
            <w:r>
              <w:rPr>
                <w:sz w:val="14"/>
              </w:rPr>
              <w:t>1.</w:t>
            </w:r>
          </w:p>
        </w:tc>
        <w:tc>
          <w:tcPr>
            <w:tcW w:w="847"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20"/>
              </w:rPr>
            </w:pPr>
          </w:p>
          <w:p w:rsidR="003447A2" w:rsidRDefault="006C3E0A">
            <w:pPr>
              <w:pStyle w:val="TableParagraph"/>
              <w:ind w:left="122" w:right="115"/>
              <w:jc w:val="center"/>
              <w:rPr>
                <w:sz w:val="14"/>
              </w:rPr>
            </w:pPr>
            <w:r>
              <w:rPr>
                <w:sz w:val="14"/>
              </w:rPr>
              <w:t>00018404</w:t>
            </w:r>
          </w:p>
        </w:tc>
        <w:tc>
          <w:tcPr>
            <w:tcW w:w="3126" w:type="dxa"/>
          </w:tcPr>
          <w:p w:rsidR="003447A2" w:rsidRDefault="006C3E0A">
            <w:pPr>
              <w:pStyle w:val="TableParagraph"/>
              <w:ind w:left="107" w:right="99"/>
              <w:jc w:val="both"/>
              <w:rPr>
                <w:sz w:val="14"/>
              </w:rPr>
            </w:pPr>
            <w:r>
              <w:rPr>
                <w:sz w:val="14"/>
              </w:rPr>
              <w:t xml:space="preserve">ELABORAÇÃO E EXECUÇÃO DE PSCIP (PROJETO DE SEGURANÇA CONTRA INCÊNDIO E PÂNICO) PARA EVENTO DE FESTIVIDADES DE ANIVERSÁRIO DO MUNICÍPIO COM PUBLICO MÍNIMO DE 3.000, CONTENDO ESTRUTURAS DE PALCO, GERADOR, ARQUIBANCADAS, TENDAS, BANHEIROS QUÍMICOS E OUTROS ELEMENTOS, A SER REALIZADO NAS DEPENDÊNCIAS DO GINÁSIO MUNICIPAL DE ESPORTES, FESTIVIDADES DE NO MÍNIMO </w:t>
            </w:r>
            <w:proofErr w:type="gramStart"/>
            <w:r>
              <w:rPr>
                <w:sz w:val="14"/>
              </w:rPr>
              <w:t>3</w:t>
            </w:r>
            <w:proofErr w:type="gramEnd"/>
            <w:r>
              <w:rPr>
                <w:sz w:val="14"/>
              </w:rPr>
              <w:t xml:space="preserve"> DIAS DE DURAÇÃO, COM QUEIMA DE FOGOS; INDISPENSÁVEL ACOMPANHAMENTO DA INSPEÇÃO DO CORPO DE BOMBEIROS; COM O FORNECIMENTO DE TODAS AS</w:t>
            </w:r>
            <w:r>
              <w:rPr>
                <w:spacing w:val="4"/>
                <w:sz w:val="14"/>
              </w:rPr>
              <w:t xml:space="preserve"> </w:t>
            </w:r>
            <w:r>
              <w:rPr>
                <w:sz w:val="14"/>
              </w:rPr>
              <w:t>PLACAS,</w:t>
            </w:r>
          </w:p>
          <w:p w:rsidR="003447A2" w:rsidRDefault="006C3E0A">
            <w:pPr>
              <w:pStyle w:val="TableParagraph"/>
              <w:spacing w:line="160" w:lineRule="exact"/>
              <w:ind w:left="107" w:right="100"/>
              <w:jc w:val="both"/>
              <w:rPr>
                <w:sz w:val="14"/>
              </w:rPr>
            </w:pPr>
            <w:r>
              <w:rPr>
                <w:sz w:val="14"/>
              </w:rPr>
              <w:t>LUZES DE EMERGÊNCIA, EXTINTORES E DEMAIS PREVENTIVOS NECESSÁRIOS.</w:t>
            </w:r>
          </w:p>
        </w:tc>
        <w:tc>
          <w:tcPr>
            <w:tcW w:w="70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20"/>
              </w:rPr>
            </w:pPr>
          </w:p>
          <w:p w:rsidR="003447A2" w:rsidRDefault="006C3E0A">
            <w:pPr>
              <w:pStyle w:val="TableParagraph"/>
              <w:ind w:left="105" w:right="103"/>
              <w:jc w:val="center"/>
              <w:rPr>
                <w:sz w:val="14"/>
              </w:rPr>
            </w:pPr>
            <w:r>
              <w:rPr>
                <w:sz w:val="14"/>
              </w:rPr>
              <w:t>01</w:t>
            </w:r>
          </w:p>
        </w:tc>
        <w:tc>
          <w:tcPr>
            <w:tcW w:w="85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20"/>
              </w:rPr>
            </w:pPr>
          </w:p>
          <w:p w:rsidR="003447A2" w:rsidRDefault="006C3E0A">
            <w:pPr>
              <w:pStyle w:val="TableParagraph"/>
              <w:ind w:left="91" w:right="91"/>
              <w:jc w:val="center"/>
              <w:rPr>
                <w:sz w:val="14"/>
              </w:rPr>
            </w:pPr>
            <w:r>
              <w:rPr>
                <w:sz w:val="14"/>
              </w:rPr>
              <w:t>UNID</w:t>
            </w:r>
          </w:p>
        </w:tc>
        <w:tc>
          <w:tcPr>
            <w:tcW w:w="850" w:type="dxa"/>
          </w:tcPr>
          <w:p w:rsidR="003447A2" w:rsidRDefault="003447A2">
            <w:pPr>
              <w:pStyle w:val="TableParagraph"/>
              <w:rPr>
                <w:sz w:val="20"/>
              </w:rPr>
            </w:pPr>
          </w:p>
        </w:tc>
        <w:tc>
          <w:tcPr>
            <w:tcW w:w="993" w:type="dxa"/>
          </w:tcPr>
          <w:p w:rsidR="003447A2" w:rsidRDefault="003447A2">
            <w:pPr>
              <w:pStyle w:val="TableParagraph"/>
              <w:rPr>
                <w:sz w:val="20"/>
              </w:rPr>
            </w:pPr>
          </w:p>
        </w:tc>
        <w:tc>
          <w:tcPr>
            <w:tcW w:w="1241" w:type="dxa"/>
          </w:tcPr>
          <w:p w:rsidR="003447A2" w:rsidRDefault="003447A2">
            <w:pPr>
              <w:pStyle w:val="TableParagraph"/>
              <w:rPr>
                <w:sz w:val="20"/>
              </w:rPr>
            </w:pPr>
          </w:p>
        </w:tc>
      </w:tr>
    </w:tbl>
    <w:p w:rsidR="003447A2" w:rsidRDefault="003447A2">
      <w:pPr>
        <w:rPr>
          <w:sz w:val="20"/>
        </w:rPr>
        <w:sectPr w:rsidR="003447A2">
          <w:pgSz w:w="11910" w:h="16840"/>
          <w:pgMar w:top="2260" w:right="900" w:bottom="600" w:left="1480" w:header="708" w:footer="411" w:gutter="0"/>
          <w:cols w:space="720"/>
        </w:sectPr>
      </w:pPr>
    </w:p>
    <w:p w:rsidR="003447A2" w:rsidRDefault="003447A2">
      <w:pPr>
        <w:pStyle w:val="Corpodetexto"/>
        <w:rPr>
          <w:sz w:val="1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847"/>
        <w:gridCol w:w="3126"/>
        <w:gridCol w:w="708"/>
        <w:gridCol w:w="852"/>
        <w:gridCol w:w="850"/>
        <w:gridCol w:w="993"/>
        <w:gridCol w:w="1241"/>
      </w:tblGrid>
      <w:tr w:rsidR="003447A2">
        <w:trPr>
          <w:trHeight w:val="2577"/>
        </w:trPr>
        <w:tc>
          <w:tcPr>
            <w:tcW w:w="67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10"/>
              <w:rPr>
                <w:sz w:val="20"/>
              </w:rPr>
            </w:pPr>
          </w:p>
          <w:p w:rsidR="003447A2" w:rsidRDefault="006C3E0A">
            <w:pPr>
              <w:pStyle w:val="TableParagraph"/>
              <w:ind w:left="249"/>
              <w:rPr>
                <w:sz w:val="14"/>
              </w:rPr>
            </w:pPr>
            <w:r>
              <w:rPr>
                <w:sz w:val="14"/>
              </w:rPr>
              <w:t>2.</w:t>
            </w:r>
          </w:p>
        </w:tc>
        <w:tc>
          <w:tcPr>
            <w:tcW w:w="847"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10"/>
              <w:rPr>
                <w:sz w:val="20"/>
              </w:rPr>
            </w:pPr>
          </w:p>
          <w:p w:rsidR="003447A2" w:rsidRDefault="004E64DB">
            <w:pPr>
              <w:pStyle w:val="TableParagraph"/>
              <w:ind w:left="122" w:right="115"/>
              <w:jc w:val="center"/>
              <w:rPr>
                <w:sz w:val="14"/>
              </w:rPr>
            </w:pPr>
            <w:hyperlink r:id="rId25">
              <w:r w:rsidR="006C3E0A">
                <w:rPr>
                  <w:sz w:val="14"/>
                </w:rPr>
                <w:t>00018403</w:t>
              </w:r>
            </w:hyperlink>
          </w:p>
        </w:tc>
        <w:tc>
          <w:tcPr>
            <w:tcW w:w="3126" w:type="dxa"/>
          </w:tcPr>
          <w:p w:rsidR="003447A2" w:rsidRDefault="006C3E0A">
            <w:pPr>
              <w:pStyle w:val="TableParagraph"/>
              <w:ind w:left="107" w:right="100"/>
              <w:jc w:val="both"/>
              <w:rPr>
                <w:sz w:val="14"/>
              </w:rPr>
            </w:pPr>
            <w:r>
              <w:rPr>
                <w:sz w:val="14"/>
              </w:rPr>
              <w:t xml:space="preserve">ELABORAÇÃO E EXECUÇÃO DE PSCIP (PROJETO DE SEGURANÇA CONTRA INCÊNDIO E PÂNICO) PARA EVENTO DE FESTIVIDADES MUNICIPAIS COM PÚBLICO MÍNIMO DE 2.000, CONTENDO ESTRUTURAS DE PALCO, GERADOR, ARQUIBANCADAS, TENDAS, BANHEIROS QUÍMICOS E OUTROS ELEMENTOS, A SER REALIZADO NAS DEPENDÊNCIAS DO LAGO MUNICIPAL; FESTIVIDADES DE NO MÍNIMO </w:t>
            </w:r>
            <w:proofErr w:type="gramStart"/>
            <w:r>
              <w:rPr>
                <w:sz w:val="14"/>
              </w:rPr>
              <w:t>3</w:t>
            </w:r>
            <w:proofErr w:type="gramEnd"/>
            <w:r>
              <w:rPr>
                <w:sz w:val="14"/>
              </w:rPr>
              <w:t xml:space="preserve"> DIAS DE DURAÇÃO, COM QUEIMA DE FOGOS, INDISPENSÁVEL ACOMPANHAMENTO DA INSPEÇÃO DO CORPO DE BOMBEIROS; COM O FORNECIMENTO DE TODAS AS PLACAS,</w:t>
            </w:r>
          </w:p>
          <w:p w:rsidR="003447A2" w:rsidRDefault="006C3E0A">
            <w:pPr>
              <w:pStyle w:val="TableParagraph"/>
              <w:spacing w:line="160" w:lineRule="atLeast"/>
              <w:ind w:left="107" w:right="100"/>
              <w:jc w:val="both"/>
              <w:rPr>
                <w:sz w:val="14"/>
              </w:rPr>
            </w:pPr>
            <w:r>
              <w:rPr>
                <w:sz w:val="14"/>
              </w:rPr>
              <w:t>LUZES DE EMERGÊNCIA, EXTINTORES E DEMAIS PREVENTIVOS NECESSÁRIOS.</w:t>
            </w:r>
          </w:p>
        </w:tc>
        <w:tc>
          <w:tcPr>
            <w:tcW w:w="70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10"/>
              <w:rPr>
                <w:sz w:val="20"/>
              </w:rPr>
            </w:pPr>
          </w:p>
          <w:p w:rsidR="003447A2" w:rsidRDefault="006C3E0A">
            <w:pPr>
              <w:pStyle w:val="TableParagraph"/>
              <w:ind w:left="280"/>
              <w:rPr>
                <w:sz w:val="14"/>
              </w:rPr>
            </w:pPr>
            <w:r>
              <w:rPr>
                <w:sz w:val="14"/>
              </w:rPr>
              <w:t>03</w:t>
            </w:r>
          </w:p>
        </w:tc>
        <w:tc>
          <w:tcPr>
            <w:tcW w:w="85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10"/>
              <w:rPr>
                <w:sz w:val="20"/>
              </w:rPr>
            </w:pPr>
          </w:p>
          <w:p w:rsidR="003447A2" w:rsidRDefault="006C3E0A">
            <w:pPr>
              <w:pStyle w:val="TableParagraph"/>
              <w:ind w:left="92" w:right="90"/>
              <w:jc w:val="center"/>
              <w:rPr>
                <w:sz w:val="14"/>
              </w:rPr>
            </w:pPr>
            <w:r>
              <w:rPr>
                <w:sz w:val="14"/>
              </w:rPr>
              <w:t>UND</w:t>
            </w:r>
          </w:p>
        </w:tc>
        <w:tc>
          <w:tcPr>
            <w:tcW w:w="850" w:type="dxa"/>
          </w:tcPr>
          <w:p w:rsidR="003447A2" w:rsidRDefault="003447A2">
            <w:pPr>
              <w:pStyle w:val="TableParagraph"/>
              <w:rPr>
                <w:sz w:val="16"/>
              </w:rPr>
            </w:pPr>
          </w:p>
        </w:tc>
        <w:tc>
          <w:tcPr>
            <w:tcW w:w="993" w:type="dxa"/>
          </w:tcPr>
          <w:p w:rsidR="003447A2" w:rsidRDefault="003447A2">
            <w:pPr>
              <w:pStyle w:val="TableParagraph"/>
              <w:rPr>
                <w:sz w:val="16"/>
              </w:rPr>
            </w:pPr>
          </w:p>
        </w:tc>
        <w:tc>
          <w:tcPr>
            <w:tcW w:w="1241" w:type="dxa"/>
          </w:tcPr>
          <w:p w:rsidR="003447A2" w:rsidRDefault="003447A2">
            <w:pPr>
              <w:pStyle w:val="TableParagraph"/>
              <w:rPr>
                <w:sz w:val="16"/>
              </w:rPr>
            </w:pPr>
          </w:p>
        </w:tc>
      </w:tr>
      <w:tr w:rsidR="003447A2">
        <w:trPr>
          <w:trHeight w:val="2092"/>
        </w:trPr>
        <w:tc>
          <w:tcPr>
            <w:tcW w:w="67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13"/>
              </w:rPr>
            </w:pPr>
          </w:p>
          <w:p w:rsidR="003447A2" w:rsidRDefault="006C3E0A">
            <w:pPr>
              <w:pStyle w:val="TableParagraph"/>
              <w:ind w:left="249"/>
              <w:rPr>
                <w:sz w:val="14"/>
              </w:rPr>
            </w:pPr>
            <w:r>
              <w:rPr>
                <w:sz w:val="14"/>
              </w:rPr>
              <w:t>3.</w:t>
            </w:r>
          </w:p>
        </w:tc>
        <w:tc>
          <w:tcPr>
            <w:tcW w:w="847"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13"/>
              </w:rPr>
            </w:pPr>
          </w:p>
          <w:p w:rsidR="003447A2" w:rsidRDefault="006C3E0A">
            <w:pPr>
              <w:pStyle w:val="TableParagraph"/>
              <w:ind w:left="122" w:right="115"/>
              <w:jc w:val="center"/>
              <w:rPr>
                <w:sz w:val="14"/>
              </w:rPr>
            </w:pPr>
            <w:r>
              <w:rPr>
                <w:sz w:val="14"/>
              </w:rPr>
              <w:t>00018404</w:t>
            </w:r>
          </w:p>
        </w:tc>
        <w:tc>
          <w:tcPr>
            <w:tcW w:w="3126" w:type="dxa"/>
          </w:tcPr>
          <w:p w:rsidR="003447A2" w:rsidRDefault="006C3E0A">
            <w:pPr>
              <w:pStyle w:val="TableParagraph"/>
              <w:ind w:left="107" w:right="101"/>
              <w:jc w:val="both"/>
              <w:rPr>
                <w:sz w:val="14"/>
              </w:rPr>
            </w:pPr>
            <w:r>
              <w:rPr>
                <w:sz w:val="14"/>
              </w:rPr>
              <w:t>ELABORAÇÃO E EXECUÇÃOÃO DE PSCIP (PROJETO DE SEGURANÇA CONTRA INCÊNDIO E PÂNICO) PARA EVENTO MOTOCROSS,</w:t>
            </w:r>
            <w:proofErr w:type="gramStart"/>
            <w:r>
              <w:rPr>
                <w:sz w:val="14"/>
              </w:rPr>
              <w:t xml:space="preserve">   </w:t>
            </w:r>
            <w:proofErr w:type="gramEnd"/>
            <w:r>
              <w:rPr>
                <w:sz w:val="14"/>
              </w:rPr>
              <w:t>COM   PUBLICO   MÍNIMO</w:t>
            </w:r>
            <w:r>
              <w:rPr>
                <w:spacing w:val="1"/>
                <w:sz w:val="14"/>
              </w:rPr>
              <w:t xml:space="preserve"> </w:t>
            </w:r>
            <w:r>
              <w:rPr>
                <w:sz w:val="14"/>
              </w:rPr>
              <w:t>DE</w:t>
            </w:r>
          </w:p>
          <w:p w:rsidR="003447A2" w:rsidRDefault="006C3E0A">
            <w:pPr>
              <w:pStyle w:val="TableParagraph"/>
              <w:ind w:left="107" w:right="100"/>
              <w:jc w:val="both"/>
              <w:rPr>
                <w:sz w:val="14"/>
              </w:rPr>
            </w:pPr>
            <w:r>
              <w:rPr>
                <w:sz w:val="14"/>
              </w:rPr>
              <w:t xml:space="preserve">1.000 CONTENDO ESTRUTURAS DE GERADOR, TENDAS, BANHEIROS QUÍMICOS E OUTROS ELEMENTOS, EVENTO DE NO MÍNIMO </w:t>
            </w:r>
            <w:proofErr w:type="gramStart"/>
            <w:r>
              <w:rPr>
                <w:sz w:val="14"/>
              </w:rPr>
              <w:t>2</w:t>
            </w:r>
            <w:proofErr w:type="gramEnd"/>
            <w:r>
              <w:rPr>
                <w:sz w:val="14"/>
              </w:rPr>
              <w:t xml:space="preserve"> DIAS DE DURAÇÃO, INDISPENSÁVEL ACOMPANHAMENTO DA INSPEÇÃO DO CORPO DE BOMBEIROS; COM O FORNECIMENTO DE TODAS AS PLACAS, LUZES   DE   EMERGÊNCIA,   EXTINTORES</w:t>
            </w:r>
            <w:r>
              <w:rPr>
                <w:spacing w:val="15"/>
                <w:sz w:val="14"/>
              </w:rPr>
              <w:t xml:space="preserve"> </w:t>
            </w:r>
            <w:r>
              <w:rPr>
                <w:sz w:val="14"/>
              </w:rPr>
              <w:t>E</w:t>
            </w:r>
          </w:p>
          <w:p w:rsidR="003447A2" w:rsidRDefault="006C3E0A">
            <w:pPr>
              <w:pStyle w:val="TableParagraph"/>
              <w:spacing w:line="144" w:lineRule="exact"/>
              <w:ind w:left="107"/>
              <w:jc w:val="both"/>
              <w:rPr>
                <w:sz w:val="14"/>
              </w:rPr>
            </w:pPr>
            <w:r>
              <w:rPr>
                <w:sz w:val="14"/>
              </w:rPr>
              <w:t>DEMAIS PREVENTIVOS NECESSÁRIOS.</w:t>
            </w:r>
          </w:p>
        </w:tc>
        <w:tc>
          <w:tcPr>
            <w:tcW w:w="70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13"/>
              </w:rPr>
            </w:pPr>
          </w:p>
          <w:p w:rsidR="003447A2" w:rsidRDefault="006C3E0A">
            <w:pPr>
              <w:pStyle w:val="TableParagraph"/>
              <w:ind w:left="280"/>
              <w:rPr>
                <w:sz w:val="14"/>
              </w:rPr>
            </w:pPr>
            <w:r>
              <w:rPr>
                <w:sz w:val="14"/>
              </w:rPr>
              <w:t>01</w:t>
            </w:r>
          </w:p>
        </w:tc>
        <w:tc>
          <w:tcPr>
            <w:tcW w:w="85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7"/>
              <w:rPr>
                <w:sz w:val="13"/>
              </w:rPr>
            </w:pPr>
          </w:p>
          <w:p w:rsidR="003447A2" w:rsidRDefault="006C3E0A">
            <w:pPr>
              <w:pStyle w:val="TableParagraph"/>
              <w:ind w:left="92" w:right="90"/>
              <w:jc w:val="center"/>
              <w:rPr>
                <w:sz w:val="14"/>
              </w:rPr>
            </w:pPr>
            <w:r>
              <w:rPr>
                <w:sz w:val="14"/>
              </w:rPr>
              <w:t>UND</w:t>
            </w:r>
          </w:p>
        </w:tc>
        <w:tc>
          <w:tcPr>
            <w:tcW w:w="850" w:type="dxa"/>
          </w:tcPr>
          <w:p w:rsidR="003447A2" w:rsidRDefault="003447A2">
            <w:pPr>
              <w:pStyle w:val="TableParagraph"/>
              <w:rPr>
                <w:sz w:val="16"/>
              </w:rPr>
            </w:pPr>
          </w:p>
        </w:tc>
        <w:tc>
          <w:tcPr>
            <w:tcW w:w="993" w:type="dxa"/>
          </w:tcPr>
          <w:p w:rsidR="003447A2" w:rsidRDefault="003447A2">
            <w:pPr>
              <w:pStyle w:val="TableParagraph"/>
              <w:rPr>
                <w:sz w:val="16"/>
              </w:rPr>
            </w:pPr>
          </w:p>
        </w:tc>
        <w:tc>
          <w:tcPr>
            <w:tcW w:w="1241" w:type="dxa"/>
          </w:tcPr>
          <w:p w:rsidR="003447A2" w:rsidRDefault="003447A2">
            <w:pPr>
              <w:pStyle w:val="TableParagraph"/>
              <w:rPr>
                <w:sz w:val="16"/>
              </w:rPr>
            </w:pPr>
          </w:p>
        </w:tc>
      </w:tr>
      <w:tr w:rsidR="003447A2">
        <w:trPr>
          <w:trHeight w:val="2414"/>
        </w:trPr>
        <w:tc>
          <w:tcPr>
            <w:tcW w:w="67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13"/>
              </w:rPr>
            </w:pPr>
          </w:p>
          <w:p w:rsidR="003447A2" w:rsidRDefault="006C3E0A">
            <w:pPr>
              <w:pStyle w:val="TableParagraph"/>
              <w:spacing w:before="1"/>
              <w:ind w:left="249"/>
              <w:rPr>
                <w:sz w:val="14"/>
              </w:rPr>
            </w:pPr>
            <w:r>
              <w:rPr>
                <w:sz w:val="14"/>
              </w:rPr>
              <w:t>4.</w:t>
            </w:r>
          </w:p>
        </w:tc>
        <w:tc>
          <w:tcPr>
            <w:tcW w:w="847"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13"/>
              </w:rPr>
            </w:pPr>
          </w:p>
          <w:p w:rsidR="003447A2" w:rsidRDefault="004E64DB">
            <w:pPr>
              <w:pStyle w:val="TableParagraph"/>
              <w:spacing w:before="1"/>
              <w:ind w:left="122" w:right="115"/>
              <w:jc w:val="center"/>
              <w:rPr>
                <w:sz w:val="14"/>
              </w:rPr>
            </w:pPr>
            <w:hyperlink r:id="rId26">
              <w:r w:rsidR="006C3E0A">
                <w:rPr>
                  <w:sz w:val="14"/>
                </w:rPr>
                <w:t>00018403</w:t>
              </w:r>
            </w:hyperlink>
          </w:p>
        </w:tc>
        <w:tc>
          <w:tcPr>
            <w:tcW w:w="3126" w:type="dxa"/>
          </w:tcPr>
          <w:p w:rsidR="003447A2" w:rsidRDefault="006C3E0A">
            <w:pPr>
              <w:pStyle w:val="TableParagraph"/>
              <w:ind w:left="107" w:right="100"/>
              <w:jc w:val="both"/>
              <w:rPr>
                <w:sz w:val="14"/>
              </w:rPr>
            </w:pPr>
            <w:r>
              <w:rPr>
                <w:sz w:val="14"/>
              </w:rPr>
              <w:t xml:space="preserve">ELABORAÇÃO E EXECUÇÃO DE PSCIP (PROJETO DE SEGURANÇA CONTRA INCÊNDIO E PÂNICO) PARA EVENTO DE DESFILE CÍVICO E DESFILE DE ANIVERSÁRIO DO MUNICÍPIO, CONTENDO ESTRUTURAS DE PALCO, GERADOR, ARQUIBANCADAS, TENDAS, BANHEIROS QUÍMICOS E OUTROS ELEMENTOS, COM PUBLICO MÍNIMO DE 1.000 PESSOAS, COM DURAÇÃO DE </w:t>
            </w:r>
            <w:proofErr w:type="gramStart"/>
            <w:r>
              <w:rPr>
                <w:sz w:val="14"/>
              </w:rPr>
              <w:t>1</w:t>
            </w:r>
            <w:proofErr w:type="gramEnd"/>
            <w:r>
              <w:rPr>
                <w:sz w:val="14"/>
              </w:rPr>
              <w:t xml:space="preserve"> DIA; INDISPENSÁVEL ACOMPANHAMENTO DA INSPEÇÃO DO CORPO DE BOMBEIROS; COM O FORNECIMENTO DE TODAS AS PLACAS, LUZES DE EMERGÊNCIA, EXTINTORES E</w:t>
            </w:r>
          </w:p>
          <w:p w:rsidR="003447A2" w:rsidRDefault="006C3E0A">
            <w:pPr>
              <w:pStyle w:val="TableParagraph"/>
              <w:spacing w:line="144" w:lineRule="exact"/>
              <w:ind w:left="107"/>
              <w:jc w:val="both"/>
              <w:rPr>
                <w:sz w:val="14"/>
              </w:rPr>
            </w:pPr>
            <w:r>
              <w:rPr>
                <w:sz w:val="14"/>
              </w:rPr>
              <w:t>DEMAIS PREVENTIVOS NECESSÁRIOS.</w:t>
            </w:r>
          </w:p>
        </w:tc>
        <w:tc>
          <w:tcPr>
            <w:tcW w:w="708"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13"/>
              </w:rPr>
            </w:pPr>
          </w:p>
          <w:p w:rsidR="003447A2" w:rsidRDefault="006C3E0A">
            <w:pPr>
              <w:pStyle w:val="TableParagraph"/>
              <w:spacing w:before="1"/>
              <w:ind w:left="280"/>
              <w:rPr>
                <w:sz w:val="14"/>
              </w:rPr>
            </w:pPr>
            <w:r>
              <w:rPr>
                <w:sz w:val="14"/>
              </w:rPr>
              <w:t>02</w:t>
            </w:r>
          </w:p>
        </w:tc>
        <w:tc>
          <w:tcPr>
            <w:tcW w:w="852" w:type="dxa"/>
          </w:tcPr>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rPr>
                <w:sz w:val="14"/>
              </w:rPr>
            </w:pPr>
          </w:p>
          <w:p w:rsidR="003447A2" w:rsidRDefault="003447A2">
            <w:pPr>
              <w:pStyle w:val="TableParagraph"/>
              <w:spacing w:before="8"/>
              <w:rPr>
                <w:sz w:val="13"/>
              </w:rPr>
            </w:pPr>
          </w:p>
          <w:p w:rsidR="003447A2" w:rsidRDefault="006C3E0A">
            <w:pPr>
              <w:pStyle w:val="TableParagraph"/>
              <w:spacing w:before="1"/>
              <w:ind w:left="92" w:right="90"/>
              <w:jc w:val="center"/>
              <w:rPr>
                <w:sz w:val="14"/>
              </w:rPr>
            </w:pPr>
            <w:r>
              <w:rPr>
                <w:sz w:val="14"/>
              </w:rPr>
              <w:t>UND</w:t>
            </w:r>
          </w:p>
        </w:tc>
        <w:tc>
          <w:tcPr>
            <w:tcW w:w="850" w:type="dxa"/>
          </w:tcPr>
          <w:p w:rsidR="003447A2" w:rsidRDefault="003447A2">
            <w:pPr>
              <w:pStyle w:val="TableParagraph"/>
              <w:rPr>
                <w:sz w:val="16"/>
              </w:rPr>
            </w:pPr>
          </w:p>
        </w:tc>
        <w:tc>
          <w:tcPr>
            <w:tcW w:w="993" w:type="dxa"/>
          </w:tcPr>
          <w:p w:rsidR="003447A2" w:rsidRDefault="003447A2">
            <w:pPr>
              <w:pStyle w:val="TableParagraph"/>
              <w:rPr>
                <w:sz w:val="16"/>
              </w:rPr>
            </w:pPr>
          </w:p>
        </w:tc>
        <w:tc>
          <w:tcPr>
            <w:tcW w:w="1241" w:type="dxa"/>
          </w:tcPr>
          <w:p w:rsidR="003447A2" w:rsidRDefault="003447A2">
            <w:pPr>
              <w:pStyle w:val="TableParagraph"/>
              <w:rPr>
                <w:sz w:val="16"/>
              </w:rPr>
            </w:pPr>
          </w:p>
        </w:tc>
      </w:tr>
    </w:tbl>
    <w:p w:rsidR="003447A2" w:rsidRDefault="003447A2">
      <w:pPr>
        <w:pStyle w:val="Corpodetexto"/>
        <w:rPr>
          <w:sz w:val="14"/>
        </w:rPr>
      </w:pPr>
    </w:p>
    <w:p w:rsidR="003447A2" w:rsidRDefault="006C3E0A">
      <w:pPr>
        <w:pStyle w:val="Ttulo1"/>
        <w:numPr>
          <w:ilvl w:val="0"/>
          <w:numId w:val="4"/>
        </w:numPr>
        <w:tabs>
          <w:tab w:val="left" w:pos="443"/>
        </w:tabs>
        <w:spacing w:before="92"/>
      </w:pPr>
      <w:r>
        <w:t>DOS RECURSOS</w:t>
      </w:r>
      <w:r>
        <w:rPr>
          <w:spacing w:val="-1"/>
        </w:rPr>
        <w:t xml:space="preserve"> </w:t>
      </w:r>
      <w:r>
        <w:t>ORÇAMENTÁRIOS</w:t>
      </w:r>
    </w:p>
    <w:p w:rsidR="003447A2" w:rsidRDefault="003447A2">
      <w:pPr>
        <w:pStyle w:val="Corpodetexto"/>
        <w:spacing w:before="7"/>
        <w:rPr>
          <w:b/>
          <w:sz w:val="21"/>
        </w:rPr>
      </w:pPr>
    </w:p>
    <w:p w:rsidR="003447A2" w:rsidRDefault="006C3E0A">
      <w:pPr>
        <w:pStyle w:val="PargrafodaLista"/>
        <w:numPr>
          <w:ilvl w:val="1"/>
          <w:numId w:val="4"/>
        </w:numPr>
        <w:tabs>
          <w:tab w:val="left" w:pos="628"/>
        </w:tabs>
        <w:ind w:right="231" w:firstLine="0"/>
      </w:pPr>
      <w:proofErr w:type="gramStart"/>
      <w:r>
        <w:t>As despesas decorrentes das contratações oriundas da presente Ata</w:t>
      </w:r>
      <w:proofErr w:type="gramEnd"/>
      <w:r>
        <w:t>, correrão à conta de dotação orçamentária, indicada no momento oportuno, nos processos administrativos de utilização da Ata e serão suportadas pelas seguintes dotações</w:t>
      </w:r>
      <w:r>
        <w:rPr>
          <w:spacing w:val="-3"/>
        </w:rPr>
        <w:t xml:space="preserve"> </w:t>
      </w:r>
      <w:r>
        <w:t>orçamentárias:</w:t>
      </w:r>
    </w:p>
    <w:p w:rsidR="003447A2" w:rsidRDefault="003447A2">
      <w:pPr>
        <w:pStyle w:val="Corpodetexto"/>
        <w:spacing w:before="10"/>
        <w:rPr>
          <w:sz w:val="21"/>
        </w:rPr>
      </w:pPr>
    </w:p>
    <w:p w:rsidR="003447A2" w:rsidRDefault="006C3E0A">
      <w:pPr>
        <w:pStyle w:val="Corpodetexto"/>
        <w:ind w:left="222" w:right="2841"/>
      </w:pPr>
      <w:r>
        <w:t>07.001.27.812.0037.3.3.90.39.05.00 - Sec. de Esportes, Lazer e Turismo; 08.002.13.392.0021.3.3.90.39.05.00 - Sec. de Assist. Social e Cultura;</w:t>
      </w:r>
    </w:p>
    <w:p w:rsidR="003447A2" w:rsidRDefault="003447A2">
      <w:pPr>
        <w:pStyle w:val="Corpodetexto"/>
        <w:spacing w:before="5"/>
      </w:pPr>
    </w:p>
    <w:p w:rsidR="003447A2" w:rsidRDefault="006C3E0A">
      <w:pPr>
        <w:pStyle w:val="Ttulo1"/>
        <w:numPr>
          <w:ilvl w:val="0"/>
          <w:numId w:val="4"/>
        </w:numPr>
        <w:tabs>
          <w:tab w:val="left" w:pos="443"/>
        </w:tabs>
      </w:pPr>
      <w:r>
        <w:t>DA</w:t>
      </w:r>
      <w:r>
        <w:rPr>
          <w:spacing w:val="-2"/>
        </w:rPr>
        <w:t xml:space="preserve"> </w:t>
      </w:r>
      <w:r>
        <w:t>VIGÊNCIA</w:t>
      </w:r>
    </w:p>
    <w:p w:rsidR="003447A2" w:rsidRDefault="003447A2">
      <w:pPr>
        <w:pStyle w:val="Corpodetexto"/>
        <w:spacing w:before="7"/>
        <w:rPr>
          <w:b/>
          <w:sz w:val="21"/>
        </w:rPr>
      </w:pPr>
    </w:p>
    <w:p w:rsidR="003447A2" w:rsidRDefault="006C3E0A">
      <w:pPr>
        <w:pStyle w:val="PargrafodaLista"/>
        <w:numPr>
          <w:ilvl w:val="1"/>
          <w:numId w:val="4"/>
        </w:numPr>
        <w:tabs>
          <w:tab w:val="left" w:pos="721"/>
        </w:tabs>
        <w:ind w:right="237" w:firstLine="0"/>
      </w:pPr>
      <w:proofErr w:type="gramStart"/>
      <w:r>
        <w:t>A presente</w:t>
      </w:r>
      <w:proofErr w:type="gramEnd"/>
      <w:r>
        <w:t xml:space="preserve"> Ata de Registro de Preço terá sua vigência por 12 (doze) meses, tendo validade e eficácia legal após a publicação do seu extrato no Diário Oficial de Contas –</w:t>
      </w:r>
      <w:r>
        <w:rPr>
          <w:spacing w:val="-10"/>
        </w:rPr>
        <w:t xml:space="preserve"> </w:t>
      </w:r>
      <w:r>
        <w:t>TCE/MT;</w:t>
      </w:r>
    </w:p>
    <w:p w:rsidR="003447A2" w:rsidRDefault="003447A2">
      <w:pPr>
        <w:pStyle w:val="Corpodetexto"/>
        <w:spacing w:before="11"/>
        <w:rPr>
          <w:sz w:val="21"/>
        </w:rPr>
      </w:pPr>
    </w:p>
    <w:p w:rsidR="003447A2" w:rsidRDefault="006C3E0A">
      <w:pPr>
        <w:pStyle w:val="PargrafodaLista"/>
        <w:numPr>
          <w:ilvl w:val="1"/>
          <w:numId w:val="4"/>
        </w:numPr>
        <w:tabs>
          <w:tab w:val="left" w:pos="626"/>
        </w:tabs>
        <w:ind w:right="232" w:firstLine="0"/>
      </w:pPr>
      <w:r>
        <w:t>A partir da vigência da Ata de Registro de Preços, o fornecedor se obriga a cumprir, na integra, todas as condições estabelecidas, ficando sujeito, inclusive, às penalidades pelo descumprimento de qualquer de suas</w:t>
      </w:r>
      <w:r>
        <w:rPr>
          <w:spacing w:val="-3"/>
        </w:rPr>
        <w:t xml:space="preserve"> </w:t>
      </w:r>
      <w:r>
        <w:t>normas.</w:t>
      </w:r>
    </w:p>
    <w:p w:rsidR="003447A2" w:rsidRDefault="003447A2">
      <w:pPr>
        <w:pStyle w:val="Corpodetexto"/>
        <w:spacing w:before="5"/>
      </w:pPr>
    </w:p>
    <w:p w:rsidR="003447A2" w:rsidRDefault="006C3E0A">
      <w:pPr>
        <w:pStyle w:val="Ttulo1"/>
        <w:numPr>
          <w:ilvl w:val="0"/>
          <w:numId w:val="4"/>
        </w:numPr>
        <w:tabs>
          <w:tab w:val="left" w:pos="443"/>
        </w:tabs>
        <w:spacing w:before="1"/>
      </w:pPr>
      <w:r>
        <w:t>DA FISCALIZAÇÃO DA PRESENTE ATA DE REGISTRO DE</w:t>
      </w:r>
      <w:r>
        <w:rPr>
          <w:spacing w:val="-5"/>
        </w:rPr>
        <w:t xml:space="preserve"> </w:t>
      </w:r>
      <w:r>
        <w:t>PREÇOS</w:t>
      </w:r>
    </w:p>
    <w:p w:rsidR="003447A2" w:rsidRDefault="003447A2">
      <w:pPr>
        <w:pStyle w:val="Corpodetexto"/>
        <w:spacing w:before="6"/>
        <w:rPr>
          <w:b/>
          <w:sz w:val="21"/>
        </w:rPr>
      </w:pPr>
    </w:p>
    <w:p w:rsidR="003447A2" w:rsidRDefault="006C3E0A">
      <w:pPr>
        <w:pStyle w:val="PargrafodaLista"/>
        <w:numPr>
          <w:ilvl w:val="1"/>
          <w:numId w:val="4"/>
        </w:numPr>
        <w:tabs>
          <w:tab w:val="left" w:pos="621"/>
        </w:tabs>
        <w:spacing w:before="1"/>
        <w:ind w:right="227" w:firstLine="0"/>
      </w:pPr>
      <w:r>
        <w:t>A Fiscalização deste instrumento ficará na responsabilidade da Secretaria Municipal requisitante, de acordo com os memorandos de solicitação das referidas quantidades, conforme em anexo ao</w:t>
      </w:r>
      <w:r>
        <w:rPr>
          <w:spacing w:val="-13"/>
        </w:rPr>
        <w:t xml:space="preserve"> </w:t>
      </w:r>
      <w:proofErr w:type="gramStart"/>
      <w:r>
        <w:t>Pregão</w:t>
      </w:r>
      <w:proofErr w:type="gramEnd"/>
    </w:p>
    <w:p w:rsidR="003447A2" w:rsidRDefault="003447A2">
      <w:pPr>
        <w:jc w:val="both"/>
        <w:sectPr w:rsidR="003447A2">
          <w:pgSz w:w="11910" w:h="16840"/>
          <w:pgMar w:top="22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84864" behindDoc="0" locked="0" layoutInCell="1" allowOverlap="1">
                <wp:simplePos x="0" y="0"/>
                <wp:positionH relativeFrom="page">
                  <wp:posOffset>761365</wp:posOffset>
                </wp:positionH>
                <wp:positionV relativeFrom="page">
                  <wp:posOffset>1429385</wp:posOffset>
                </wp:positionV>
                <wp:extent cx="6477000" cy="0"/>
                <wp:effectExtent l="0" t="0" r="0" b="0"/>
                <wp:wrapNone/>
                <wp:docPr id="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" strokecolor="#36f" strokeweight="1.5pt">
                <w10:wrap anchorx="page" anchory="page"/>
              </v:line>
            </w:pict>
          </mc:Fallback>
        </mc:AlternateContent>
      </w:r>
    </w:p>
    <w:p w:rsidR="003447A2" w:rsidRDefault="006C3E0A">
      <w:pPr>
        <w:pStyle w:val="Corpodetexto"/>
        <w:spacing w:before="91"/>
        <w:ind w:left="222"/>
      </w:pPr>
      <w:r>
        <w:t>Presencial nº. 071/2018, no seu aspecto operacional, com apoio da Assessoria Jurídica, nos aspectos legais.</w:t>
      </w:r>
    </w:p>
    <w:p w:rsidR="003447A2" w:rsidRDefault="003447A2">
      <w:pPr>
        <w:pStyle w:val="Corpodetexto"/>
        <w:spacing w:before="7"/>
      </w:pPr>
    </w:p>
    <w:p w:rsidR="003447A2" w:rsidRDefault="006C3E0A">
      <w:pPr>
        <w:pStyle w:val="Ttulo1"/>
        <w:numPr>
          <w:ilvl w:val="0"/>
          <w:numId w:val="4"/>
        </w:numPr>
        <w:tabs>
          <w:tab w:val="left" w:pos="443"/>
        </w:tabs>
        <w:jc w:val="both"/>
      </w:pPr>
      <w:r>
        <w:t>DAS OBRIGAÇÕES DA</w:t>
      </w:r>
      <w:r>
        <w:rPr>
          <w:spacing w:val="-2"/>
        </w:rPr>
        <w:t xml:space="preserve"> </w:t>
      </w:r>
      <w:r>
        <w:t>CONTRATADA</w:t>
      </w:r>
    </w:p>
    <w:p w:rsidR="003447A2" w:rsidRDefault="003447A2">
      <w:pPr>
        <w:pStyle w:val="Corpodetexto"/>
        <w:spacing w:before="4"/>
        <w:rPr>
          <w:b/>
          <w:sz w:val="21"/>
        </w:rPr>
      </w:pPr>
    </w:p>
    <w:p w:rsidR="003447A2" w:rsidRDefault="006C3E0A">
      <w:pPr>
        <w:pStyle w:val="PargrafodaLista"/>
        <w:numPr>
          <w:ilvl w:val="1"/>
          <w:numId w:val="4"/>
        </w:numPr>
        <w:tabs>
          <w:tab w:val="left" w:pos="642"/>
        </w:tabs>
        <w:spacing w:before="1"/>
        <w:ind w:right="234" w:firstLine="0"/>
      </w:pPr>
      <w:r>
        <w:t xml:space="preserve">A </w:t>
      </w:r>
      <w:proofErr w:type="gramStart"/>
      <w:r>
        <w:t>ADJUDICATÁRIA/CONTRATADA</w:t>
      </w:r>
      <w:proofErr w:type="gramEnd"/>
      <w:r>
        <w:t xml:space="preserve"> deverá executar o item descritos na Cláusula Primeira imediatamente após a solicitação do setor</w:t>
      </w:r>
      <w:r>
        <w:rPr>
          <w:spacing w:val="-5"/>
        </w:rPr>
        <w:t xml:space="preserve"> </w:t>
      </w:r>
      <w:r>
        <w:t>competente.</w:t>
      </w:r>
    </w:p>
    <w:p w:rsidR="003447A2" w:rsidRDefault="003447A2">
      <w:pPr>
        <w:pStyle w:val="Corpodetexto"/>
        <w:spacing w:before="1"/>
      </w:pPr>
    </w:p>
    <w:p w:rsidR="003447A2" w:rsidRDefault="006C3E0A">
      <w:pPr>
        <w:pStyle w:val="PargrafodaLista"/>
        <w:numPr>
          <w:ilvl w:val="1"/>
          <w:numId w:val="4"/>
        </w:numPr>
        <w:tabs>
          <w:tab w:val="left" w:pos="688"/>
        </w:tabs>
        <w:ind w:right="231" w:firstLine="0"/>
      </w:pPr>
      <w:r>
        <w:t xml:space="preserve">Respeitar os limites dos quantitativos especificados, a ADJUDICATÁRIA/CONTRATADA sob nenhum argumento poderá deixar de atender as solicitações de fornecimento dos itens da Contratante, </w:t>
      </w:r>
      <w:proofErr w:type="gramStart"/>
      <w:r>
        <w:t>sob pena</w:t>
      </w:r>
      <w:proofErr w:type="gramEnd"/>
      <w:r>
        <w:t xml:space="preserve"> de ensejar, além de sanções administrativas, a rescisão do presente</w:t>
      </w:r>
      <w:r>
        <w:rPr>
          <w:spacing w:val="-18"/>
        </w:rPr>
        <w:t xml:space="preserve"> </w:t>
      </w:r>
      <w:r>
        <w:t>contrato.</w:t>
      </w:r>
    </w:p>
    <w:p w:rsidR="003447A2" w:rsidRDefault="003447A2">
      <w:pPr>
        <w:pStyle w:val="Corpodetexto"/>
        <w:spacing w:before="11"/>
        <w:rPr>
          <w:sz w:val="21"/>
        </w:rPr>
      </w:pPr>
    </w:p>
    <w:p w:rsidR="003447A2" w:rsidRDefault="006C3E0A">
      <w:pPr>
        <w:pStyle w:val="PargrafodaLista"/>
        <w:numPr>
          <w:ilvl w:val="1"/>
          <w:numId w:val="4"/>
        </w:numPr>
        <w:tabs>
          <w:tab w:val="left" w:pos="664"/>
        </w:tabs>
        <w:ind w:right="233" w:firstLine="0"/>
      </w:pPr>
      <w:r>
        <w:t xml:space="preserve">Retirar a Nota de Empenho no prazo de 02 (dois) dias úteis, contados do recebimento da convocação formal, </w:t>
      </w:r>
      <w:proofErr w:type="gramStart"/>
      <w:r>
        <w:t>sob pena</w:t>
      </w:r>
      <w:proofErr w:type="gramEnd"/>
      <w:r>
        <w:t xml:space="preserve"> de multa de 2% ao dia. Ultrapassando o período do 10° (décimo) dia útil a Ata de Registro de Preço poderá ser</w:t>
      </w:r>
      <w:r>
        <w:rPr>
          <w:spacing w:val="-3"/>
        </w:rPr>
        <w:t xml:space="preserve"> </w:t>
      </w:r>
      <w:r>
        <w:t>rescindida.</w:t>
      </w:r>
    </w:p>
    <w:p w:rsidR="003447A2" w:rsidRDefault="003447A2">
      <w:pPr>
        <w:pStyle w:val="Corpodetexto"/>
        <w:spacing w:before="1"/>
      </w:pPr>
    </w:p>
    <w:p w:rsidR="003447A2" w:rsidRDefault="006C3E0A">
      <w:pPr>
        <w:pStyle w:val="PargrafodaLista"/>
        <w:numPr>
          <w:ilvl w:val="1"/>
          <w:numId w:val="4"/>
        </w:numPr>
        <w:tabs>
          <w:tab w:val="left" w:pos="623"/>
        </w:tabs>
        <w:ind w:right="233" w:firstLine="0"/>
      </w:pPr>
      <w:r>
        <w:t xml:space="preserve">Prestar os esclarecimentos que forem solicitados pela Prefeitura Municipal, cujas reclamações se </w:t>
      </w:r>
      <w:proofErr w:type="gramStart"/>
      <w:r>
        <w:t>obriga</w:t>
      </w:r>
      <w:proofErr w:type="gramEnd"/>
      <w:r>
        <w:t xml:space="preserve"> a atender prontamente, bem como dar ciência imediatamente e por escrito, de qualquer anormalidade que verificar quando da execução do</w:t>
      </w:r>
      <w:r>
        <w:rPr>
          <w:spacing w:val="-7"/>
        </w:rPr>
        <w:t xml:space="preserve"> </w:t>
      </w:r>
      <w:r>
        <w:t>empenho;</w:t>
      </w:r>
    </w:p>
    <w:p w:rsidR="003447A2" w:rsidRDefault="003447A2">
      <w:pPr>
        <w:pStyle w:val="Corpodetexto"/>
        <w:spacing w:before="10"/>
        <w:rPr>
          <w:sz w:val="21"/>
        </w:rPr>
      </w:pPr>
    </w:p>
    <w:p w:rsidR="003447A2" w:rsidRDefault="006C3E0A">
      <w:pPr>
        <w:pStyle w:val="PargrafodaLista"/>
        <w:numPr>
          <w:ilvl w:val="1"/>
          <w:numId w:val="4"/>
        </w:numPr>
        <w:tabs>
          <w:tab w:val="left" w:pos="609"/>
        </w:tabs>
        <w:ind w:right="231" w:firstLine="0"/>
      </w:pPr>
      <w:r>
        <w:t>Prover todos os meios necessários à garantia da plena operacionalidade do fornecimento, inclusive considerados os casos de greve ou paralisação de qualquer</w:t>
      </w:r>
      <w:r>
        <w:rPr>
          <w:spacing w:val="-5"/>
        </w:rPr>
        <w:t xml:space="preserve"> </w:t>
      </w:r>
      <w:r>
        <w:t>natureza;</w:t>
      </w:r>
    </w:p>
    <w:p w:rsidR="003447A2" w:rsidRDefault="003447A2">
      <w:pPr>
        <w:pStyle w:val="Corpodetexto"/>
        <w:spacing w:before="2"/>
      </w:pPr>
    </w:p>
    <w:p w:rsidR="003447A2" w:rsidRDefault="006C3E0A">
      <w:pPr>
        <w:pStyle w:val="PargrafodaLista"/>
        <w:numPr>
          <w:ilvl w:val="1"/>
          <w:numId w:val="4"/>
        </w:numPr>
        <w:tabs>
          <w:tab w:val="left" w:pos="635"/>
        </w:tabs>
        <w:ind w:right="234" w:firstLine="0"/>
      </w:pPr>
      <w:r>
        <w:t>A falta de quaisquer dos itens cujo fornecimento incumbe ao detentor do preço registrado, não poderá ser alegada como motivo de força maior para o atraso, má execução ou inexecução do objeto deste edital e não a eximirá das penalidades a que está sujeita pelo não cumprimento dos prazos e demais condições aqui estabelecidas;</w:t>
      </w:r>
    </w:p>
    <w:p w:rsidR="003447A2" w:rsidRDefault="003447A2">
      <w:pPr>
        <w:pStyle w:val="Corpodetexto"/>
      </w:pPr>
    </w:p>
    <w:p w:rsidR="003447A2" w:rsidRDefault="006C3E0A">
      <w:pPr>
        <w:pStyle w:val="PargrafodaLista"/>
        <w:numPr>
          <w:ilvl w:val="1"/>
          <w:numId w:val="4"/>
        </w:numPr>
        <w:tabs>
          <w:tab w:val="left" w:pos="621"/>
        </w:tabs>
        <w:ind w:right="231" w:firstLine="0"/>
      </w:pPr>
      <w:r>
        <w:t xml:space="preserve">Comunicar imediatamente a Prefeitura qualquer alteração ocorrida no endereço, conta bancária e </w:t>
      </w:r>
      <w:proofErr w:type="gramStart"/>
      <w:r>
        <w:t>outros julgáveis</w:t>
      </w:r>
      <w:proofErr w:type="gramEnd"/>
      <w:r>
        <w:t xml:space="preserve"> necessários para recebimento de</w:t>
      </w:r>
      <w:r>
        <w:rPr>
          <w:spacing w:val="-8"/>
        </w:rPr>
        <w:t xml:space="preserve"> </w:t>
      </w:r>
      <w:r>
        <w:t>correspondência;</w:t>
      </w:r>
    </w:p>
    <w:p w:rsidR="003447A2" w:rsidRDefault="003447A2">
      <w:pPr>
        <w:pStyle w:val="Corpodetexto"/>
        <w:spacing w:before="11"/>
        <w:rPr>
          <w:sz w:val="21"/>
        </w:rPr>
      </w:pPr>
    </w:p>
    <w:p w:rsidR="003447A2" w:rsidRDefault="006C3E0A">
      <w:pPr>
        <w:pStyle w:val="PargrafodaLista"/>
        <w:numPr>
          <w:ilvl w:val="1"/>
          <w:numId w:val="4"/>
        </w:numPr>
        <w:tabs>
          <w:tab w:val="left" w:pos="640"/>
        </w:tabs>
        <w:ind w:right="241" w:firstLine="0"/>
      </w:pPr>
      <w:r>
        <w:t>Respeitar e fazer cumprir a legislação de segurança e saúde no trabalho, previstas nas normas regulamentadoras pertinentes, se for o</w:t>
      </w:r>
      <w:r>
        <w:rPr>
          <w:spacing w:val="-3"/>
        </w:rPr>
        <w:t xml:space="preserve"> </w:t>
      </w:r>
      <w:r>
        <w:t>caso;</w:t>
      </w:r>
    </w:p>
    <w:p w:rsidR="003447A2" w:rsidRDefault="003447A2">
      <w:pPr>
        <w:pStyle w:val="Corpodetexto"/>
        <w:spacing w:before="11"/>
        <w:rPr>
          <w:sz w:val="21"/>
        </w:rPr>
      </w:pPr>
    </w:p>
    <w:p w:rsidR="003447A2" w:rsidRDefault="006C3E0A">
      <w:pPr>
        <w:pStyle w:val="PargrafodaLista"/>
        <w:numPr>
          <w:ilvl w:val="1"/>
          <w:numId w:val="4"/>
        </w:numPr>
        <w:tabs>
          <w:tab w:val="left" w:pos="621"/>
        </w:tabs>
        <w:ind w:right="227" w:firstLine="0"/>
      </w:pPr>
      <w:r>
        <w:t>Fiscalizar o perfeito cumprimento do fornecimento a que se obrigou, cabendo-lhe, integralmente, os ônus decorrentes. Tal fiscalização dar-se-à independentemente da que será exercida por esta Prefeitura;</w:t>
      </w:r>
    </w:p>
    <w:p w:rsidR="003447A2" w:rsidRDefault="003447A2">
      <w:pPr>
        <w:pStyle w:val="Corpodetexto"/>
        <w:spacing w:before="1"/>
      </w:pPr>
    </w:p>
    <w:p w:rsidR="003447A2" w:rsidRDefault="006C3E0A">
      <w:pPr>
        <w:pStyle w:val="PargrafodaLista"/>
        <w:numPr>
          <w:ilvl w:val="1"/>
          <w:numId w:val="4"/>
        </w:numPr>
        <w:tabs>
          <w:tab w:val="left" w:pos="782"/>
        </w:tabs>
        <w:spacing w:before="1"/>
        <w:ind w:right="232" w:firstLine="0"/>
      </w:pPr>
      <w: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w:t>
      </w:r>
      <w:r>
        <w:rPr>
          <w:spacing w:val="-3"/>
        </w:rPr>
        <w:t xml:space="preserve"> </w:t>
      </w:r>
      <w:r>
        <w:t>vigentes;</w:t>
      </w:r>
    </w:p>
    <w:p w:rsidR="003447A2" w:rsidRDefault="003447A2">
      <w:pPr>
        <w:pStyle w:val="Corpodetexto"/>
        <w:spacing w:before="11"/>
        <w:rPr>
          <w:sz w:val="21"/>
        </w:rPr>
      </w:pPr>
    </w:p>
    <w:p w:rsidR="003447A2" w:rsidRDefault="006C3E0A">
      <w:pPr>
        <w:pStyle w:val="PargrafodaLista"/>
        <w:numPr>
          <w:ilvl w:val="1"/>
          <w:numId w:val="4"/>
        </w:numPr>
        <w:tabs>
          <w:tab w:val="left" w:pos="719"/>
        </w:tabs>
        <w:ind w:left="718" w:hanging="497"/>
      </w:pPr>
      <w:r>
        <w:t>Fornecer os itens, conforme estipulado nesta ata e de acordo com a proposta</w:t>
      </w:r>
      <w:r>
        <w:rPr>
          <w:spacing w:val="-19"/>
        </w:rPr>
        <w:t xml:space="preserve"> </w:t>
      </w:r>
      <w:r>
        <w:t>apresentada;</w:t>
      </w:r>
    </w:p>
    <w:p w:rsidR="003447A2" w:rsidRDefault="003447A2">
      <w:pPr>
        <w:pStyle w:val="Corpodetexto"/>
      </w:pPr>
    </w:p>
    <w:p w:rsidR="003447A2" w:rsidRDefault="006C3E0A">
      <w:pPr>
        <w:pStyle w:val="PargrafodaLista"/>
        <w:numPr>
          <w:ilvl w:val="1"/>
          <w:numId w:val="4"/>
        </w:numPr>
        <w:tabs>
          <w:tab w:val="left" w:pos="726"/>
        </w:tabs>
        <w:ind w:right="234" w:firstLine="0"/>
      </w:pPr>
      <w:r>
        <w:t xml:space="preserve">A entrega do item deverá obedecer rigorosamente </w:t>
      </w:r>
      <w:proofErr w:type="gramStart"/>
      <w:r>
        <w:t>a</w:t>
      </w:r>
      <w:proofErr w:type="gramEnd"/>
      <w:r>
        <w:t xml:space="preserve"> descrição e quantidades, estabelecidos nesta Ata;</w:t>
      </w:r>
    </w:p>
    <w:p w:rsidR="003447A2" w:rsidRDefault="003447A2">
      <w:pPr>
        <w:pStyle w:val="Corpodetexto"/>
      </w:pPr>
    </w:p>
    <w:p w:rsidR="003447A2" w:rsidRDefault="006C3E0A">
      <w:pPr>
        <w:pStyle w:val="PargrafodaLista"/>
        <w:numPr>
          <w:ilvl w:val="1"/>
          <w:numId w:val="4"/>
        </w:numPr>
        <w:tabs>
          <w:tab w:val="left" w:pos="721"/>
        </w:tabs>
        <w:ind w:right="227" w:firstLine="0"/>
      </w:pPr>
      <w:r>
        <w:t>O pagamento somente será autorizado após a conferência dos serviços e inspeção e aprovação do Corpo de</w:t>
      </w:r>
      <w:r>
        <w:rPr>
          <w:spacing w:val="-1"/>
        </w:rPr>
        <w:t xml:space="preserve"> </w:t>
      </w:r>
      <w:r>
        <w:t>Bombeiros;</w:t>
      </w:r>
    </w:p>
    <w:p w:rsidR="003447A2" w:rsidRDefault="003447A2">
      <w:pPr>
        <w:jc w:val="both"/>
        <w:sectPr w:rsidR="003447A2">
          <w:headerReference w:type="default" r:id="rId27"/>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85888" behindDoc="0" locked="0" layoutInCell="1" allowOverlap="1">
                <wp:simplePos x="0" y="0"/>
                <wp:positionH relativeFrom="page">
                  <wp:posOffset>761365</wp:posOffset>
                </wp:positionH>
                <wp:positionV relativeFrom="page">
                  <wp:posOffset>1429385</wp:posOffset>
                </wp:positionV>
                <wp:extent cx="6477000" cy="0"/>
                <wp:effectExtent l="0" t="0" r="0" b="0"/>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" strokecolor="#36f" strokeweight="1.5pt">
                <w10:wrap anchorx="page" anchory="page"/>
              </v:line>
            </w:pict>
          </mc:Fallback>
        </mc:AlternateContent>
      </w:r>
    </w:p>
    <w:p w:rsidR="003447A2" w:rsidRDefault="006C3E0A">
      <w:pPr>
        <w:pStyle w:val="PargrafodaLista"/>
        <w:numPr>
          <w:ilvl w:val="1"/>
          <w:numId w:val="4"/>
        </w:numPr>
        <w:tabs>
          <w:tab w:val="left" w:pos="719"/>
        </w:tabs>
        <w:spacing w:before="91"/>
        <w:ind w:left="718" w:hanging="497"/>
      </w:pPr>
      <w:r>
        <w:t>Não haverá pagamento parcial da nota, no caso de falta dos serviços ou passiveis de</w:t>
      </w:r>
      <w:r>
        <w:rPr>
          <w:spacing w:val="-18"/>
        </w:rPr>
        <w:t xml:space="preserve"> </w:t>
      </w:r>
      <w:r>
        <w:t>substituição.</w:t>
      </w:r>
    </w:p>
    <w:p w:rsidR="003447A2" w:rsidRDefault="003447A2">
      <w:pPr>
        <w:pStyle w:val="Corpodetexto"/>
      </w:pPr>
    </w:p>
    <w:p w:rsidR="003447A2" w:rsidRDefault="006C3E0A">
      <w:pPr>
        <w:pStyle w:val="PargrafodaLista"/>
        <w:numPr>
          <w:ilvl w:val="1"/>
          <w:numId w:val="4"/>
        </w:numPr>
        <w:tabs>
          <w:tab w:val="left" w:pos="719"/>
        </w:tabs>
        <w:spacing w:before="1"/>
        <w:ind w:left="718" w:hanging="497"/>
      </w:pPr>
      <w:r>
        <w:t>Manter a regularidade Fiscal na vigência da presente</w:t>
      </w:r>
      <w:r>
        <w:rPr>
          <w:spacing w:val="-4"/>
        </w:rPr>
        <w:t xml:space="preserve"> </w:t>
      </w:r>
      <w:r>
        <w:t>ATA.</w:t>
      </w:r>
    </w:p>
    <w:p w:rsidR="003447A2" w:rsidRDefault="003447A2">
      <w:pPr>
        <w:pStyle w:val="Corpodetexto"/>
      </w:pPr>
    </w:p>
    <w:p w:rsidR="003447A2" w:rsidRDefault="006C3E0A">
      <w:pPr>
        <w:pStyle w:val="PargrafodaLista"/>
        <w:numPr>
          <w:ilvl w:val="1"/>
          <w:numId w:val="4"/>
        </w:numPr>
        <w:tabs>
          <w:tab w:val="left" w:pos="784"/>
        </w:tabs>
        <w:ind w:right="231" w:firstLine="0"/>
      </w:pPr>
      <w:r>
        <w:t>A CONTRATADA/ADJUDICATARIA terá que seguir as descrições dos itens conforme consta no edital;</w:t>
      </w:r>
    </w:p>
    <w:p w:rsidR="003447A2" w:rsidRDefault="003447A2">
      <w:pPr>
        <w:pStyle w:val="Corpodetexto"/>
        <w:spacing w:before="11"/>
        <w:rPr>
          <w:sz w:val="21"/>
        </w:rPr>
      </w:pPr>
    </w:p>
    <w:p w:rsidR="003447A2" w:rsidRDefault="006C3E0A">
      <w:pPr>
        <w:pStyle w:val="PargrafodaLista"/>
        <w:numPr>
          <w:ilvl w:val="1"/>
          <w:numId w:val="4"/>
        </w:numPr>
        <w:tabs>
          <w:tab w:val="left" w:pos="836"/>
        </w:tabs>
        <w:ind w:right="231" w:firstLine="0"/>
      </w:pPr>
      <w:r>
        <w:t>Atender a todas as exigências deste contrato e executar todos os itens contratados conforme abaixo descrito e estabelecido neste contrato, bem como, no instrumento convocatório, assumindo assim o ônus da prestação inadequada nos trabalhos descumpridos por parte da</w:t>
      </w:r>
      <w:r>
        <w:rPr>
          <w:spacing w:val="-13"/>
        </w:rPr>
        <w:t xml:space="preserve"> </w:t>
      </w:r>
      <w:r>
        <w:t>Contratada;</w:t>
      </w:r>
    </w:p>
    <w:p w:rsidR="003447A2" w:rsidRDefault="003447A2">
      <w:pPr>
        <w:pStyle w:val="Corpodetexto"/>
        <w:spacing w:before="1"/>
      </w:pPr>
    </w:p>
    <w:p w:rsidR="003447A2" w:rsidRDefault="006C3E0A">
      <w:pPr>
        <w:pStyle w:val="PargrafodaLista"/>
        <w:numPr>
          <w:ilvl w:val="1"/>
          <w:numId w:val="4"/>
        </w:numPr>
        <w:tabs>
          <w:tab w:val="left" w:pos="803"/>
        </w:tabs>
        <w:spacing w:before="1"/>
        <w:ind w:right="235" w:firstLine="0"/>
      </w:pPr>
      <w:r>
        <w:t>A CONTRATADA/ADJUDICATARIA terá que seguir as descrições do item conforme consta no edital;</w:t>
      </w:r>
    </w:p>
    <w:p w:rsidR="003447A2" w:rsidRDefault="003447A2">
      <w:pPr>
        <w:pStyle w:val="Corpodetexto"/>
        <w:spacing w:before="10"/>
        <w:rPr>
          <w:sz w:val="21"/>
        </w:rPr>
      </w:pPr>
    </w:p>
    <w:p w:rsidR="003447A2" w:rsidRDefault="006C3E0A">
      <w:pPr>
        <w:pStyle w:val="PargrafodaLista"/>
        <w:numPr>
          <w:ilvl w:val="1"/>
          <w:numId w:val="4"/>
        </w:numPr>
        <w:tabs>
          <w:tab w:val="left" w:pos="793"/>
        </w:tabs>
        <w:spacing w:before="1"/>
        <w:ind w:right="228" w:firstLine="0"/>
      </w:pPr>
      <w:r>
        <w:t>Os serviços serão fornecidos a Secretaria Municipal requisitante, através da emissão de requisição pelo órgão competente e serão supervisionados pelo Fiscal da Ata de Registro de Preços ou responsável da referida Secretaria;</w:t>
      </w:r>
    </w:p>
    <w:p w:rsidR="003447A2" w:rsidRDefault="003447A2">
      <w:pPr>
        <w:pStyle w:val="Corpodetexto"/>
      </w:pPr>
    </w:p>
    <w:p w:rsidR="003447A2" w:rsidRDefault="006C3E0A">
      <w:pPr>
        <w:pStyle w:val="PargrafodaLista"/>
        <w:numPr>
          <w:ilvl w:val="1"/>
          <w:numId w:val="4"/>
        </w:numPr>
        <w:tabs>
          <w:tab w:val="left" w:pos="741"/>
        </w:tabs>
        <w:ind w:right="231" w:firstLine="0"/>
      </w:pPr>
      <w:r>
        <w:t>O prazo estimado para fornecimento dos serviços será de 12 (doze) meses, a partir da data de assinatura da Ata de Registro de</w:t>
      </w:r>
      <w:r>
        <w:rPr>
          <w:spacing w:val="-3"/>
        </w:rPr>
        <w:t xml:space="preserve"> </w:t>
      </w:r>
      <w:r>
        <w:t>Preços.</w:t>
      </w:r>
    </w:p>
    <w:p w:rsidR="003447A2" w:rsidRDefault="003447A2">
      <w:pPr>
        <w:pStyle w:val="Corpodetexto"/>
        <w:spacing w:before="4"/>
      </w:pPr>
    </w:p>
    <w:p w:rsidR="003447A2" w:rsidRDefault="006C3E0A">
      <w:pPr>
        <w:pStyle w:val="Ttulo1"/>
        <w:numPr>
          <w:ilvl w:val="0"/>
          <w:numId w:val="4"/>
        </w:numPr>
        <w:tabs>
          <w:tab w:val="left" w:pos="443"/>
        </w:tabs>
        <w:spacing w:before="1" w:line="250" w:lineRule="exact"/>
        <w:jc w:val="both"/>
      </w:pPr>
      <w:r>
        <w:t>DA EXECUÇÃO E DO PRAZO DE</w:t>
      </w:r>
      <w:r>
        <w:rPr>
          <w:spacing w:val="-3"/>
        </w:rPr>
        <w:t xml:space="preserve"> </w:t>
      </w:r>
      <w:r>
        <w:t>FORNECIMENTO/EXECUÇÃO:</w:t>
      </w:r>
    </w:p>
    <w:p w:rsidR="003447A2" w:rsidRDefault="006C3E0A">
      <w:pPr>
        <w:pStyle w:val="PargrafodaLista"/>
        <w:numPr>
          <w:ilvl w:val="1"/>
          <w:numId w:val="4"/>
        </w:numPr>
        <w:tabs>
          <w:tab w:val="left" w:pos="614"/>
        </w:tabs>
        <w:ind w:right="227" w:firstLine="0"/>
      </w:pPr>
      <w:r>
        <w:t>Executar o fornecimento dentro dos padrões estabelecidos pela Prefeitura Municipal de Paranaíta, de acordo com as especificações do edital de Pregão Presencial n°.071/2018, responsabilizando-se por eventuais prejuízos decorrentes do descumprimento das condições</w:t>
      </w:r>
      <w:r>
        <w:rPr>
          <w:spacing w:val="-5"/>
        </w:rPr>
        <w:t xml:space="preserve"> </w:t>
      </w:r>
      <w:r>
        <w:t>estabelecidas;</w:t>
      </w:r>
    </w:p>
    <w:p w:rsidR="003447A2" w:rsidRDefault="003447A2">
      <w:pPr>
        <w:pStyle w:val="Corpodetexto"/>
        <w:spacing w:before="9"/>
        <w:rPr>
          <w:sz w:val="21"/>
        </w:rPr>
      </w:pPr>
    </w:p>
    <w:p w:rsidR="003447A2" w:rsidRDefault="006C3E0A">
      <w:pPr>
        <w:pStyle w:val="PargrafodaLista"/>
        <w:numPr>
          <w:ilvl w:val="1"/>
          <w:numId w:val="4"/>
        </w:numPr>
        <w:tabs>
          <w:tab w:val="left" w:pos="654"/>
        </w:tabs>
        <w:spacing w:before="1"/>
        <w:ind w:right="226" w:firstLine="0"/>
      </w:pPr>
      <w:r>
        <w:t>Substituir, às suas expensas, no prazo de 02 (dois) dias úteis, após notificação formal, itens entregues em desacordo com as especificações constantes no edital de Pregão Presencial n°. 071/2018, conforme anexos e com a respectiva proposta, ou que apresente vício de qualidade (que apresentem problemas na</w:t>
      </w:r>
      <w:r>
        <w:rPr>
          <w:spacing w:val="-1"/>
        </w:rPr>
        <w:t xml:space="preserve"> </w:t>
      </w:r>
      <w:r>
        <w:t>utilização);</w:t>
      </w:r>
    </w:p>
    <w:p w:rsidR="003447A2" w:rsidRDefault="003447A2">
      <w:pPr>
        <w:pStyle w:val="Corpodetexto"/>
        <w:spacing w:before="11"/>
        <w:rPr>
          <w:sz w:val="21"/>
        </w:rPr>
      </w:pPr>
    </w:p>
    <w:p w:rsidR="003447A2" w:rsidRDefault="006C3E0A">
      <w:pPr>
        <w:pStyle w:val="PargrafodaLista"/>
        <w:numPr>
          <w:ilvl w:val="1"/>
          <w:numId w:val="4"/>
        </w:numPr>
        <w:tabs>
          <w:tab w:val="left" w:pos="609"/>
        </w:tabs>
        <w:ind w:left="608" w:hanging="387"/>
      </w:pPr>
      <w:r>
        <w:t>Os serviços deverão ser fornecidos de acordo com a solicitação da Secretaria</w:t>
      </w:r>
      <w:r>
        <w:rPr>
          <w:spacing w:val="-20"/>
        </w:rPr>
        <w:t xml:space="preserve"> </w:t>
      </w:r>
      <w:r>
        <w:t>solicitante;</w:t>
      </w:r>
    </w:p>
    <w:p w:rsidR="003447A2" w:rsidRDefault="003447A2">
      <w:pPr>
        <w:pStyle w:val="Corpodetexto"/>
      </w:pPr>
    </w:p>
    <w:p w:rsidR="003447A2" w:rsidRDefault="006C3E0A">
      <w:pPr>
        <w:pStyle w:val="PargrafodaLista"/>
        <w:numPr>
          <w:ilvl w:val="1"/>
          <w:numId w:val="4"/>
        </w:numPr>
        <w:tabs>
          <w:tab w:val="left" w:pos="705"/>
        </w:tabs>
        <w:ind w:right="233" w:firstLine="0"/>
      </w:pPr>
      <w:r>
        <w:t xml:space="preserve">As despesas relativas </w:t>
      </w:r>
      <w:proofErr w:type="gramStart"/>
      <w:r>
        <w:t>a</w:t>
      </w:r>
      <w:proofErr w:type="gramEnd"/>
      <w:r>
        <w:t xml:space="preserve"> plena execução dos serviços correrão por conta da empresa CONTRATADA;</w:t>
      </w:r>
    </w:p>
    <w:p w:rsidR="003447A2" w:rsidRDefault="003447A2">
      <w:pPr>
        <w:pStyle w:val="Corpodetexto"/>
      </w:pPr>
    </w:p>
    <w:p w:rsidR="003447A2" w:rsidRDefault="006C3E0A">
      <w:pPr>
        <w:pStyle w:val="PargrafodaLista"/>
        <w:numPr>
          <w:ilvl w:val="1"/>
          <w:numId w:val="4"/>
        </w:numPr>
        <w:tabs>
          <w:tab w:val="left" w:pos="623"/>
        </w:tabs>
        <w:ind w:right="232" w:firstLine="0"/>
      </w:pPr>
      <w:r>
        <w:t>A CONTRATADA deverá fornecer e instalar todos os itens e equipamentos exigidos no PSCIP: placas, luzes de emergência, extintores e demais preventivos</w:t>
      </w:r>
      <w:r>
        <w:rPr>
          <w:spacing w:val="-8"/>
        </w:rPr>
        <w:t xml:space="preserve"> </w:t>
      </w:r>
      <w:r>
        <w:t>necessários;</w:t>
      </w:r>
    </w:p>
    <w:p w:rsidR="003447A2" w:rsidRDefault="003447A2">
      <w:pPr>
        <w:pStyle w:val="Corpodetexto"/>
      </w:pPr>
    </w:p>
    <w:p w:rsidR="003447A2" w:rsidRDefault="006C3E0A">
      <w:pPr>
        <w:pStyle w:val="PargrafodaLista"/>
        <w:numPr>
          <w:ilvl w:val="1"/>
          <w:numId w:val="4"/>
        </w:numPr>
        <w:tabs>
          <w:tab w:val="left" w:pos="609"/>
        </w:tabs>
        <w:ind w:right="233" w:firstLine="0"/>
      </w:pPr>
      <w:r>
        <w:t>As datas e locais dos eventos serão definidos pela Secretaria de Assistência Social e Cultura e pela Secretaria Municipal de Esportes, Lazer e Turismo em oportuno</w:t>
      </w:r>
      <w:r>
        <w:rPr>
          <w:spacing w:val="-5"/>
        </w:rPr>
        <w:t xml:space="preserve"> </w:t>
      </w:r>
      <w:r>
        <w:t>momento;</w:t>
      </w:r>
    </w:p>
    <w:p w:rsidR="003447A2" w:rsidRDefault="003447A2">
      <w:pPr>
        <w:pStyle w:val="Corpodetexto"/>
        <w:spacing w:before="11"/>
        <w:rPr>
          <w:sz w:val="21"/>
        </w:rPr>
      </w:pPr>
    </w:p>
    <w:p w:rsidR="003447A2" w:rsidRDefault="006C3E0A">
      <w:pPr>
        <w:pStyle w:val="PargrafodaLista"/>
        <w:numPr>
          <w:ilvl w:val="1"/>
          <w:numId w:val="4"/>
        </w:numPr>
        <w:tabs>
          <w:tab w:val="left" w:pos="609"/>
        </w:tabs>
        <w:ind w:left="608" w:hanging="387"/>
      </w:pPr>
      <w:r>
        <w:t xml:space="preserve">A execução dos serviços deverá obedecer rigorosamente </w:t>
      </w:r>
      <w:proofErr w:type="gramStart"/>
      <w:r>
        <w:t>a</w:t>
      </w:r>
      <w:proofErr w:type="gramEnd"/>
      <w:r>
        <w:t xml:space="preserve"> descrição e</w:t>
      </w:r>
      <w:r>
        <w:rPr>
          <w:spacing w:val="-11"/>
        </w:rPr>
        <w:t xml:space="preserve"> </w:t>
      </w:r>
      <w:r>
        <w:t>quantidades;</w:t>
      </w:r>
    </w:p>
    <w:p w:rsidR="003447A2" w:rsidRDefault="003447A2">
      <w:pPr>
        <w:pStyle w:val="Corpodetexto"/>
      </w:pPr>
    </w:p>
    <w:p w:rsidR="003447A2" w:rsidRDefault="006C3E0A">
      <w:pPr>
        <w:pStyle w:val="PargrafodaLista"/>
        <w:numPr>
          <w:ilvl w:val="1"/>
          <w:numId w:val="4"/>
        </w:numPr>
        <w:tabs>
          <w:tab w:val="left" w:pos="609"/>
        </w:tabs>
        <w:ind w:left="608" w:hanging="387"/>
      </w:pPr>
      <w:r>
        <w:t>O pagamento somente será realizado após inspeção e aprovação do Corpo de</w:t>
      </w:r>
      <w:r>
        <w:rPr>
          <w:spacing w:val="-11"/>
        </w:rPr>
        <w:t xml:space="preserve"> </w:t>
      </w:r>
      <w:r>
        <w:t>Bombeiros;</w:t>
      </w:r>
    </w:p>
    <w:p w:rsidR="003447A2" w:rsidRDefault="003447A2">
      <w:pPr>
        <w:pStyle w:val="Corpodetexto"/>
        <w:spacing w:before="1"/>
      </w:pPr>
    </w:p>
    <w:p w:rsidR="003447A2" w:rsidRDefault="006C3E0A">
      <w:pPr>
        <w:pStyle w:val="PargrafodaLista"/>
        <w:numPr>
          <w:ilvl w:val="1"/>
          <w:numId w:val="4"/>
        </w:numPr>
        <w:tabs>
          <w:tab w:val="left" w:pos="626"/>
        </w:tabs>
        <w:ind w:right="231" w:firstLine="0"/>
      </w:pPr>
      <w:r>
        <w:t>As datas e locais dos eventos serão definidos pela Secretaria de Assistência Social e Cultura em oportuno</w:t>
      </w:r>
      <w:r>
        <w:rPr>
          <w:spacing w:val="-1"/>
        </w:rPr>
        <w:t xml:space="preserve"> </w:t>
      </w:r>
      <w:r>
        <w:t>momento;</w:t>
      </w:r>
    </w:p>
    <w:p w:rsidR="003447A2" w:rsidRDefault="003447A2">
      <w:pPr>
        <w:pStyle w:val="Corpodetexto"/>
        <w:spacing w:before="10"/>
        <w:rPr>
          <w:sz w:val="21"/>
        </w:rPr>
      </w:pPr>
    </w:p>
    <w:p w:rsidR="003447A2" w:rsidRDefault="006C3E0A">
      <w:pPr>
        <w:pStyle w:val="PargrafodaLista"/>
        <w:numPr>
          <w:ilvl w:val="1"/>
          <w:numId w:val="4"/>
        </w:numPr>
        <w:tabs>
          <w:tab w:val="left" w:pos="719"/>
        </w:tabs>
        <w:spacing w:before="1"/>
        <w:ind w:left="718" w:hanging="497"/>
      </w:pPr>
      <w:r>
        <w:t xml:space="preserve">A execução dos serviços deverá obedecer rigorosamente </w:t>
      </w:r>
      <w:proofErr w:type="gramStart"/>
      <w:r>
        <w:t>a</w:t>
      </w:r>
      <w:proofErr w:type="gramEnd"/>
      <w:r>
        <w:t xml:space="preserve"> descrição e</w:t>
      </w:r>
      <w:r>
        <w:rPr>
          <w:spacing w:val="-10"/>
        </w:rPr>
        <w:t xml:space="preserve"> </w:t>
      </w:r>
      <w:r>
        <w:t>quantidades;</w:t>
      </w:r>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86912" behindDoc="0" locked="0" layoutInCell="1" allowOverlap="1">
                <wp:simplePos x="0" y="0"/>
                <wp:positionH relativeFrom="page">
                  <wp:posOffset>761365</wp:posOffset>
                </wp:positionH>
                <wp:positionV relativeFrom="page">
                  <wp:posOffset>1429385</wp:posOffset>
                </wp:positionV>
                <wp:extent cx="6477000" cy="0"/>
                <wp:effectExtent l="0" t="0" r="0" b="0"/>
                <wp:wrapNone/>
                <wp:docPr id="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" strokecolor="#36f" strokeweight="1.5pt">
                <w10:wrap anchorx="page" anchory="page"/>
              </v:line>
            </w:pict>
          </mc:Fallback>
        </mc:AlternateContent>
      </w:r>
    </w:p>
    <w:p w:rsidR="003447A2" w:rsidRDefault="006C3E0A">
      <w:pPr>
        <w:pStyle w:val="PargrafodaLista"/>
        <w:numPr>
          <w:ilvl w:val="1"/>
          <w:numId w:val="4"/>
        </w:numPr>
        <w:tabs>
          <w:tab w:val="left" w:pos="719"/>
        </w:tabs>
        <w:spacing w:before="91"/>
        <w:ind w:left="718" w:hanging="497"/>
      </w:pPr>
      <w:r>
        <w:t>O pagamento somente será autorizado após a realização dos</w:t>
      </w:r>
      <w:r>
        <w:rPr>
          <w:spacing w:val="-10"/>
        </w:rPr>
        <w:t xml:space="preserve"> </w:t>
      </w:r>
      <w:r>
        <w:t>serviços;</w:t>
      </w:r>
    </w:p>
    <w:p w:rsidR="003447A2" w:rsidRDefault="003447A2">
      <w:pPr>
        <w:pStyle w:val="Corpodetexto"/>
      </w:pPr>
    </w:p>
    <w:p w:rsidR="003447A2" w:rsidRDefault="006C3E0A">
      <w:pPr>
        <w:pStyle w:val="PargrafodaLista"/>
        <w:numPr>
          <w:ilvl w:val="1"/>
          <w:numId w:val="4"/>
        </w:numPr>
        <w:tabs>
          <w:tab w:val="left" w:pos="774"/>
        </w:tabs>
        <w:spacing w:before="1"/>
        <w:ind w:left="774" w:hanging="552"/>
      </w:pPr>
      <w:r>
        <w:t>A CONTRATADA terá que seguir as descrições dos itens conforme consta no</w:t>
      </w:r>
      <w:r>
        <w:rPr>
          <w:spacing w:val="-13"/>
        </w:rPr>
        <w:t xml:space="preserve"> </w:t>
      </w:r>
      <w:r>
        <w:t>edital;</w:t>
      </w:r>
    </w:p>
    <w:p w:rsidR="003447A2" w:rsidRDefault="003447A2">
      <w:pPr>
        <w:pStyle w:val="Corpodetexto"/>
      </w:pPr>
    </w:p>
    <w:p w:rsidR="003447A2" w:rsidRDefault="006C3E0A">
      <w:pPr>
        <w:pStyle w:val="PargrafodaLista"/>
        <w:numPr>
          <w:ilvl w:val="1"/>
          <w:numId w:val="4"/>
        </w:numPr>
        <w:tabs>
          <w:tab w:val="left" w:pos="793"/>
        </w:tabs>
        <w:ind w:right="228" w:firstLine="0"/>
      </w:pPr>
      <w:r>
        <w:t>Os serviços serão fornecidos a Secretaria Municipal requisitante, através da emissão de requisição pelo órgão competente e serão supervisionados pelo Fiscal da Ata de Registro de Preços ou responsável da referida Secretaria;</w:t>
      </w:r>
    </w:p>
    <w:p w:rsidR="003447A2" w:rsidRDefault="003447A2">
      <w:pPr>
        <w:pStyle w:val="Corpodetexto"/>
        <w:spacing w:before="1"/>
      </w:pPr>
    </w:p>
    <w:p w:rsidR="003447A2" w:rsidRDefault="006C3E0A">
      <w:pPr>
        <w:pStyle w:val="PargrafodaLista"/>
        <w:numPr>
          <w:ilvl w:val="1"/>
          <w:numId w:val="4"/>
        </w:numPr>
        <w:tabs>
          <w:tab w:val="left" w:pos="774"/>
        </w:tabs>
        <w:ind w:right="229" w:firstLine="0"/>
      </w:pPr>
      <w:r>
        <w:t>Em caso de não haver entendimento entre a CONTRATADA e a CONTRATANTE, será convocada a segunda colocada para que nas mesmas condições possa apresentar os itens, e assim sucessivamente até que a CONTRATANTE esteja a contento com o objeto</w:t>
      </w:r>
      <w:r>
        <w:rPr>
          <w:spacing w:val="-15"/>
        </w:rPr>
        <w:t xml:space="preserve"> </w:t>
      </w:r>
      <w:r>
        <w:t>pretendido;</w:t>
      </w:r>
    </w:p>
    <w:p w:rsidR="003447A2" w:rsidRDefault="003447A2">
      <w:pPr>
        <w:pStyle w:val="Corpodetexto"/>
        <w:spacing w:before="10"/>
        <w:rPr>
          <w:sz w:val="21"/>
        </w:rPr>
      </w:pPr>
    </w:p>
    <w:p w:rsidR="003447A2" w:rsidRDefault="006C3E0A">
      <w:pPr>
        <w:pStyle w:val="PargrafodaLista"/>
        <w:numPr>
          <w:ilvl w:val="1"/>
          <w:numId w:val="4"/>
        </w:numPr>
        <w:tabs>
          <w:tab w:val="left" w:pos="741"/>
        </w:tabs>
        <w:spacing w:before="1"/>
        <w:ind w:right="236" w:firstLine="0"/>
      </w:pPr>
      <w:r>
        <w:t>O prazo estimado para fornecimento dos serviços será de 12 (doze) meses, a partir da data de assinatura da Ata de Registro de</w:t>
      </w:r>
      <w:r>
        <w:rPr>
          <w:spacing w:val="-3"/>
        </w:rPr>
        <w:t xml:space="preserve"> </w:t>
      </w:r>
      <w:r>
        <w:t>Preços.</w:t>
      </w:r>
    </w:p>
    <w:p w:rsidR="003447A2" w:rsidRDefault="003447A2">
      <w:pPr>
        <w:pStyle w:val="Corpodetexto"/>
        <w:spacing w:before="4"/>
      </w:pPr>
    </w:p>
    <w:p w:rsidR="003447A2" w:rsidRDefault="006C3E0A">
      <w:pPr>
        <w:pStyle w:val="Ttulo1"/>
        <w:numPr>
          <w:ilvl w:val="0"/>
          <w:numId w:val="4"/>
        </w:numPr>
        <w:tabs>
          <w:tab w:val="left" w:pos="443"/>
        </w:tabs>
        <w:jc w:val="both"/>
      </w:pPr>
      <w:r>
        <w:t>DAS OBRIGAÇÕES DA</w:t>
      </w:r>
      <w:r>
        <w:rPr>
          <w:spacing w:val="-2"/>
        </w:rPr>
        <w:t xml:space="preserve"> </w:t>
      </w:r>
      <w:r>
        <w:t>CONTRATANTE</w:t>
      </w:r>
    </w:p>
    <w:p w:rsidR="003447A2" w:rsidRDefault="003447A2">
      <w:pPr>
        <w:pStyle w:val="Corpodetexto"/>
        <w:spacing w:before="7"/>
        <w:rPr>
          <w:b/>
          <w:sz w:val="21"/>
        </w:rPr>
      </w:pPr>
    </w:p>
    <w:p w:rsidR="003447A2" w:rsidRDefault="006C3E0A">
      <w:pPr>
        <w:pStyle w:val="PargrafodaLista"/>
        <w:numPr>
          <w:ilvl w:val="1"/>
          <w:numId w:val="4"/>
        </w:numPr>
        <w:tabs>
          <w:tab w:val="left" w:pos="609"/>
        </w:tabs>
        <w:ind w:left="608" w:hanging="387"/>
      </w:pPr>
      <w:r>
        <w:t>Convocar a licitante vencedora para a retirada da Ordem de</w:t>
      </w:r>
      <w:r>
        <w:rPr>
          <w:spacing w:val="-12"/>
        </w:rPr>
        <w:t xml:space="preserve"> </w:t>
      </w:r>
      <w:r>
        <w:t>Fornecimento;</w:t>
      </w:r>
    </w:p>
    <w:p w:rsidR="003447A2" w:rsidRDefault="003447A2">
      <w:pPr>
        <w:pStyle w:val="Corpodetexto"/>
      </w:pPr>
    </w:p>
    <w:p w:rsidR="003447A2" w:rsidRDefault="006C3E0A">
      <w:pPr>
        <w:pStyle w:val="PargrafodaLista"/>
        <w:numPr>
          <w:ilvl w:val="1"/>
          <w:numId w:val="4"/>
        </w:numPr>
        <w:tabs>
          <w:tab w:val="left" w:pos="678"/>
        </w:tabs>
        <w:ind w:right="236" w:firstLine="0"/>
      </w:pPr>
      <w:r>
        <w:t>Fornecer à empresa vencedora todas as informações e esclarecimentos que venham a ser solicitados relativamente ao objeto deste</w:t>
      </w:r>
      <w:r>
        <w:rPr>
          <w:spacing w:val="-4"/>
        </w:rPr>
        <w:t xml:space="preserve"> </w:t>
      </w:r>
      <w:r>
        <w:t>Edital;</w:t>
      </w:r>
    </w:p>
    <w:p w:rsidR="003447A2" w:rsidRDefault="003447A2">
      <w:pPr>
        <w:pStyle w:val="Corpodetexto"/>
      </w:pPr>
    </w:p>
    <w:p w:rsidR="003447A2" w:rsidRDefault="006C3E0A">
      <w:pPr>
        <w:pStyle w:val="PargrafodaLista"/>
        <w:numPr>
          <w:ilvl w:val="1"/>
          <w:numId w:val="4"/>
        </w:numPr>
        <w:tabs>
          <w:tab w:val="left" w:pos="609"/>
        </w:tabs>
        <w:ind w:left="608" w:hanging="387"/>
      </w:pPr>
      <w:r>
        <w:t>Efetuar o pagamento à empresa nas condições de preço e prazo estabelecidos neste</w:t>
      </w:r>
      <w:r>
        <w:rPr>
          <w:spacing w:val="-14"/>
        </w:rPr>
        <w:t xml:space="preserve"> </w:t>
      </w:r>
      <w:r>
        <w:t>Edital;</w:t>
      </w:r>
    </w:p>
    <w:p w:rsidR="003447A2" w:rsidRDefault="003447A2">
      <w:pPr>
        <w:pStyle w:val="Corpodetexto"/>
        <w:spacing w:before="1"/>
      </w:pPr>
    </w:p>
    <w:p w:rsidR="003447A2" w:rsidRDefault="006C3E0A">
      <w:pPr>
        <w:pStyle w:val="PargrafodaLista"/>
        <w:numPr>
          <w:ilvl w:val="1"/>
          <w:numId w:val="4"/>
        </w:numPr>
        <w:tabs>
          <w:tab w:val="left" w:pos="702"/>
        </w:tabs>
        <w:ind w:right="235" w:firstLine="0"/>
      </w:pPr>
      <w:r>
        <w:t>Notificar por escrito, à empresa contratada, toda e qualquer irregularidade constatada durante o recebimento dos</w:t>
      </w:r>
      <w:r>
        <w:rPr>
          <w:spacing w:val="-1"/>
        </w:rPr>
        <w:t xml:space="preserve"> </w:t>
      </w:r>
      <w:r>
        <w:t>itens;</w:t>
      </w:r>
    </w:p>
    <w:p w:rsidR="003447A2" w:rsidRDefault="003447A2">
      <w:pPr>
        <w:pStyle w:val="Corpodetexto"/>
        <w:spacing w:before="11"/>
        <w:rPr>
          <w:sz w:val="21"/>
        </w:rPr>
      </w:pPr>
    </w:p>
    <w:p w:rsidR="003447A2" w:rsidRDefault="006C3E0A">
      <w:pPr>
        <w:pStyle w:val="PargrafodaLista"/>
        <w:numPr>
          <w:ilvl w:val="1"/>
          <w:numId w:val="4"/>
        </w:numPr>
        <w:tabs>
          <w:tab w:val="left" w:pos="678"/>
        </w:tabs>
        <w:ind w:right="234" w:firstLine="0"/>
      </w:pPr>
      <w:r>
        <w:t>Nenhum pagamento será efetuado à empresa detentora do registro, enquanto pendente de liquidação qualquer obrigação. Esse fato não será gerador de direito a reajustamento de preços ou a atualização</w:t>
      </w:r>
      <w:r>
        <w:rPr>
          <w:spacing w:val="-1"/>
        </w:rPr>
        <w:t xml:space="preserve"> </w:t>
      </w:r>
      <w:r>
        <w:t>monetária.</w:t>
      </w:r>
    </w:p>
    <w:p w:rsidR="003447A2" w:rsidRDefault="003447A2">
      <w:pPr>
        <w:pStyle w:val="Corpodetexto"/>
      </w:pPr>
    </w:p>
    <w:p w:rsidR="003447A2" w:rsidRDefault="006C3E0A">
      <w:pPr>
        <w:pStyle w:val="PargrafodaLista"/>
        <w:numPr>
          <w:ilvl w:val="1"/>
          <w:numId w:val="4"/>
        </w:numPr>
        <w:tabs>
          <w:tab w:val="left" w:pos="609"/>
        </w:tabs>
        <w:spacing w:before="1"/>
        <w:ind w:left="608" w:hanging="387"/>
      </w:pPr>
      <w:r>
        <w:t xml:space="preserve">Não haverá, </w:t>
      </w:r>
      <w:proofErr w:type="gramStart"/>
      <w:r>
        <w:t>sob hipótese</w:t>
      </w:r>
      <w:proofErr w:type="gramEnd"/>
      <w:r>
        <w:t xml:space="preserve"> alguma, pagamento</w:t>
      </w:r>
      <w:r>
        <w:rPr>
          <w:spacing w:val="-4"/>
        </w:rPr>
        <w:t xml:space="preserve"> </w:t>
      </w:r>
      <w:r>
        <w:t>antecipado.</w:t>
      </w:r>
    </w:p>
    <w:p w:rsidR="003447A2" w:rsidRDefault="003447A2">
      <w:pPr>
        <w:pStyle w:val="Corpodetexto"/>
      </w:pPr>
    </w:p>
    <w:p w:rsidR="003447A2" w:rsidRDefault="006C3E0A">
      <w:pPr>
        <w:pStyle w:val="PargrafodaLista"/>
        <w:numPr>
          <w:ilvl w:val="1"/>
          <w:numId w:val="4"/>
        </w:numPr>
        <w:tabs>
          <w:tab w:val="left" w:pos="633"/>
        </w:tabs>
        <w:ind w:right="229" w:firstLine="0"/>
      </w:pPr>
      <w:r>
        <w:t>Todos os encaminhamentos e o controle dos serviços objeto deste será de responsabilidade das Secretarias Municipais</w:t>
      </w:r>
      <w:r>
        <w:rPr>
          <w:spacing w:val="-3"/>
        </w:rPr>
        <w:t xml:space="preserve"> </w:t>
      </w:r>
      <w:r>
        <w:t>solicitantes.</w:t>
      </w:r>
    </w:p>
    <w:p w:rsidR="003447A2" w:rsidRDefault="003447A2">
      <w:pPr>
        <w:pStyle w:val="Corpodetexto"/>
        <w:spacing w:before="11"/>
        <w:rPr>
          <w:sz w:val="21"/>
        </w:rPr>
      </w:pPr>
    </w:p>
    <w:p w:rsidR="003447A2" w:rsidRDefault="006C3E0A">
      <w:pPr>
        <w:pStyle w:val="PargrafodaLista"/>
        <w:numPr>
          <w:ilvl w:val="1"/>
          <w:numId w:val="4"/>
        </w:numPr>
        <w:tabs>
          <w:tab w:val="left" w:pos="609"/>
        </w:tabs>
        <w:ind w:left="608" w:hanging="387"/>
      </w:pPr>
      <w:r>
        <w:t>Efetuar os pagamentos das Notas Fiscais/Faturas da Contratada, após recebimento</w:t>
      </w:r>
      <w:r>
        <w:rPr>
          <w:spacing w:val="-17"/>
        </w:rPr>
        <w:t xml:space="preserve"> </w:t>
      </w:r>
      <w:r>
        <w:t>definitivo.</w:t>
      </w:r>
    </w:p>
    <w:p w:rsidR="003447A2" w:rsidRDefault="003447A2">
      <w:pPr>
        <w:pStyle w:val="Corpodetexto"/>
        <w:spacing w:before="1"/>
      </w:pPr>
    </w:p>
    <w:p w:rsidR="003447A2" w:rsidRDefault="006C3E0A">
      <w:pPr>
        <w:pStyle w:val="PargrafodaLista"/>
        <w:numPr>
          <w:ilvl w:val="1"/>
          <w:numId w:val="4"/>
        </w:numPr>
        <w:tabs>
          <w:tab w:val="left" w:pos="719"/>
        </w:tabs>
        <w:ind w:right="233" w:firstLine="0"/>
      </w:pPr>
      <w:r>
        <w:t xml:space="preserve">Supervisionar o recebimento dos objetos através de um funcionário credenciado pela </w:t>
      </w:r>
      <w:r>
        <w:rPr>
          <w:b/>
        </w:rPr>
        <w:t>CONTRATANTE</w:t>
      </w:r>
      <w:r>
        <w:t>, com faculdade de inspeção e controle, podendo ditar medidas que achar necessárias ao bom andamento e qualidade dos</w:t>
      </w:r>
      <w:r>
        <w:rPr>
          <w:spacing w:val="-5"/>
        </w:rPr>
        <w:t xml:space="preserve"> </w:t>
      </w:r>
      <w:r>
        <w:t>objetos.</w:t>
      </w:r>
    </w:p>
    <w:p w:rsidR="003447A2" w:rsidRDefault="003447A2">
      <w:pPr>
        <w:pStyle w:val="Corpodetexto"/>
        <w:spacing w:before="10"/>
        <w:rPr>
          <w:sz w:val="21"/>
        </w:rPr>
      </w:pPr>
    </w:p>
    <w:p w:rsidR="003447A2" w:rsidRDefault="006C3E0A">
      <w:pPr>
        <w:pStyle w:val="PargrafodaLista"/>
        <w:numPr>
          <w:ilvl w:val="1"/>
          <w:numId w:val="4"/>
        </w:numPr>
        <w:tabs>
          <w:tab w:val="left" w:pos="724"/>
        </w:tabs>
        <w:ind w:right="228" w:firstLine="0"/>
      </w:pPr>
      <w:r>
        <w:t xml:space="preserve">A supervisão dos objetos estará a cargo de um funcionário credenciado pela </w:t>
      </w:r>
      <w:r>
        <w:rPr>
          <w:b/>
        </w:rPr>
        <w:t>CONTRATANTE</w:t>
      </w:r>
      <w:r>
        <w:t>, com faculdade de inspeção e controle, podendo ditar medidas que achar necessárias ao bom andamento e qualidade dos</w:t>
      </w:r>
      <w:r>
        <w:rPr>
          <w:spacing w:val="-3"/>
        </w:rPr>
        <w:t xml:space="preserve"> </w:t>
      </w:r>
      <w:r>
        <w:t>objetos.</w:t>
      </w:r>
    </w:p>
    <w:p w:rsidR="003447A2" w:rsidRDefault="003447A2">
      <w:pPr>
        <w:pStyle w:val="Corpodetexto"/>
        <w:spacing w:before="1"/>
      </w:pPr>
    </w:p>
    <w:p w:rsidR="003447A2" w:rsidRDefault="006C3E0A">
      <w:pPr>
        <w:pStyle w:val="PargrafodaLista"/>
        <w:numPr>
          <w:ilvl w:val="2"/>
          <w:numId w:val="4"/>
        </w:numPr>
        <w:tabs>
          <w:tab w:val="left" w:pos="959"/>
        </w:tabs>
        <w:ind w:right="236" w:firstLine="0"/>
      </w:pPr>
      <w:r>
        <w:t>OS ITENS OBJETO DESTE INSTRUMENTO DEVERÃO SER RECUSADOS PELA CONTRATANTE NAS SEGUINTES</w:t>
      </w:r>
      <w:r>
        <w:rPr>
          <w:spacing w:val="-2"/>
        </w:rPr>
        <w:t xml:space="preserve"> </w:t>
      </w:r>
      <w:r>
        <w:t>HIPÓTESES:</w:t>
      </w:r>
    </w:p>
    <w:p w:rsidR="003447A2" w:rsidRDefault="006C3E0A">
      <w:pPr>
        <w:pStyle w:val="Corpodetexto"/>
        <w:ind w:left="222" w:right="231"/>
        <w:jc w:val="both"/>
      </w:pPr>
      <w:r>
        <w:rPr>
          <w:b/>
        </w:rPr>
        <w:t xml:space="preserve">a) </w:t>
      </w:r>
      <w:r>
        <w:t>Se forem prestados ou entregues em desacordo com as especificações dos requisitos obrigatórios constantes neste instrumento e edital de</w:t>
      </w:r>
      <w:r>
        <w:rPr>
          <w:spacing w:val="-1"/>
        </w:rPr>
        <w:t xml:space="preserve"> </w:t>
      </w:r>
      <w:r>
        <w:t>convocação;</w:t>
      </w:r>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87936" behindDoc="0" locked="0" layoutInCell="1" allowOverlap="1">
                <wp:simplePos x="0" y="0"/>
                <wp:positionH relativeFrom="page">
                  <wp:posOffset>761365</wp:posOffset>
                </wp:positionH>
                <wp:positionV relativeFrom="page">
                  <wp:posOffset>1429385</wp:posOffset>
                </wp:positionV>
                <wp:extent cx="6477000" cy="0"/>
                <wp:effectExtent l="0" t="0" r="0" b="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" strokecolor="#36f" strokeweight="1.5pt">
                <w10:wrap anchorx="page" anchory="page"/>
              </v:line>
            </w:pict>
          </mc:Fallback>
        </mc:AlternateContent>
      </w:r>
    </w:p>
    <w:p w:rsidR="003447A2" w:rsidRDefault="006C3E0A">
      <w:pPr>
        <w:pStyle w:val="PargrafodaLista"/>
        <w:numPr>
          <w:ilvl w:val="1"/>
          <w:numId w:val="4"/>
        </w:numPr>
        <w:tabs>
          <w:tab w:val="left" w:pos="724"/>
        </w:tabs>
        <w:spacing w:before="91"/>
        <w:ind w:right="232" w:firstLine="0"/>
      </w:pPr>
      <w:r>
        <w:t>O recebimento dos itens far-se-á sempre que solicitado pela Secretaria mediante apresentação de Nota</w:t>
      </w:r>
      <w:r>
        <w:rPr>
          <w:spacing w:val="-1"/>
        </w:rPr>
        <w:t xml:space="preserve"> </w:t>
      </w:r>
      <w:r>
        <w:t>Fiscal.</w:t>
      </w:r>
    </w:p>
    <w:p w:rsidR="003447A2" w:rsidRDefault="003447A2">
      <w:pPr>
        <w:pStyle w:val="Corpodetexto"/>
        <w:spacing w:before="2"/>
      </w:pPr>
    </w:p>
    <w:p w:rsidR="003447A2" w:rsidRDefault="006C3E0A">
      <w:pPr>
        <w:pStyle w:val="PargrafodaLista"/>
        <w:numPr>
          <w:ilvl w:val="1"/>
          <w:numId w:val="4"/>
        </w:numPr>
        <w:tabs>
          <w:tab w:val="left" w:pos="719"/>
        </w:tabs>
        <w:ind w:left="718" w:hanging="497"/>
      </w:pPr>
      <w:r>
        <w:t>O recebimento provisório dos itens não implica sua aceitação</w:t>
      </w:r>
      <w:r>
        <w:rPr>
          <w:spacing w:val="-9"/>
        </w:rPr>
        <w:t xml:space="preserve"> </w:t>
      </w:r>
      <w:r>
        <w:t>definitiva.</w:t>
      </w:r>
    </w:p>
    <w:p w:rsidR="003447A2" w:rsidRDefault="003447A2">
      <w:pPr>
        <w:pStyle w:val="Corpodetexto"/>
        <w:spacing w:before="9"/>
        <w:rPr>
          <w:sz w:val="21"/>
        </w:rPr>
      </w:pPr>
    </w:p>
    <w:p w:rsidR="003447A2" w:rsidRDefault="006C3E0A">
      <w:pPr>
        <w:pStyle w:val="PargrafodaLista"/>
        <w:numPr>
          <w:ilvl w:val="1"/>
          <w:numId w:val="4"/>
        </w:numPr>
        <w:tabs>
          <w:tab w:val="left" w:pos="746"/>
        </w:tabs>
        <w:spacing w:before="1"/>
        <w:ind w:right="231" w:firstLine="0"/>
      </w:pPr>
      <w:r>
        <w:t>O recebimento definitivo dar-se-á pelo Setor Competente, após a verificação do cumprimento das especificações e qualidade dos</w:t>
      </w:r>
      <w:r>
        <w:rPr>
          <w:spacing w:val="-1"/>
        </w:rPr>
        <w:t xml:space="preserve"> </w:t>
      </w:r>
      <w:r>
        <w:t>serviços.</w:t>
      </w:r>
    </w:p>
    <w:p w:rsidR="003447A2" w:rsidRDefault="003447A2">
      <w:pPr>
        <w:pStyle w:val="Corpodetexto"/>
        <w:spacing w:before="6"/>
      </w:pPr>
    </w:p>
    <w:p w:rsidR="003447A2" w:rsidRDefault="006C3E0A">
      <w:pPr>
        <w:pStyle w:val="Ttulo1"/>
        <w:numPr>
          <w:ilvl w:val="0"/>
          <w:numId w:val="4"/>
        </w:numPr>
        <w:tabs>
          <w:tab w:val="left" w:pos="443"/>
        </w:tabs>
        <w:jc w:val="both"/>
      </w:pPr>
      <w:r>
        <w:t>DO</w:t>
      </w:r>
      <w:r>
        <w:rPr>
          <w:spacing w:val="-3"/>
        </w:rPr>
        <w:t xml:space="preserve"> </w:t>
      </w:r>
      <w:r>
        <w:t>PAGAMENTO</w:t>
      </w:r>
    </w:p>
    <w:p w:rsidR="003447A2" w:rsidRDefault="003447A2">
      <w:pPr>
        <w:pStyle w:val="Corpodetexto"/>
        <w:spacing w:before="5"/>
        <w:rPr>
          <w:b/>
          <w:sz w:val="21"/>
        </w:rPr>
      </w:pPr>
    </w:p>
    <w:p w:rsidR="003447A2" w:rsidRDefault="006C3E0A">
      <w:pPr>
        <w:pStyle w:val="PargrafodaLista"/>
        <w:numPr>
          <w:ilvl w:val="1"/>
          <w:numId w:val="4"/>
        </w:numPr>
        <w:tabs>
          <w:tab w:val="left" w:pos="647"/>
        </w:tabs>
        <w:ind w:right="230" w:firstLine="0"/>
      </w:pPr>
      <w:r>
        <w:t>O pagamento corresponderá aos itens efetivamente entregues, observados os valores unitários apresentados pela proponente por ocasião da licitação. Devendo ser pago conforme disponibilidade financeira das referidas Secretarias solicitantes, e apresentação da nota fiscal devidamente atestada pelo</w:t>
      </w:r>
      <w:r>
        <w:rPr>
          <w:spacing w:val="-3"/>
        </w:rPr>
        <w:t xml:space="preserve"> </w:t>
      </w:r>
      <w:r>
        <w:t>responsável.</w:t>
      </w:r>
    </w:p>
    <w:p w:rsidR="003447A2" w:rsidRDefault="003447A2">
      <w:pPr>
        <w:pStyle w:val="Corpodetexto"/>
      </w:pPr>
    </w:p>
    <w:p w:rsidR="003447A2" w:rsidRDefault="006C3E0A">
      <w:pPr>
        <w:pStyle w:val="PargrafodaLista"/>
        <w:numPr>
          <w:ilvl w:val="2"/>
          <w:numId w:val="4"/>
        </w:numPr>
        <w:tabs>
          <w:tab w:val="left" w:pos="810"/>
        </w:tabs>
        <w:spacing w:before="1"/>
        <w:ind w:right="232" w:firstLine="0"/>
      </w:pPr>
      <w:r>
        <w:t>Não será admitida proposta com condição de pagamento diferente daquela definida no item anterior.</w:t>
      </w:r>
    </w:p>
    <w:p w:rsidR="003447A2" w:rsidRDefault="003447A2">
      <w:pPr>
        <w:pStyle w:val="Corpodetexto"/>
        <w:spacing w:before="1"/>
      </w:pPr>
    </w:p>
    <w:p w:rsidR="003447A2" w:rsidRDefault="006C3E0A">
      <w:pPr>
        <w:pStyle w:val="PargrafodaLista"/>
        <w:numPr>
          <w:ilvl w:val="1"/>
          <w:numId w:val="4"/>
        </w:numPr>
        <w:tabs>
          <w:tab w:val="left" w:pos="681"/>
        </w:tabs>
        <w:ind w:right="230" w:firstLine="0"/>
      </w:pPr>
      <w:r>
        <w:t>Caso constatado alguma irregularidade nas notas fiscais/faturas, estas serão devolvidas ao fornecedor, para as necessárias correções, com as informações que motivaram sua rejeição, sendo o pagamento realizado após a reapresentação das notas</w:t>
      </w:r>
      <w:r>
        <w:rPr>
          <w:spacing w:val="-8"/>
        </w:rPr>
        <w:t xml:space="preserve"> </w:t>
      </w:r>
      <w:r>
        <w:t>fiscais/faturas.</w:t>
      </w:r>
    </w:p>
    <w:p w:rsidR="003447A2" w:rsidRDefault="003447A2">
      <w:pPr>
        <w:pStyle w:val="Corpodetexto"/>
        <w:spacing w:before="10"/>
        <w:rPr>
          <w:sz w:val="21"/>
        </w:rPr>
      </w:pPr>
    </w:p>
    <w:p w:rsidR="003447A2" w:rsidRDefault="006C3E0A">
      <w:pPr>
        <w:pStyle w:val="PargrafodaLista"/>
        <w:numPr>
          <w:ilvl w:val="2"/>
          <w:numId w:val="4"/>
        </w:numPr>
        <w:tabs>
          <w:tab w:val="left" w:pos="796"/>
        </w:tabs>
        <w:ind w:right="233" w:firstLine="0"/>
      </w:pPr>
      <w:r>
        <w:t>Nenhum pagamento isentará o FORNECEDOR/CONTRATADO das suas responsabilidades e obrigações, nem implicará aceitação definitiva do</w:t>
      </w:r>
      <w:r>
        <w:rPr>
          <w:spacing w:val="-9"/>
        </w:rPr>
        <w:t xml:space="preserve"> </w:t>
      </w:r>
      <w:r>
        <w:t>fornecimento.</w:t>
      </w:r>
    </w:p>
    <w:p w:rsidR="003447A2" w:rsidRDefault="003447A2">
      <w:pPr>
        <w:pStyle w:val="Corpodetexto"/>
      </w:pPr>
    </w:p>
    <w:p w:rsidR="003447A2" w:rsidRDefault="006C3E0A">
      <w:pPr>
        <w:pStyle w:val="PargrafodaLista"/>
        <w:numPr>
          <w:ilvl w:val="1"/>
          <w:numId w:val="4"/>
        </w:numPr>
        <w:tabs>
          <w:tab w:val="left" w:pos="774"/>
        </w:tabs>
        <w:ind w:right="235" w:firstLine="0"/>
      </w:pPr>
      <w:r>
        <w:t>As despesas bancárias decorrentes de transferência de valores para outras praças serão de responsabilidade do</w:t>
      </w:r>
      <w:r>
        <w:rPr>
          <w:spacing w:val="-1"/>
        </w:rPr>
        <w:t xml:space="preserve"> </w:t>
      </w:r>
      <w:r>
        <w:t>Contratado.</w:t>
      </w:r>
    </w:p>
    <w:p w:rsidR="003447A2" w:rsidRDefault="003447A2">
      <w:pPr>
        <w:pStyle w:val="Corpodetexto"/>
        <w:spacing w:before="2"/>
      </w:pPr>
    </w:p>
    <w:p w:rsidR="003447A2" w:rsidRDefault="006C3E0A">
      <w:pPr>
        <w:pStyle w:val="PargrafodaLista"/>
        <w:numPr>
          <w:ilvl w:val="1"/>
          <w:numId w:val="4"/>
        </w:numPr>
        <w:tabs>
          <w:tab w:val="left" w:pos="609"/>
        </w:tabs>
        <w:ind w:left="608" w:hanging="387"/>
      </w:pPr>
      <w:r>
        <w:t>O pagamento somente será autorizado após a realização do</w:t>
      </w:r>
      <w:r>
        <w:rPr>
          <w:spacing w:val="-9"/>
        </w:rPr>
        <w:t xml:space="preserve"> </w:t>
      </w:r>
      <w:r>
        <w:t>serviço.</w:t>
      </w:r>
    </w:p>
    <w:p w:rsidR="003447A2" w:rsidRDefault="003447A2">
      <w:pPr>
        <w:pStyle w:val="Corpodetexto"/>
      </w:pPr>
    </w:p>
    <w:p w:rsidR="003447A2" w:rsidRDefault="006C3E0A">
      <w:pPr>
        <w:pStyle w:val="PargrafodaLista"/>
        <w:numPr>
          <w:ilvl w:val="1"/>
          <w:numId w:val="4"/>
        </w:numPr>
        <w:tabs>
          <w:tab w:val="left" w:pos="609"/>
        </w:tabs>
        <w:spacing w:before="1"/>
        <w:ind w:left="608" w:hanging="387"/>
      </w:pPr>
      <w:r>
        <w:t>Não haverá pagamento parcial da</w:t>
      </w:r>
      <w:r>
        <w:rPr>
          <w:spacing w:val="-5"/>
        </w:rPr>
        <w:t xml:space="preserve"> </w:t>
      </w:r>
      <w:r>
        <w:t>nota.</w:t>
      </w:r>
    </w:p>
    <w:p w:rsidR="003447A2" w:rsidRDefault="003447A2">
      <w:pPr>
        <w:pStyle w:val="Corpodetexto"/>
        <w:spacing w:before="9"/>
        <w:rPr>
          <w:sz w:val="21"/>
        </w:rPr>
      </w:pPr>
    </w:p>
    <w:p w:rsidR="003447A2" w:rsidRDefault="006C3E0A">
      <w:pPr>
        <w:pStyle w:val="PargrafodaLista"/>
        <w:numPr>
          <w:ilvl w:val="1"/>
          <w:numId w:val="4"/>
        </w:numPr>
        <w:tabs>
          <w:tab w:val="left" w:pos="645"/>
        </w:tabs>
        <w:ind w:right="235" w:firstLine="0"/>
      </w:pPr>
      <w:r>
        <w:t>O pagamento será liberado com as certidões abaixo relacionadas dentro do prazo de validade anexo à</w:t>
      </w:r>
      <w:r>
        <w:rPr>
          <w:spacing w:val="-3"/>
        </w:rPr>
        <w:t xml:space="preserve"> </w:t>
      </w:r>
      <w:r>
        <w:t>nota:</w:t>
      </w:r>
    </w:p>
    <w:p w:rsidR="003447A2" w:rsidRDefault="006C3E0A">
      <w:pPr>
        <w:pStyle w:val="PargrafodaLista"/>
        <w:numPr>
          <w:ilvl w:val="0"/>
          <w:numId w:val="3"/>
        </w:numPr>
        <w:tabs>
          <w:tab w:val="left" w:pos="450"/>
        </w:tabs>
        <w:spacing w:before="1"/>
      </w:pPr>
      <w:r>
        <w:t>Certidão Negativa de Débitos Relativos aos Tributos Federais e a Dívida Ativa da</w:t>
      </w:r>
      <w:r>
        <w:rPr>
          <w:spacing w:val="-14"/>
        </w:rPr>
        <w:t xml:space="preserve"> </w:t>
      </w:r>
      <w:r>
        <w:t>União;</w:t>
      </w:r>
    </w:p>
    <w:p w:rsidR="003447A2" w:rsidRDefault="006C3E0A">
      <w:pPr>
        <w:pStyle w:val="PargrafodaLista"/>
        <w:numPr>
          <w:ilvl w:val="0"/>
          <w:numId w:val="3"/>
        </w:numPr>
        <w:tabs>
          <w:tab w:val="left" w:pos="469"/>
        </w:tabs>
        <w:spacing w:before="1"/>
        <w:ind w:left="222" w:right="230" w:firstLine="0"/>
      </w:pPr>
      <w:r>
        <w:t>Certidão Negativa referente a pendências tributárias e não tributárias controladas pela Secretaria de Estado da sede do Licitante, para fins de recebimento da administração</w:t>
      </w:r>
      <w:r>
        <w:rPr>
          <w:spacing w:val="-8"/>
        </w:rPr>
        <w:t xml:space="preserve"> </w:t>
      </w:r>
      <w:r>
        <w:t>pública;</w:t>
      </w:r>
    </w:p>
    <w:p w:rsidR="003447A2" w:rsidRDefault="006C3E0A">
      <w:pPr>
        <w:pStyle w:val="PargrafodaLista"/>
        <w:numPr>
          <w:ilvl w:val="0"/>
          <w:numId w:val="3"/>
        </w:numPr>
        <w:tabs>
          <w:tab w:val="left" w:pos="450"/>
        </w:tabs>
        <w:spacing w:line="251" w:lineRule="exact"/>
      </w:pPr>
      <w:r>
        <w:t>Certidão Negativa de Débitos de Tributos Municipais da sede do</w:t>
      </w:r>
      <w:r>
        <w:rPr>
          <w:spacing w:val="-9"/>
        </w:rPr>
        <w:t xml:space="preserve"> </w:t>
      </w:r>
      <w:r>
        <w:t>licitante;</w:t>
      </w:r>
    </w:p>
    <w:p w:rsidR="003447A2" w:rsidRDefault="006C3E0A">
      <w:pPr>
        <w:pStyle w:val="PargrafodaLista"/>
        <w:numPr>
          <w:ilvl w:val="0"/>
          <w:numId w:val="3"/>
        </w:numPr>
        <w:tabs>
          <w:tab w:val="left" w:pos="462"/>
        </w:tabs>
        <w:spacing w:before="2" w:line="252" w:lineRule="exact"/>
        <w:ind w:left="461" w:hanging="240"/>
      </w:pPr>
      <w:r>
        <w:t>Certidão Negativa de Débitos Trabalhistas emitida no site</w:t>
      </w:r>
      <w:r>
        <w:rPr>
          <w:spacing w:val="-11"/>
        </w:rPr>
        <w:t xml:space="preserve"> </w:t>
      </w:r>
      <w:hyperlink r:id="rId28">
        <w:r>
          <w:t>http://www.tst.jus.br/certidao;</w:t>
        </w:r>
      </w:hyperlink>
    </w:p>
    <w:p w:rsidR="003447A2" w:rsidRDefault="006C3E0A">
      <w:pPr>
        <w:pStyle w:val="PargrafodaLista"/>
        <w:numPr>
          <w:ilvl w:val="0"/>
          <w:numId w:val="3"/>
        </w:numPr>
        <w:tabs>
          <w:tab w:val="left" w:pos="450"/>
        </w:tabs>
        <w:spacing w:line="252" w:lineRule="exact"/>
      </w:pPr>
      <w:r>
        <w:t>Certificado de Regularidade Fiscal do FGTS;</w:t>
      </w:r>
    </w:p>
    <w:p w:rsidR="003447A2" w:rsidRDefault="003447A2">
      <w:pPr>
        <w:pStyle w:val="Corpodetexto"/>
      </w:pPr>
    </w:p>
    <w:p w:rsidR="003447A2" w:rsidRDefault="006C3E0A">
      <w:pPr>
        <w:pStyle w:val="PargrafodaLista"/>
        <w:numPr>
          <w:ilvl w:val="1"/>
          <w:numId w:val="4"/>
        </w:numPr>
        <w:tabs>
          <w:tab w:val="left" w:pos="609"/>
        </w:tabs>
        <w:ind w:left="608" w:hanging="387"/>
      </w:pPr>
      <w:r>
        <w:t>A impressão das certidões é de responsabilidade da</w:t>
      </w:r>
      <w:r>
        <w:rPr>
          <w:spacing w:val="-4"/>
        </w:rPr>
        <w:t xml:space="preserve"> </w:t>
      </w:r>
      <w:r>
        <w:t>CONTRATADA.</w:t>
      </w:r>
    </w:p>
    <w:p w:rsidR="003447A2" w:rsidRDefault="003447A2">
      <w:pPr>
        <w:pStyle w:val="Corpodetexto"/>
        <w:spacing w:before="1"/>
      </w:pPr>
    </w:p>
    <w:p w:rsidR="003447A2" w:rsidRDefault="006C3E0A">
      <w:pPr>
        <w:pStyle w:val="PargrafodaLista"/>
        <w:numPr>
          <w:ilvl w:val="1"/>
          <w:numId w:val="4"/>
        </w:numPr>
        <w:tabs>
          <w:tab w:val="left" w:pos="609"/>
        </w:tabs>
        <w:ind w:left="608" w:hanging="387"/>
      </w:pPr>
      <w:r>
        <w:t>Dados bancários da(s) empresa(s) detentora dos preços</w:t>
      </w:r>
      <w:r>
        <w:rPr>
          <w:spacing w:val="-6"/>
        </w:rPr>
        <w:t xml:space="preserve"> </w:t>
      </w:r>
      <w:r>
        <w:t>registrados:</w:t>
      </w:r>
    </w:p>
    <w:p w:rsidR="003447A2" w:rsidRDefault="003447A2">
      <w:pPr>
        <w:pStyle w:val="Corpodetexto"/>
      </w:pPr>
    </w:p>
    <w:p w:rsidR="003447A2" w:rsidRDefault="006C3E0A">
      <w:pPr>
        <w:pStyle w:val="Corpodetexto"/>
        <w:tabs>
          <w:tab w:val="left" w:leader="dot" w:pos="6028"/>
        </w:tabs>
        <w:ind w:left="222"/>
      </w:pPr>
      <w:r>
        <w:t xml:space="preserve">8.8.1. Banco: </w:t>
      </w:r>
      <w:proofErr w:type="gramStart"/>
      <w:r>
        <w:t>...........</w:t>
      </w:r>
      <w:proofErr w:type="gramEnd"/>
      <w:r>
        <w:t>, Agência: ............,</w:t>
      </w:r>
      <w:r>
        <w:rPr>
          <w:spacing w:val="-4"/>
        </w:rPr>
        <w:t xml:space="preserve"> </w:t>
      </w:r>
      <w:r>
        <w:t>Conta</w:t>
      </w:r>
      <w:r>
        <w:rPr>
          <w:spacing w:val="-2"/>
        </w:rPr>
        <w:t xml:space="preserve"> </w:t>
      </w:r>
      <w:r>
        <w:t>corrente</w:t>
      </w:r>
      <w:r>
        <w:tab/>
        <w:t>;</w:t>
      </w:r>
    </w:p>
    <w:p w:rsidR="003447A2" w:rsidRDefault="003447A2">
      <w:pPr>
        <w:pStyle w:val="Corpodetexto"/>
        <w:spacing w:before="10"/>
        <w:rPr>
          <w:sz w:val="21"/>
        </w:rPr>
      </w:pPr>
    </w:p>
    <w:p w:rsidR="003447A2" w:rsidRDefault="006C3E0A">
      <w:pPr>
        <w:pStyle w:val="PargrafodaLista"/>
        <w:numPr>
          <w:ilvl w:val="1"/>
          <w:numId w:val="4"/>
        </w:numPr>
        <w:tabs>
          <w:tab w:val="left" w:pos="645"/>
        </w:tabs>
        <w:ind w:right="229" w:firstLine="0"/>
      </w:pPr>
      <w:r>
        <w:t>O prazo para pagamento não será superior a 30 (trinta) dia, contado a partir da data final do período de adimplemento de cada</w:t>
      </w:r>
      <w:r>
        <w:rPr>
          <w:spacing w:val="-3"/>
        </w:rPr>
        <w:t xml:space="preserve"> </w:t>
      </w:r>
      <w:r>
        <w:t>parcela.</w:t>
      </w:r>
    </w:p>
    <w:p w:rsidR="003447A2" w:rsidRDefault="003447A2">
      <w:pPr>
        <w:sectPr w:rsidR="003447A2">
          <w:pgSz w:w="11910" w:h="16840"/>
          <w:pgMar w:top="2160" w:right="900" w:bottom="600" w:left="1480" w:header="708" w:footer="411" w:gutter="0"/>
          <w:cols w:space="720"/>
        </w:sectPr>
      </w:pPr>
    </w:p>
    <w:p w:rsidR="003447A2" w:rsidRDefault="0013052B">
      <w:pPr>
        <w:pStyle w:val="Corpodetexto"/>
        <w:spacing w:before="10"/>
        <w:rPr>
          <w:sz w:val="9"/>
        </w:rPr>
      </w:pPr>
      <w:r>
        <w:rPr>
          <w:noProof/>
          <w:lang w:val="pt-BR" w:eastAsia="pt-BR" w:bidi="ar-SA"/>
        </w:rPr>
        <mc:AlternateContent>
          <mc:Choice Requires="wps">
            <w:drawing>
              <wp:anchor distT="0" distB="0" distL="114300" distR="114300" simplePos="0" relativeHeight="251688960" behindDoc="0" locked="0" layoutInCell="1" allowOverlap="1">
                <wp:simplePos x="0" y="0"/>
                <wp:positionH relativeFrom="page">
                  <wp:posOffset>761365</wp:posOffset>
                </wp:positionH>
                <wp:positionV relativeFrom="page">
                  <wp:posOffset>1429385</wp:posOffset>
                </wp:positionV>
                <wp:extent cx="6477000" cy="0"/>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" strokecolor="#36f" strokeweight="1.5pt">
                <w10:wrap anchorx="page" anchory="page"/>
              </v:line>
            </w:pict>
          </mc:Fallback>
        </mc:AlternateContent>
      </w:r>
    </w:p>
    <w:p w:rsidR="003447A2" w:rsidRDefault="006C3E0A">
      <w:pPr>
        <w:pStyle w:val="Ttulo1"/>
        <w:numPr>
          <w:ilvl w:val="0"/>
          <w:numId w:val="4"/>
        </w:numPr>
        <w:tabs>
          <w:tab w:val="left" w:pos="443"/>
        </w:tabs>
        <w:spacing w:before="92"/>
      </w:pPr>
      <w:r>
        <w:t>DO EMPENHO</w:t>
      </w:r>
    </w:p>
    <w:p w:rsidR="003447A2" w:rsidRDefault="003447A2">
      <w:pPr>
        <w:pStyle w:val="Corpodetexto"/>
        <w:spacing w:before="7"/>
        <w:rPr>
          <w:b/>
          <w:sz w:val="21"/>
        </w:rPr>
      </w:pPr>
    </w:p>
    <w:p w:rsidR="003447A2" w:rsidRDefault="006C3E0A">
      <w:pPr>
        <w:pStyle w:val="PargrafodaLista"/>
        <w:numPr>
          <w:ilvl w:val="1"/>
          <w:numId w:val="4"/>
        </w:numPr>
        <w:tabs>
          <w:tab w:val="left" w:pos="614"/>
        </w:tabs>
        <w:ind w:right="232" w:firstLine="0"/>
      </w:pPr>
      <w:r>
        <w:t>O Contrato, no caso do presente PREGÃO, poderá, a critério desta Prefeitura, ser substituído pela Nota de Empenho na forma do artigo 62, “caput” e parágrafo 4º, da Lei</w:t>
      </w:r>
      <w:r>
        <w:rPr>
          <w:spacing w:val="-11"/>
        </w:rPr>
        <w:t xml:space="preserve"> </w:t>
      </w:r>
      <w:r>
        <w:t>8.666/93.</w:t>
      </w:r>
    </w:p>
    <w:p w:rsidR="003447A2" w:rsidRDefault="003447A2">
      <w:pPr>
        <w:pStyle w:val="Corpodetexto"/>
        <w:spacing w:before="11"/>
        <w:rPr>
          <w:sz w:val="21"/>
        </w:rPr>
      </w:pPr>
    </w:p>
    <w:p w:rsidR="003447A2" w:rsidRDefault="006C3E0A">
      <w:pPr>
        <w:pStyle w:val="PargrafodaLista"/>
        <w:numPr>
          <w:ilvl w:val="1"/>
          <w:numId w:val="4"/>
        </w:numPr>
        <w:tabs>
          <w:tab w:val="left" w:pos="650"/>
        </w:tabs>
        <w:ind w:right="227" w:firstLine="0"/>
      </w:pPr>
      <w:r>
        <w:t>O Contratado deverá indicar no corpo da Nota Fiscal/fatura, descrição dos itens entregues, o número e nome do banco, agência e número da conta onde deverá ser feito o pagamento, via ordem bancária;</w:t>
      </w:r>
    </w:p>
    <w:p w:rsidR="003447A2" w:rsidRDefault="003447A2">
      <w:pPr>
        <w:pStyle w:val="Corpodetexto"/>
        <w:spacing w:before="6"/>
      </w:pPr>
    </w:p>
    <w:p w:rsidR="003447A2" w:rsidRDefault="006C3E0A">
      <w:pPr>
        <w:pStyle w:val="Ttulo1"/>
        <w:numPr>
          <w:ilvl w:val="0"/>
          <w:numId w:val="4"/>
        </w:numPr>
        <w:tabs>
          <w:tab w:val="left" w:pos="554"/>
        </w:tabs>
        <w:ind w:left="553" w:hanging="332"/>
      </w:pPr>
      <w:r>
        <w:t>DO REAJUSTAMENTO DE PREÇOS</w:t>
      </w:r>
    </w:p>
    <w:p w:rsidR="003447A2" w:rsidRDefault="003447A2">
      <w:pPr>
        <w:pStyle w:val="Corpodetexto"/>
        <w:spacing w:before="7"/>
        <w:rPr>
          <w:b/>
          <w:sz w:val="21"/>
        </w:rPr>
      </w:pPr>
    </w:p>
    <w:p w:rsidR="003447A2" w:rsidRDefault="006C3E0A">
      <w:pPr>
        <w:pStyle w:val="PargrafodaLista"/>
        <w:numPr>
          <w:ilvl w:val="1"/>
          <w:numId w:val="4"/>
        </w:numPr>
        <w:tabs>
          <w:tab w:val="left" w:pos="782"/>
        </w:tabs>
        <w:spacing w:before="1"/>
        <w:ind w:right="229" w:firstLine="0"/>
      </w:pPr>
      <w:r>
        <w:t xml:space="preserve">Os preços registrados manter-se-ão inalterados pelo período de vigência da presente Ata, admitida </w:t>
      </w:r>
      <w:proofErr w:type="gramStart"/>
      <w:r>
        <w:t>a</w:t>
      </w:r>
      <w:proofErr w:type="gramEnd"/>
      <w:r>
        <w:t xml:space="preserve"> revisão no caso de desequilíbrio da equação econômico-financeira inicial deste instrumento a partir de determinação estatal, cabendo-lhe no máximo o repasse do percentual</w:t>
      </w:r>
      <w:r>
        <w:rPr>
          <w:spacing w:val="-10"/>
        </w:rPr>
        <w:t xml:space="preserve"> </w:t>
      </w:r>
      <w:r>
        <w:t>determinado.</w:t>
      </w:r>
    </w:p>
    <w:p w:rsidR="003447A2" w:rsidRDefault="003447A2">
      <w:pPr>
        <w:pStyle w:val="Corpodetexto"/>
        <w:spacing w:before="9"/>
        <w:rPr>
          <w:sz w:val="21"/>
        </w:rPr>
      </w:pPr>
    </w:p>
    <w:p w:rsidR="003447A2" w:rsidRDefault="006C3E0A">
      <w:pPr>
        <w:pStyle w:val="PargrafodaLista"/>
        <w:numPr>
          <w:ilvl w:val="1"/>
          <w:numId w:val="4"/>
        </w:numPr>
        <w:tabs>
          <w:tab w:val="left" w:pos="760"/>
        </w:tabs>
        <w:spacing w:before="1"/>
        <w:ind w:right="226" w:firstLine="0"/>
      </w:pPr>
      <w:r>
        <w:t>Os preços registrados que sofrerem revisão não poderão ultrapassar os preços praticados no mercado, mantendo-se a diferença percentual apurada entre o valor originalmente constante da proposta e aquele vigente no mercado à época do</w:t>
      </w:r>
      <w:r>
        <w:rPr>
          <w:spacing w:val="-5"/>
        </w:rPr>
        <w:t xml:space="preserve"> </w:t>
      </w:r>
      <w:r>
        <w:t>registro.</w:t>
      </w:r>
    </w:p>
    <w:p w:rsidR="003447A2" w:rsidRDefault="003447A2">
      <w:pPr>
        <w:pStyle w:val="Corpodetexto"/>
      </w:pPr>
    </w:p>
    <w:p w:rsidR="003447A2" w:rsidRDefault="006C3E0A">
      <w:pPr>
        <w:pStyle w:val="PargrafodaLista"/>
        <w:numPr>
          <w:ilvl w:val="1"/>
          <w:numId w:val="4"/>
        </w:numPr>
        <w:tabs>
          <w:tab w:val="left" w:pos="722"/>
        </w:tabs>
        <w:ind w:right="226" w:firstLine="0"/>
      </w:pPr>
      <w:r>
        <w:t>Caso o preço registrado seja superior à média dos preços de mercado, a PREFEITURA solicitará ao fornecedor/consignatária, mediante correspondência, redução do preço registrado, de forma a adequá-lo ao praticado no</w:t>
      </w:r>
      <w:r>
        <w:rPr>
          <w:spacing w:val="-4"/>
        </w:rPr>
        <w:t xml:space="preserve"> </w:t>
      </w:r>
      <w:r>
        <w:t>mercado.</w:t>
      </w:r>
    </w:p>
    <w:p w:rsidR="003447A2" w:rsidRDefault="003447A2">
      <w:pPr>
        <w:pStyle w:val="Corpodetexto"/>
        <w:spacing w:before="1"/>
      </w:pPr>
    </w:p>
    <w:p w:rsidR="003447A2" w:rsidRDefault="006C3E0A">
      <w:pPr>
        <w:pStyle w:val="PargrafodaLista"/>
        <w:numPr>
          <w:ilvl w:val="1"/>
          <w:numId w:val="4"/>
        </w:numPr>
        <w:tabs>
          <w:tab w:val="left" w:pos="803"/>
        </w:tabs>
        <w:ind w:right="233" w:firstLine="0"/>
      </w:pPr>
      <w:r>
        <w:t>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w:t>
      </w:r>
      <w:r>
        <w:rPr>
          <w:spacing w:val="-3"/>
        </w:rPr>
        <w:t xml:space="preserve"> </w:t>
      </w:r>
      <w:r>
        <w:t>negociação.</w:t>
      </w:r>
    </w:p>
    <w:p w:rsidR="003447A2" w:rsidRDefault="003447A2">
      <w:pPr>
        <w:pStyle w:val="Corpodetexto"/>
      </w:pPr>
    </w:p>
    <w:p w:rsidR="003447A2" w:rsidRDefault="006C3E0A">
      <w:pPr>
        <w:pStyle w:val="PargrafodaLista"/>
        <w:numPr>
          <w:ilvl w:val="1"/>
          <w:numId w:val="4"/>
        </w:numPr>
        <w:tabs>
          <w:tab w:val="left" w:pos="743"/>
        </w:tabs>
        <w:spacing w:before="1"/>
        <w:ind w:right="230" w:firstLine="0"/>
      </w:pPr>
      <w:proofErr w:type="gramStart"/>
      <w:r>
        <w:t>Será</w:t>
      </w:r>
      <w:proofErr w:type="gramEnd"/>
      <w:r>
        <w:t xml:space="preserve"> considerado compatíveis com os de mercado os preços registrados que forem iguais ou inferiores à média daqueles apurados pelo setor demandante, na pesquisa de estimativa de</w:t>
      </w:r>
      <w:r>
        <w:rPr>
          <w:spacing w:val="-20"/>
        </w:rPr>
        <w:t xml:space="preserve"> </w:t>
      </w:r>
      <w:r>
        <w:t>preços.</w:t>
      </w:r>
    </w:p>
    <w:p w:rsidR="003447A2" w:rsidRDefault="003447A2">
      <w:pPr>
        <w:pStyle w:val="Corpodetexto"/>
        <w:spacing w:before="10"/>
        <w:rPr>
          <w:sz w:val="21"/>
        </w:rPr>
      </w:pPr>
    </w:p>
    <w:p w:rsidR="003447A2" w:rsidRDefault="006C3E0A">
      <w:pPr>
        <w:pStyle w:val="PargrafodaLista"/>
        <w:numPr>
          <w:ilvl w:val="1"/>
          <w:numId w:val="4"/>
        </w:numPr>
        <w:tabs>
          <w:tab w:val="left" w:pos="741"/>
        </w:tabs>
        <w:spacing w:before="1"/>
        <w:ind w:right="233" w:firstLine="0"/>
      </w:pPr>
      <w:r>
        <w:t>A empresa poderá requerer o equilíbrio de valores na vigência da presente Ata de Registro de Preço, apresentando nota fiscal de custo do produto licitado na data próxima deste certame, onde a margem oferecida em registro perdurará por todo o contrato, equilibrando tão somente dentro da margem negociada na data do</w:t>
      </w:r>
      <w:r>
        <w:rPr>
          <w:spacing w:val="-7"/>
        </w:rPr>
        <w:t xml:space="preserve"> </w:t>
      </w:r>
      <w:r>
        <w:t>certame.</w:t>
      </w:r>
    </w:p>
    <w:p w:rsidR="003447A2" w:rsidRDefault="003447A2">
      <w:pPr>
        <w:pStyle w:val="Corpodetexto"/>
        <w:spacing w:before="11"/>
        <w:rPr>
          <w:sz w:val="21"/>
        </w:rPr>
      </w:pPr>
    </w:p>
    <w:p w:rsidR="003447A2" w:rsidRDefault="006C3E0A">
      <w:pPr>
        <w:pStyle w:val="PargrafodaLista"/>
        <w:numPr>
          <w:ilvl w:val="1"/>
          <w:numId w:val="4"/>
        </w:numPr>
        <w:tabs>
          <w:tab w:val="left" w:pos="733"/>
        </w:tabs>
        <w:ind w:right="232" w:firstLine="0"/>
      </w:pPr>
      <w:r>
        <w:t>Comprovada a redução dos preços praticados no mercado nas mesmas condições do registro, e, definido o novo preço máximo a ser pago pela Prefeitura, o proponente registrado será convocado, para a devida alteração do valor registrado em Ata, o qual será publicado em Imprensa</w:t>
      </w:r>
      <w:r>
        <w:rPr>
          <w:spacing w:val="-21"/>
        </w:rPr>
        <w:t xml:space="preserve"> </w:t>
      </w:r>
      <w:r>
        <w:t>Oficial.</w:t>
      </w:r>
    </w:p>
    <w:p w:rsidR="003447A2" w:rsidRDefault="003447A2">
      <w:pPr>
        <w:pStyle w:val="Corpodetexto"/>
        <w:spacing w:before="1"/>
      </w:pPr>
    </w:p>
    <w:p w:rsidR="003447A2" w:rsidRDefault="006C3E0A">
      <w:pPr>
        <w:pStyle w:val="PargrafodaLista"/>
        <w:numPr>
          <w:ilvl w:val="1"/>
          <w:numId w:val="4"/>
        </w:numPr>
        <w:tabs>
          <w:tab w:val="left" w:pos="719"/>
        </w:tabs>
        <w:ind w:right="234" w:firstLine="0"/>
      </w:pPr>
      <w:r>
        <w:t>É vedado o reajuste de preços durante o prazo de validade do registro de preços, exceto nos</w:t>
      </w:r>
      <w:r>
        <w:rPr>
          <w:spacing w:val="-26"/>
        </w:rPr>
        <w:t xml:space="preserve"> </w:t>
      </w:r>
      <w:r>
        <w:t>casos previstos no art. 65 da Lei</w:t>
      </w:r>
      <w:r>
        <w:rPr>
          <w:spacing w:val="-8"/>
        </w:rPr>
        <w:t xml:space="preserve"> </w:t>
      </w:r>
      <w:r>
        <w:t>8.666/93.</w:t>
      </w:r>
    </w:p>
    <w:p w:rsidR="003447A2" w:rsidRDefault="003447A2">
      <w:pPr>
        <w:pStyle w:val="Corpodetexto"/>
        <w:spacing w:before="5"/>
      </w:pPr>
    </w:p>
    <w:p w:rsidR="003447A2" w:rsidRDefault="006C3E0A">
      <w:pPr>
        <w:pStyle w:val="Ttulo1"/>
        <w:numPr>
          <w:ilvl w:val="0"/>
          <w:numId w:val="4"/>
        </w:numPr>
        <w:tabs>
          <w:tab w:val="left" w:pos="554"/>
        </w:tabs>
        <w:ind w:left="553" w:hanging="332"/>
      </w:pPr>
      <w:r>
        <w:t>DO CANCELAMENTO DA ATA DE REGISTRO DE</w:t>
      </w:r>
      <w:r>
        <w:rPr>
          <w:spacing w:val="-3"/>
        </w:rPr>
        <w:t xml:space="preserve"> </w:t>
      </w:r>
      <w:r>
        <w:t>PREÇOS</w:t>
      </w:r>
    </w:p>
    <w:p w:rsidR="003447A2" w:rsidRDefault="003447A2">
      <w:pPr>
        <w:pStyle w:val="Corpodetexto"/>
        <w:spacing w:before="7"/>
        <w:rPr>
          <w:b/>
          <w:sz w:val="21"/>
        </w:rPr>
      </w:pPr>
    </w:p>
    <w:p w:rsidR="003447A2" w:rsidRDefault="006C3E0A">
      <w:pPr>
        <w:pStyle w:val="PargrafodaLista"/>
        <w:numPr>
          <w:ilvl w:val="1"/>
          <w:numId w:val="4"/>
        </w:numPr>
        <w:tabs>
          <w:tab w:val="left" w:pos="726"/>
        </w:tabs>
        <w:ind w:right="232" w:firstLine="0"/>
      </w:pPr>
      <w:r>
        <w:t xml:space="preserve">O proponente terá o seu registro de preços cancelado, por intermédio de processo administrativo específico, a pedido, sem prejuízo da aplicação das penalidades legais previstas caso as razões do pedido não sejam sanadas, </w:t>
      </w:r>
      <w:proofErr w:type="gramStart"/>
      <w:r>
        <w:t>após</w:t>
      </w:r>
      <w:proofErr w:type="gramEnd"/>
      <w:r>
        <w:t xml:space="preserve"> protocolado em até 05 (cinco) dias úteis contados a partir da constatação das hipóteses a seguir</w:t>
      </w:r>
      <w:r>
        <w:rPr>
          <w:spacing w:val="-7"/>
        </w:rPr>
        <w:t xml:space="preserve"> </w:t>
      </w:r>
      <w:r>
        <w:t>explicitadas:</w:t>
      </w:r>
    </w:p>
    <w:p w:rsidR="003447A2" w:rsidRDefault="003447A2">
      <w:pPr>
        <w:pStyle w:val="Corpodetexto"/>
      </w:pPr>
    </w:p>
    <w:p w:rsidR="003447A2" w:rsidRDefault="006C3E0A">
      <w:pPr>
        <w:pStyle w:val="PargrafodaLista"/>
        <w:numPr>
          <w:ilvl w:val="2"/>
          <w:numId w:val="4"/>
        </w:numPr>
        <w:tabs>
          <w:tab w:val="left" w:pos="899"/>
        </w:tabs>
        <w:ind w:left="898" w:hanging="677"/>
      </w:pPr>
      <w:r>
        <w:t>Comprovar,</w:t>
      </w:r>
      <w:r>
        <w:rPr>
          <w:spacing w:val="12"/>
        </w:rPr>
        <w:t xml:space="preserve"> </w:t>
      </w:r>
      <w:r>
        <w:t>por</w:t>
      </w:r>
      <w:r>
        <w:rPr>
          <w:spacing w:val="14"/>
        </w:rPr>
        <w:t xml:space="preserve"> </w:t>
      </w:r>
      <w:r>
        <w:t>meio</w:t>
      </w:r>
      <w:r>
        <w:rPr>
          <w:spacing w:val="13"/>
        </w:rPr>
        <w:t xml:space="preserve"> </w:t>
      </w:r>
      <w:r>
        <w:t>de</w:t>
      </w:r>
      <w:r>
        <w:rPr>
          <w:spacing w:val="10"/>
        </w:rPr>
        <w:t xml:space="preserve"> </w:t>
      </w:r>
      <w:r>
        <w:t>documentos,</w:t>
      </w:r>
      <w:r>
        <w:rPr>
          <w:spacing w:val="11"/>
        </w:rPr>
        <w:t xml:space="preserve"> </w:t>
      </w:r>
      <w:r>
        <w:t>tais</w:t>
      </w:r>
      <w:r>
        <w:rPr>
          <w:spacing w:val="11"/>
        </w:rPr>
        <w:t xml:space="preserve"> </w:t>
      </w:r>
      <w:r>
        <w:t>como</w:t>
      </w:r>
      <w:r>
        <w:rPr>
          <w:spacing w:val="13"/>
        </w:rPr>
        <w:t xml:space="preserve"> </w:t>
      </w:r>
      <w:r>
        <w:t>lista</w:t>
      </w:r>
      <w:r>
        <w:rPr>
          <w:spacing w:val="11"/>
        </w:rPr>
        <w:t xml:space="preserve"> </w:t>
      </w:r>
      <w:r>
        <w:t>de</w:t>
      </w:r>
      <w:r>
        <w:rPr>
          <w:spacing w:val="10"/>
        </w:rPr>
        <w:t xml:space="preserve"> </w:t>
      </w:r>
      <w:r>
        <w:t>preço</w:t>
      </w:r>
      <w:r>
        <w:rPr>
          <w:spacing w:val="13"/>
        </w:rPr>
        <w:t xml:space="preserve"> </w:t>
      </w:r>
      <w:r>
        <w:t>de</w:t>
      </w:r>
      <w:r>
        <w:rPr>
          <w:spacing w:val="11"/>
        </w:rPr>
        <w:t xml:space="preserve"> </w:t>
      </w:r>
      <w:r>
        <w:t>fabricantes,</w:t>
      </w:r>
      <w:r>
        <w:rPr>
          <w:spacing w:val="14"/>
        </w:rPr>
        <w:t xml:space="preserve"> </w:t>
      </w:r>
      <w:r>
        <w:t>notas</w:t>
      </w:r>
      <w:r>
        <w:rPr>
          <w:spacing w:val="13"/>
        </w:rPr>
        <w:t xml:space="preserve"> </w:t>
      </w:r>
      <w:r>
        <w:t>fiscais</w:t>
      </w:r>
      <w:r>
        <w:rPr>
          <w:spacing w:val="14"/>
        </w:rPr>
        <w:t xml:space="preserve"> </w:t>
      </w:r>
      <w:proofErr w:type="gramStart"/>
      <w:r>
        <w:t>de</w:t>
      </w:r>
      <w:proofErr w:type="gramEnd"/>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89984" behindDoc="0" locked="0" layoutInCell="1" allowOverlap="1">
                <wp:simplePos x="0" y="0"/>
                <wp:positionH relativeFrom="page">
                  <wp:posOffset>761365</wp:posOffset>
                </wp:positionH>
                <wp:positionV relativeFrom="page">
                  <wp:posOffset>1429385</wp:posOffset>
                </wp:positionV>
                <wp:extent cx="6477000" cy="0"/>
                <wp:effectExtent l="0" t="0" r="0" b="0"/>
                <wp:wrapNone/>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" strokecolor="#36f" strokeweight="1.5pt">
                <w10:wrap anchorx="page" anchory="page"/>
              </v:line>
            </w:pict>
          </mc:Fallback>
        </mc:AlternateContent>
      </w:r>
    </w:p>
    <w:p w:rsidR="003447A2" w:rsidRDefault="006C3E0A">
      <w:pPr>
        <w:pStyle w:val="Corpodetexto"/>
        <w:spacing w:before="91"/>
        <w:ind w:left="222" w:right="232"/>
        <w:jc w:val="both"/>
      </w:pPr>
      <w:proofErr w:type="gramStart"/>
      <w:r>
        <w:t>aquisição</w:t>
      </w:r>
      <w:proofErr w:type="gramEnd"/>
      <w:r>
        <w:t xml:space="preserve"> de matérias-primas, de transporte de insumos,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itens que compõem o custo das aquisições dos itens;</w:t>
      </w:r>
    </w:p>
    <w:p w:rsidR="003447A2" w:rsidRDefault="003447A2">
      <w:pPr>
        <w:pStyle w:val="Corpodetexto"/>
      </w:pPr>
    </w:p>
    <w:p w:rsidR="003447A2" w:rsidRDefault="006C3E0A">
      <w:pPr>
        <w:pStyle w:val="PargrafodaLista"/>
        <w:numPr>
          <w:ilvl w:val="2"/>
          <w:numId w:val="4"/>
        </w:numPr>
        <w:tabs>
          <w:tab w:val="left" w:pos="892"/>
        </w:tabs>
        <w:ind w:right="234" w:firstLine="0"/>
      </w:pPr>
      <w:r>
        <w:t xml:space="preserve">Ocorrer fato superveniente que venha a comprometer a perfeita execução da entrega dos itens, decorrentes de caso fortuito ou de força </w:t>
      </w:r>
      <w:proofErr w:type="gramStart"/>
      <w:r>
        <w:t>maior, devidamente</w:t>
      </w:r>
      <w:r>
        <w:rPr>
          <w:spacing w:val="-11"/>
        </w:rPr>
        <w:t xml:space="preserve"> </w:t>
      </w:r>
      <w:r>
        <w:t>comprovados</w:t>
      </w:r>
      <w:proofErr w:type="gramEnd"/>
      <w:r>
        <w:t>.</w:t>
      </w:r>
    </w:p>
    <w:p w:rsidR="003447A2" w:rsidRDefault="003447A2">
      <w:pPr>
        <w:pStyle w:val="Corpodetexto"/>
        <w:spacing w:before="2"/>
      </w:pPr>
    </w:p>
    <w:p w:rsidR="003447A2" w:rsidRDefault="006C3E0A">
      <w:pPr>
        <w:pStyle w:val="PargrafodaLista"/>
        <w:numPr>
          <w:ilvl w:val="1"/>
          <w:numId w:val="4"/>
        </w:numPr>
        <w:tabs>
          <w:tab w:val="left" w:pos="762"/>
        </w:tabs>
        <w:ind w:right="226" w:firstLine="0"/>
      </w:pPr>
      <w:r>
        <w:t>Por iniciativa da Prefeitura Municipal de Paranaíta/MT, o registro será cancelado quando o proponente:</w:t>
      </w:r>
    </w:p>
    <w:p w:rsidR="003447A2" w:rsidRDefault="003447A2">
      <w:pPr>
        <w:pStyle w:val="Corpodetexto"/>
      </w:pPr>
    </w:p>
    <w:p w:rsidR="003447A2" w:rsidRDefault="006C3E0A">
      <w:pPr>
        <w:pStyle w:val="PargrafodaLista"/>
        <w:numPr>
          <w:ilvl w:val="2"/>
          <w:numId w:val="4"/>
        </w:numPr>
        <w:tabs>
          <w:tab w:val="left" w:pos="887"/>
        </w:tabs>
        <w:ind w:right="235" w:firstLine="0"/>
      </w:pPr>
      <w:r>
        <w:t>Não aceitar reduzir o preço registrado, na hipótese de este se tornar superior àqueles praticados no mercado;</w:t>
      </w:r>
    </w:p>
    <w:p w:rsidR="003447A2" w:rsidRDefault="003447A2">
      <w:pPr>
        <w:pStyle w:val="Corpodetexto"/>
        <w:spacing w:before="11"/>
        <w:rPr>
          <w:sz w:val="21"/>
        </w:rPr>
      </w:pPr>
    </w:p>
    <w:p w:rsidR="003447A2" w:rsidRDefault="006C3E0A">
      <w:pPr>
        <w:pStyle w:val="PargrafodaLista"/>
        <w:numPr>
          <w:ilvl w:val="2"/>
          <w:numId w:val="4"/>
        </w:numPr>
        <w:tabs>
          <w:tab w:val="left" w:pos="885"/>
        </w:tabs>
        <w:ind w:left="884" w:hanging="663"/>
      </w:pPr>
      <w:r>
        <w:t>Perder qualquer condição de habilitação ou qualificação técnica exigida no processo</w:t>
      </w:r>
      <w:r>
        <w:rPr>
          <w:spacing w:val="-29"/>
        </w:rPr>
        <w:t xml:space="preserve"> </w:t>
      </w:r>
      <w:r>
        <w:t>licitatório;</w:t>
      </w:r>
    </w:p>
    <w:p w:rsidR="003447A2" w:rsidRDefault="003447A2">
      <w:pPr>
        <w:pStyle w:val="Corpodetexto"/>
      </w:pPr>
    </w:p>
    <w:p w:rsidR="003447A2" w:rsidRDefault="006C3E0A">
      <w:pPr>
        <w:pStyle w:val="PargrafodaLista"/>
        <w:numPr>
          <w:ilvl w:val="2"/>
          <w:numId w:val="4"/>
        </w:numPr>
        <w:tabs>
          <w:tab w:val="left" w:pos="885"/>
        </w:tabs>
        <w:ind w:left="884" w:hanging="663"/>
      </w:pPr>
      <w:r>
        <w:t>Não cumprir as obrigações decorrentes da Ata de Registro de</w:t>
      </w:r>
      <w:r>
        <w:rPr>
          <w:spacing w:val="-12"/>
        </w:rPr>
        <w:t xml:space="preserve"> </w:t>
      </w:r>
      <w:r>
        <w:t>Preços;</w:t>
      </w:r>
    </w:p>
    <w:p w:rsidR="003447A2" w:rsidRDefault="003447A2">
      <w:pPr>
        <w:pStyle w:val="Corpodetexto"/>
        <w:spacing w:before="1"/>
      </w:pPr>
    </w:p>
    <w:p w:rsidR="003447A2" w:rsidRDefault="006C3E0A">
      <w:pPr>
        <w:pStyle w:val="PargrafodaLista"/>
        <w:numPr>
          <w:ilvl w:val="2"/>
          <w:numId w:val="4"/>
        </w:numPr>
        <w:tabs>
          <w:tab w:val="left" w:pos="899"/>
        </w:tabs>
        <w:ind w:right="235" w:firstLine="0"/>
      </w:pPr>
      <w:r>
        <w:t>Não comparecer ou se recusar a retirar, no prazo estabelecido, a Ordem de entrega/requisição decorrente da Ata de Registro de</w:t>
      </w:r>
      <w:r>
        <w:rPr>
          <w:spacing w:val="-3"/>
        </w:rPr>
        <w:t xml:space="preserve"> </w:t>
      </w:r>
      <w:r>
        <w:t>Preços;</w:t>
      </w:r>
    </w:p>
    <w:p w:rsidR="003447A2" w:rsidRDefault="003447A2">
      <w:pPr>
        <w:pStyle w:val="Corpodetexto"/>
        <w:spacing w:before="11"/>
        <w:rPr>
          <w:sz w:val="21"/>
        </w:rPr>
      </w:pPr>
    </w:p>
    <w:p w:rsidR="003447A2" w:rsidRDefault="006C3E0A">
      <w:pPr>
        <w:pStyle w:val="PargrafodaLista"/>
        <w:numPr>
          <w:ilvl w:val="1"/>
          <w:numId w:val="4"/>
        </w:numPr>
        <w:tabs>
          <w:tab w:val="left" w:pos="731"/>
        </w:tabs>
        <w:ind w:right="233" w:firstLine="0"/>
      </w:pPr>
      <w:r>
        <w:t>A Prefeitura Municipal de Paranaíta/MT poderá cancelar o registro de preços, ainda, por razões de interesse público, devidamente motivado e</w:t>
      </w:r>
      <w:r>
        <w:rPr>
          <w:spacing w:val="-4"/>
        </w:rPr>
        <w:t xml:space="preserve"> </w:t>
      </w:r>
      <w:r>
        <w:t>justificado.</w:t>
      </w:r>
    </w:p>
    <w:p w:rsidR="003447A2" w:rsidRDefault="003447A2">
      <w:pPr>
        <w:pStyle w:val="Corpodetexto"/>
        <w:spacing w:before="4"/>
      </w:pPr>
    </w:p>
    <w:p w:rsidR="003447A2" w:rsidRDefault="006C3E0A">
      <w:pPr>
        <w:pStyle w:val="Ttulo1"/>
        <w:numPr>
          <w:ilvl w:val="0"/>
          <w:numId w:val="4"/>
        </w:numPr>
        <w:tabs>
          <w:tab w:val="left" w:pos="554"/>
        </w:tabs>
        <w:spacing w:before="1"/>
        <w:ind w:left="553" w:hanging="332"/>
        <w:jc w:val="both"/>
      </w:pPr>
      <w:r>
        <w:t>DAS SANÇÕES</w:t>
      </w:r>
      <w:r>
        <w:rPr>
          <w:spacing w:val="-1"/>
        </w:rPr>
        <w:t xml:space="preserve"> </w:t>
      </w:r>
      <w:r>
        <w:t>ADMINISTRATIVAS</w:t>
      </w:r>
    </w:p>
    <w:p w:rsidR="003447A2" w:rsidRDefault="003447A2">
      <w:pPr>
        <w:pStyle w:val="Corpodetexto"/>
        <w:spacing w:before="6"/>
        <w:rPr>
          <w:b/>
          <w:sz w:val="21"/>
        </w:rPr>
      </w:pPr>
    </w:p>
    <w:p w:rsidR="003447A2" w:rsidRDefault="006C3E0A">
      <w:pPr>
        <w:pStyle w:val="PargrafodaLista"/>
        <w:numPr>
          <w:ilvl w:val="1"/>
          <w:numId w:val="4"/>
        </w:numPr>
        <w:tabs>
          <w:tab w:val="left" w:pos="722"/>
        </w:tabs>
        <w:spacing w:before="1"/>
        <w:ind w:right="235" w:firstLine="0"/>
      </w:pPr>
      <w:r>
        <w:t>A licitante vencedora que descumprir quaisquer das condições deste instrumento ficará sujeita às penalidades previstas na Lei nº 10.520/2002, bem como nos art. 86 e 87 da Lei 8.666/93, quais</w:t>
      </w:r>
      <w:r>
        <w:rPr>
          <w:spacing w:val="-23"/>
        </w:rPr>
        <w:t xml:space="preserve"> </w:t>
      </w:r>
      <w:r>
        <w:t>sejam:</w:t>
      </w:r>
    </w:p>
    <w:p w:rsidR="003447A2" w:rsidRDefault="003447A2">
      <w:pPr>
        <w:pStyle w:val="Corpodetexto"/>
        <w:spacing w:before="10"/>
        <w:rPr>
          <w:sz w:val="21"/>
        </w:rPr>
      </w:pPr>
    </w:p>
    <w:p w:rsidR="003447A2" w:rsidRDefault="006C3E0A">
      <w:pPr>
        <w:pStyle w:val="PargrafodaLista"/>
        <w:numPr>
          <w:ilvl w:val="2"/>
          <w:numId w:val="4"/>
        </w:numPr>
        <w:tabs>
          <w:tab w:val="left" w:pos="916"/>
        </w:tabs>
        <w:spacing w:before="1"/>
        <w:ind w:right="232" w:firstLine="0"/>
      </w:pPr>
      <w:r>
        <w:t>O atraso injustificado na entrega dos itens sujeitará a empresa, a juízo da Administração, à multa moratória de 0,5% (meio por cento) por dia de atraso, até o limite de 10% (dez por cento), conforme determina o artigo 86, da Lei nº 8666/93;</w:t>
      </w:r>
    </w:p>
    <w:p w:rsidR="003447A2" w:rsidRDefault="003447A2">
      <w:pPr>
        <w:pStyle w:val="Corpodetexto"/>
      </w:pPr>
    </w:p>
    <w:p w:rsidR="003447A2" w:rsidRDefault="006C3E0A">
      <w:pPr>
        <w:pStyle w:val="PargrafodaLista"/>
        <w:numPr>
          <w:ilvl w:val="2"/>
          <w:numId w:val="4"/>
        </w:numPr>
        <w:tabs>
          <w:tab w:val="left" w:pos="928"/>
        </w:tabs>
        <w:spacing w:before="1"/>
        <w:ind w:right="228" w:firstLine="0"/>
      </w:pPr>
      <w:r>
        <w:t>A multa prevista neste item será descontada dos créditos que a contratada possuir com a Prefeitura Municipal de Paranaíta/MT e poderá cumular com as demais sanções administrativas, inclusive com a multa prevista no item 21.2.</w:t>
      </w:r>
      <w:r>
        <w:rPr>
          <w:spacing w:val="-7"/>
        </w:rPr>
        <w:t xml:space="preserve"> </w:t>
      </w:r>
      <w:r>
        <w:t>b;</w:t>
      </w:r>
    </w:p>
    <w:p w:rsidR="003447A2" w:rsidRDefault="003447A2">
      <w:pPr>
        <w:pStyle w:val="Corpodetexto"/>
        <w:spacing w:before="9"/>
        <w:rPr>
          <w:sz w:val="21"/>
        </w:rPr>
      </w:pPr>
    </w:p>
    <w:p w:rsidR="003447A2" w:rsidRDefault="006C3E0A">
      <w:pPr>
        <w:pStyle w:val="PargrafodaLista"/>
        <w:numPr>
          <w:ilvl w:val="1"/>
          <w:numId w:val="4"/>
        </w:numPr>
        <w:tabs>
          <w:tab w:val="left" w:pos="760"/>
        </w:tabs>
        <w:spacing w:before="1" w:line="242" w:lineRule="auto"/>
        <w:ind w:right="234" w:firstLine="0"/>
      </w:pPr>
      <w:r>
        <w:t>Ocorrendo a inexecução total ou parcial no fornecimento dos itens, a Administração poderá aplicar à vencedora, as seguintes sanções administrativas previstas no artigo 87 da Lei n.</w:t>
      </w:r>
      <w:r>
        <w:rPr>
          <w:spacing w:val="-18"/>
        </w:rPr>
        <w:t xml:space="preserve"> </w:t>
      </w:r>
      <w:r>
        <w:t>8.666/93:</w:t>
      </w:r>
    </w:p>
    <w:p w:rsidR="003447A2" w:rsidRDefault="003447A2">
      <w:pPr>
        <w:pStyle w:val="Corpodetexto"/>
        <w:spacing w:before="8"/>
        <w:rPr>
          <w:sz w:val="21"/>
        </w:rPr>
      </w:pPr>
    </w:p>
    <w:p w:rsidR="003447A2" w:rsidRDefault="006C3E0A">
      <w:pPr>
        <w:pStyle w:val="PargrafodaLista"/>
        <w:numPr>
          <w:ilvl w:val="0"/>
          <w:numId w:val="2"/>
        </w:numPr>
        <w:tabs>
          <w:tab w:val="left" w:pos="450"/>
        </w:tabs>
      </w:pPr>
      <w:r>
        <w:t>Advertência por</w:t>
      </w:r>
      <w:r>
        <w:rPr>
          <w:spacing w:val="-1"/>
        </w:rPr>
        <w:t xml:space="preserve"> </w:t>
      </w:r>
      <w:r>
        <w:t>escrito;</w:t>
      </w:r>
    </w:p>
    <w:p w:rsidR="003447A2" w:rsidRDefault="003447A2">
      <w:pPr>
        <w:pStyle w:val="Corpodetexto"/>
        <w:spacing w:before="10"/>
        <w:rPr>
          <w:sz w:val="21"/>
        </w:rPr>
      </w:pPr>
    </w:p>
    <w:p w:rsidR="003447A2" w:rsidRDefault="006C3E0A">
      <w:pPr>
        <w:pStyle w:val="PargrafodaLista"/>
        <w:numPr>
          <w:ilvl w:val="0"/>
          <w:numId w:val="2"/>
        </w:numPr>
        <w:tabs>
          <w:tab w:val="left" w:pos="462"/>
        </w:tabs>
        <w:ind w:left="222" w:right="233" w:firstLine="0"/>
      </w:pPr>
      <w:r>
        <w:t>Multa administrativa com natureza de perdas e danos da ordem de até 20% (vinte por cento) sobre o valor total homologado;</w:t>
      </w:r>
    </w:p>
    <w:p w:rsidR="003447A2" w:rsidRDefault="003447A2">
      <w:pPr>
        <w:pStyle w:val="Corpodetexto"/>
        <w:spacing w:before="2"/>
      </w:pPr>
    </w:p>
    <w:p w:rsidR="003447A2" w:rsidRDefault="006C3E0A">
      <w:pPr>
        <w:pStyle w:val="PargrafodaLista"/>
        <w:numPr>
          <w:ilvl w:val="0"/>
          <w:numId w:val="2"/>
        </w:numPr>
        <w:tabs>
          <w:tab w:val="left" w:pos="481"/>
        </w:tabs>
        <w:ind w:left="222" w:right="227" w:firstLine="0"/>
      </w:pPr>
      <w:r>
        <w:t>Suspensão temporária de participação em licitação e impedimento de contratar com a Prefeitura Municipal de Paranaíta/MT, por prazo não superior a 02 (dois) anos, sendo que em caso de inexecução total, sem justificativa aceita, será aplicado o limite máximo temporal previsto para a penalidade de 02 (dois)</w:t>
      </w:r>
      <w:r>
        <w:rPr>
          <w:spacing w:val="-2"/>
        </w:rPr>
        <w:t xml:space="preserve"> </w:t>
      </w:r>
      <w:r>
        <w:t>anos;</w:t>
      </w:r>
    </w:p>
    <w:p w:rsidR="003447A2" w:rsidRDefault="003447A2">
      <w:pPr>
        <w:pStyle w:val="Corpodetexto"/>
        <w:spacing w:before="11"/>
        <w:rPr>
          <w:sz w:val="21"/>
        </w:rPr>
      </w:pPr>
    </w:p>
    <w:p w:rsidR="003447A2" w:rsidRDefault="006C3E0A">
      <w:pPr>
        <w:pStyle w:val="PargrafodaLista"/>
        <w:numPr>
          <w:ilvl w:val="0"/>
          <w:numId w:val="2"/>
        </w:numPr>
        <w:tabs>
          <w:tab w:val="left" w:pos="498"/>
        </w:tabs>
        <w:ind w:left="497" w:hanging="276"/>
      </w:pPr>
      <w:r>
        <w:t>Declaração</w:t>
      </w:r>
      <w:r>
        <w:rPr>
          <w:spacing w:val="35"/>
        </w:rPr>
        <w:t xml:space="preserve"> </w:t>
      </w:r>
      <w:r>
        <w:t>de</w:t>
      </w:r>
      <w:r>
        <w:rPr>
          <w:spacing w:val="32"/>
        </w:rPr>
        <w:t xml:space="preserve"> </w:t>
      </w:r>
      <w:r>
        <w:t>inidoneidade</w:t>
      </w:r>
      <w:r>
        <w:rPr>
          <w:spacing w:val="35"/>
        </w:rPr>
        <w:t xml:space="preserve"> </w:t>
      </w:r>
      <w:r>
        <w:t>para</w:t>
      </w:r>
      <w:r>
        <w:rPr>
          <w:spacing w:val="33"/>
        </w:rPr>
        <w:t xml:space="preserve"> </w:t>
      </w:r>
      <w:r>
        <w:t>licitar</w:t>
      </w:r>
      <w:r>
        <w:rPr>
          <w:spacing w:val="33"/>
        </w:rPr>
        <w:t xml:space="preserve"> </w:t>
      </w:r>
      <w:r>
        <w:t>junto</w:t>
      </w:r>
      <w:r>
        <w:rPr>
          <w:spacing w:val="34"/>
        </w:rPr>
        <w:t xml:space="preserve"> </w:t>
      </w:r>
      <w:r>
        <w:t>à</w:t>
      </w:r>
      <w:r>
        <w:rPr>
          <w:spacing w:val="33"/>
        </w:rPr>
        <w:t xml:space="preserve"> </w:t>
      </w:r>
      <w:r>
        <w:t>Administração</w:t>
      </w:r>
      <w:r>
        <w:rPr>
          <w:spacing w:val="33"/>
        </w:rPr>
        <w:t xml:space="preserve"> </w:t>
      </w:r>
      <w:r>
        <w:t>Pública,</w:t>
      </w:r>
      <w:r>
        <w:rPr>
          <w:spacing w:val="35"/>
        </w:rPr>
        <w:t xml:space="preserve"> </w:t>
      </w:r>
      <w:r>
        <w:t>enquanto</w:t>
      </w:r>
      <w:r>
        <w:rPr>
          <w:spacing w:val="32"/>
        </w:rPr>
        <w:t xml:space="preserve"> </w:t>
      </w:r>
      <w:r>
        <w:t>perdurarem</w:t>
      </w:r>
      <w:r>
        <w:rPr>
          <w:spacing w:val="31"/>
        </w:rPr>
        <w:t xml:space="preserve"> </w:t>
      </w:r>
      <w:proofErr w:type="gramStart"/>
      <w:r>
        <w:t>os</w:t>
      </w:r>
      <w:proofErr w:type="gramEnd"/>
    </w:p>
    <w:p w:rsidR="003447A2" w:rsidRDefault="003447A2">
      <w:pPr>
        <w:jc w:val="both"/>
        <w:sectPr w:rsidR="003447A2">
          <w:pgSz w:w="11910" w:h="16840"/>
          <w:pgMar w:top="2160" w:right="900" w:bottom="600" w:left="1480" w:header="708" w:footer="411" w:gutter="0"/>
          <w:cols w:space="720"/>
        </w:sectPr>
      </w:pPr>
    </w:p>
    <w:p w:rsidR="003447A2" w:rsidRDefault="0013052B">
      <w:pPr>
        <w:pStyle w:val="Corpodetexto"/>
        <w:spacing w:before="6"/>
        <w:rPr>
          <w:sz w:val="9"/>
        </w:rPr>
      </w:pPr>
      <w:r>
        <w:rPr>
          <w:noProof/>
          <w:lang w:val="pt-BR" w:eastAsia="pt-BR" w:bidi="ar-SA"/>
        </w:rPr>
        <mc:AlternateContent>
          <mc:Choice Requires="wps">
            <w:drawing>
              <wp:anchor distT="0" distB="0" distL="114300" distR="114300" simplePos="0" relativeHeight="251691008" behindDoc="0" locked="0" layoutInCell="1" allowOverlap="1">
                <wp:simplePos x="0" y="0"/>
                <wp:positionH relativeFrom="page">
                  <wp:posOffset>761365</wp:posOffset>
                </wp:positionH>
                <wp:positionV relativeFrom="page">
                  <wp:posOffset>1429385</wp:posOffset>
                </wp:positionV>
                <wp:extent cx="6477000" cy="0"/>
                <wp:effectExtent l="0" t="0" r="0" b="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" strokecolor="#36f" strokeweight="1.5pt">
                <w10:wrap anchorx="page" anchory="page"/>
              </v:line>
            </w:pict>
          </mc:Fallback>
        </mc:AlternateContent>
      </w:r>
    </w:p>
    <w:p w:rsidR="003447A2" w:rsidRDefault="006C3E0A">
      <w:pPr>
        <w:pStyle w:val="Corpodetexto"/>
        <w:spacing w:before="91"/>
        <w:ind w:left="222" w:right="227"/>
        <w:jc w:val="both"/>
      </w:pPr>
      <w:proofErr w:type="gramStart"/>
      <w:r>
        <w:t>motivos</w:t>
      </w:r>
      <w:proofErr w:type="gramEnd"/>
      <w:r>
        <w:t xml:space="preserve"> determinantes da punição, ou até que seja promovida a reabilitação perante a própria autoridade que aplicou a penalidade, de acordo com o inciso IV do artigo 87 da Lei nº. </w:t>
      </w:r>
      <w:proofErr w:type="gramStart"/>
      <w:r>
        <w:t>8.666/93, c/c</w:t>
      </w:r>
      <w:proofErr w:type="gramEnd"/>
      <w:r>
        <w:t xml:space="preserve"> artigo 7º da Lei n. 10.520/2002;</w:t>
      </w:r>
    </w:p>
    <w:p w:rsidR="003447A2" w:rsidRDefault="003447A2">
      <w:pPr>
        <w:pStyle w:val="Corpodetexto"/>
        <w:spacing w:before="1"/>
      </w:pPr>
    </w:p>
    <w:p w:rsidR="003447A2" w:rsidRDefault="006C3E0A">
      <w:pPr>
        <w:pStyle w:val="PargrafodaLista"/>
        <w:numPr>
          <w:ilvl w:val="1"/>
          <w:numId w:val="4"/>
        </w:numPr>
        <w:tabs>
          <w:tab w:val="left" w:pos="760"/>
        </w:tabs>
        <w:ind w:right="235" w:firstLine="0"/>
      </w:pPr>
      <w:r>
        <w:t>Se a Fornecedora não proceder ao recolhimento da multa no prazo de 05 (cinco) dias úteis contados da intimação por parte da Prefeitura Municipal de Paranaíta/MT, o respectivo valor será descontado dos créditos que a contratada possuir com esta</w:t>
      </w:r>
      <w:r>
        <w:rPr>
          <w:spacing w:val="-12"/>
        </w:rPr>
        <w:t xml:space="preserve"> </w:t>
      </w:r>
      <w:r>
        <w:t>Prefeitura;</w:t>
      </w:r>
    </w:p>
    <w:p w:rsidR="003447A2" w:rsidRDefault="003447A2">
      <w:pPr>
        <w:pStyle w:val="Corpodetexto"/>
        <w:spacing w:before="1"/>
      </w:pPr>
    </w:p>
    <w:p w:rsidR="003447A2" w:rsidRDefault="006C3E0A">
      <w:pPr>
        <w:pStyle w:val="PargrafodaLista"/>
        <w:numPr>
          <w:ilvl w:val="1"/>
          <w:numId w:val="4"/>
        </w:numPr>
        <w:tabs>
          <w:tab w:val="left" w:pos="719"/>
        </w:tabs>
        <w:ind w:right="234" w:firstLine="0"/>
      </w:pPr>
      <w:r>
        <w:t>As multas serão descontadas dos créditos da empresa detentora da ata ou cobradas administrativa ou</w:t>
      </w:r>
      <w:r>
        <w:rPr>
          <w:spacing w:val="-3"/>
        </w:rPr>
        <w:t xml:space="preserve"> </w:t>
      </w:r>
      <w:r>
        <w:t>judicialmente;</w:t>
      </w:r>
    </w:p>
    <w:p w:rsidR="003447A2" w:rsidRDefault="003447A2">
      <w:pPr>
        <w:pStyle w:val="Corpodetexto"/>
      </w:pPr>
    </w:p>
    <w:p w:rsidR="003447A2" w:rsidRDefault="006C3E0A">
      <w:pPr>
        <w:pStyle w:val="PargrafodaLista"/>
        <w:numPr>
          <w:ilvl w:val="1"/>
          <w:numId w:val="4"/>
        </w:numPr>
        <w:tabs>
          <w:tab w:val="left" w:pos="789"/>
        </w:tabs>
        <w:ind w:right="226" w:firstLine="0"/>
      </w:pPr>
      <w: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w:t>
      </w:r>
      <w:r>
        <w:rPr>
          <w:spacing w:val="-1"/>
        </w:rPr>
        <w:t xml:space="preserve"> </w:t>
      </w:r>
      <w:r>
        <w:t>cumulativamente:</w:t>
      </w:r>
    </w:p>
    <w:p w:rsidR="003447A2" w:rsidRDefault="003447A2">
      <w:pPr>
        <w:pStyle w:val="Corpodetexto"/>
      </w:pPr>
    </w:p>
    <w:p w:rsidR="003447A2" w:rsidRDefault="006C3E0A">
      <w:pPr>
        <w:pStyle w:val="Corpodetexto"/>
        <w:ind w:left="222"/>
        <w:jc w:val="both"/>
      </w:pPr>
      <w:r>
        <w:t>12.5.1 Desclassificação ou inabilitação</w:t>
      </w:r>
      <w:proofErr w:type="gramStart"/>
      <w:r>
        <w:t>, caso</w:t>
      </w:r>
      <w:proofErr w:type="gramEnd"/>
      <w:r>
        <w:t xml:space="preserve"> o procedimento se encontre em fase de julgamento;</w:t>
      </w:r>
    </w:p>
    <w:p w:rsidR="003447A2" w:rsidRDefault="003447A2">
      <w:pPr>
        <w:pStyle w:val="Corpodetexto"/>
      </w:pPr>
    </w:p>
    <w:p w:rsidR="003447A2" w:rsidRDefault="006C3E0A">
      <w:pPr>
        <w:pStyle w:val="Corpodetexto"/>
        <w:ind w:left="222" w:right="227"/>
        <w:jc w:val="both"/>
      </w:pPr>
      <w:r>
        <w:t>12.5.2. Cancelamento da Ata de Registro de Preços, se esta já estiver assinada, procedendo-se a paralisação do fornecimento;</w:t>
      </w:r>
    </w:p>
    <w:p w:rsidR="003447A2" w:rsidRDefault="003447A2">
      <w:pPr>
        <w:pStyle w:val="Corpodetexto"/>
      </w:pPr>
    </w:p>
    <w:p w:rsidR="003447A2" w:rsidRDefault="006C3E0A">
      <w:pPr>
        <w:pStyle w:val="PargrafodaLista"/>
        <w:numPr>
          <w:ilvl w:val="1"/>
          <w:numId w:val="4"/>
        </w:numPr>
        <w:tabs>
          <w:tab w:val="left" w:pos="743"/>
        </w:tabs>
        <w:ind w:right="228" w:firstLine="0"/>
      </w:pPr>
      <w:r>
        <w:t>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Pr>
          <w:spacing w:val="-10"/>
        </w:rPr>
        <w:t xml:space="preserve"> </w:t>
      </w:r>
      <w:r>
        <w:t>prazo;</w:t>
      </w:r>
    </w:p>
    <w:p w:rsidR="003447A2" w:rsidRDefault="003447A2">
      <w:pPr>
        <w:pStyle w:val="Corpodetexto"/>
        <w:spacing w:before="10"/>
        <w:rPr>
          <w:sz w:val="21"/>
        </w:rPr>
      </w:pPr>
    </w:p>
    <w:p w:rsidR="003447A2" w:rsidRDefault="006C3E0A">
      <w:pPr>
        <w:pStyle w:val="PargrafodaLista"/>
        <w:numPr>
          <w:ilvl w:val="1"/>
          <w:numId w:val="4"/>
        </w:numPr>
        <w:tabs>
          <w:tab w:val="left" w:pos="738"/>
        </w:tabs>
        <w:ind w:right="233" w:firstLine="0"/>
      </w:pPr>
      <w:r>
        <w:t>As penalidades previstas neste item têm caráter de sanção administrativa, consequentemente, a sua aplicação não exime a empresa detentora da ata, da reparação das eventuais perdas e danos que seu ato venha acarretar a Prefeitura Municipal de</w:t>
      </w:r>
      <w:r>
        <w:rPr>
          <w:spacing w:val="-4"/>
        </w:rPr>
        <w:t xml:space="preserve"> </w:t>
      </w:r>
      <w:r>
        <w:t>Paranaíta/MT;</w:t>
      </w:r>
    </w:p>
    <w:p w:rsidR="003447A2" w:rsidRDefault="003447A2">
      <w:pPr>
        <w:pStyle w:val="Corpodetexto"/>
        <w:spacing w:before="1"/>
      </w:pPr>
    </w:p>
    <w:p w:rsidR="003447A2" w:rsidRDefault="006C3E0A">
      <w:pPr>
        <w:pStyle w:val="PargrafodaLista"/>
        <w:numPr>
          <w:ilvl w:val="1"/>
          <w:numId w:val="4"/>
        </w:numPr>
        <w:tabs>
          <w:tab w:val="left" w:pos="729"/>
        </w:tabs>
        <w:ind w:right="227" w:firstLine="0"/>
      </w:pPr>
      <w:r>
        <w:t>Serão publicadas no Diário Oficial as sanções administrativas previstas no item 23.2, c, d, deste edital, inclusive a reabilitação perante a Administração</w:t>
      </w:r>
      <w:r>
        <w:rPr>
          <w:spacing w:val="-10"/>
        </w:rPr>
        <w:t xml:space="preserve"> </w:t>
      </w:r>
      <w:r>
        <w:t>Pública.</w:t>
      </w:r>
    </w:p>
    <w:p w:rsidR="003447A2" w:rsidRDefault="003447A2">
      <w:pPr>
        <w:pStyle w:val="Corpodetexto"/>
        <w:spacing w:before="11"/>
        <w:rPr>
          <w:sz w:val="21"/>
        </w:rPr>
      </w:pPr>
    </w:p>
    <w:p w:rsidR="003447A2" w:rsidRDefault="006C3E0A">
      <w:pPr>
        <w:pStyle w:val="PargrafodaLista"/>
        <w:numPr>
          <w:ilvl w:val="1"/>
          <w:numId w:val="4"/>
        </w:numPr>
        <w:tabs>
          <w:tab w:val="left" w:pos="736"/>
        </w:tabs>
        <w:ind w:right="228" w:firstLine="0"/>
      </w:pPr>
      <w:r>
        <w:t>A licitante (empresa) que desistir dos lances após a confeccionada a devida Ata de Registro de Preços/Contrato Administrativo ficará suspensa de participar de novas licitações, independente da modalidade, com este Órgão Público pelo período de 01 (um)</w:t>
      </w:r>
      <w:r>
        <w:rPr>
          <w:spacing w:val="-14"/>
        </w:rPr>
        <w:t xml:space="preserve"> </w:t>
      </w:r>
      <w:r>
        <w:t>ano.</w:t>
      </w:r>
    </w:p>
    <w:p w:rsidR="003447A2" w:rsidRDefault="003447A2">
      <w:pPr>
        <w:pStyle w:val="Corpodetexto"/>
        <w:spacing w:before="1"/>
      </w:pPr>
    </w:p>
    <w:p w:rsidR="003447A2" w:rsidRDefault="006C3E0A">
      <w:pPr>
        <w:pStyle w:val="PargrafodaLista"/>
        <w:numPr>
          <w:ilvl w:val="1"/>
          <w:numId w:val="4"/>
        </w:numPr>
        <w:tabs>
          <w:tab w:val="left" w:pos="841"/>
        </w:tabs>
        <w:ind w:right="231" w:firstLine="0"/>
      </w:pPr>
      <w:r>
        <w:t>Aplicação da Lei Municipal n° 124/2018, para apuração das responsabilidades da empresa nas lesões por está</w:t>
      </w:r>
      <w:r>
        <w:rPr>
          <w:spacing w:val="-3"/>
        </w:rPr>
        <w:t xml:space="preserve"> </w:t>
      </w:r>
      <w:r>
        <w:t>previstas.</w:t>
      </w:r>
    </w:p>
    <w:p w:rsidR="003447A2" w:rsidRDefault="003447A2">
      <w:pPr>
        <w:pStyle w:val="Corpodetexto"/>
      </w:pPr>
    </w:p>
    <w:p w:rsidR="003447A2" w:rsidRDefault="006C3E0A">
      <w:pPr>
        <w:pStyle w:val="PargrafodaLista"/>
        <w:numPr>
          <w:ilvl w:val="1"/>
          <w:numId w:val="4"/>
        </w:numPr>
        <w:tabs>
          <w:tab w:val="left" w:pos="870"/>
        </w:tabs>
        <w:ind w:right="235" w:firstLine="0"/>
      </w:pPr>
      <w:r>
        <w:t>As infrações penais tipificadas na Lei 8.666/93 serão objeto de processo judicial na forma legalmente prevista, sem prejuízo das demais cominações</w:t>
      </w:r>
      <w:r>
        <w:rPr>
          <w:spacing w:val="-8"/>
        </w:rPr>
        <w:t xml:space="preserve"> </w:t>
      </w:r>
      <w:r>
        <w:t>aplicáveis.</w:t>
      </w:r>
    </w:p>
    <w:p w:rsidR="003447A2" w:rsidRDefault="003447A2">
      <w:pPr>
        <w:pStyle w:val="Corpodetexto"/>
        <w:spacing w:before="4"/>
      </w:pPr>
    </w:p>
    <w:p w:rsidR="003447A2" w:rsidRDefault="006C3E0A">
      <w:pPr>
        <w:pStyle w:val="Ttulo1"/>
        <w:numPr>
          <w:ilvl w:val="0"/>
          <w:numId w:val="4"/>
        </w:numPr>
        <w:tabs>
          <w:tab w:val="left" w:pos="554"/>
        </w:tabs>
        <w:ind w:left="553" w:hanging="332"/>
        <w:jc w:val="both"/>
      </w:pPr>
      <w:r>
        <w:t>DOS FUNDAMENTOS</w:t>
      </w:r>
      <w:r>
        <w:rPr>
          <w:spacing w:val="-4"/>
        </w:rPr>
        <w:t xml:space="preserve"> </w:t>
      </w:r>
      <w:r>
        <w:t>LEGAIS</w:t>
      </w:r>
    </w:p>
    <w:p w:rsidR="003447A2" w:rsidRDefault="003447A2">
      <w:pPr>
        <w:pStyle w:val="Corpodetexto"/>
        <w:spacing w:before="7"/>
        <w:rPr>
          <w:b/>
          <w:sz w:val="21"/>
        </w:rPr>
      </w:pPr>
    </w:p>
    <w:p w:rsidR="003447A2" w:rsidRDefault="006C3E0A">
      <w:pPr>
        <w:pStyle w:val="Corpodetexto"/>
        <w:ind w:left="222" w:right="228"/>
        <w:jc w:val="both"/>
      </w:pPr>
      <w:r>
        <w:rPr>
          <w:b/>
        </w:rPr>
        <w:t xml:space="preserve">13.1 </w:t>
      </w:r>
      <w:r>
        <w:t>O presente instrumento firmado será regida em obediência ao instrumento convocatório, através do edital 071/2018 e ao disposto na Lei nº 8.666/93, Leis 10.520/2002, Decreto Municipal nº. 153/2009, Lei Municipal nº. 420/2006, Lei Complementar nº. 123/2006 e suas alterações, Lei Complementar n°. 147/2014, Decreto Municipal nº. 837/2011 e Lei Complementar Municipal nº. 011/2009.</w:t>
      </w:r>
    </w:p>
    <w:p w:rsidR="003447A2" w:rsidRDefault="003447A2">
      <w:pPr>
        <w:pStyle w:val="Corpodetexto"/>
        <w:spacing w:before="6"/>
      </w:pPr>
    </w:p>
    <w:p w:rsidR="003447A2" w:rsidRDefault="006C3E0A">
      <w:pPr>
        <w:pStyle w:val="Ttulo1"/>
        <w:numPr>
          <w:ilvl w:val="0"/>
          <w:numId w:val="4"/>
        </w:numPr>
        <w:tabs>
          <w:tab w:val="left" w:pos="554"/>
        </w:tabs>
        <w:spacing w:before="1"/>
        <w:ind w:left="553" w:hanging="332"/>
        <w:jc w:val="both"/>
      </w:pPr>
      <w:r>
        <w:t>DA FISCALIZAÇÃO DA PRESENTE ATA DE REGISTRO DE</w:t>
      </w:r>
      <w:r>
        <w:rPr>
          <w:spacing w:val="-5"/>
        </w:rPr>
        <w:t xml:space="preserve"> </w:t>
      </w:r>
      <w:r>
        <w:t>PREÇOS</w:t>
      </w:r>
    </w:p>
    <w:p w:rsidR="003447A2" w:rsidRDefault="003447A2">
      <w:pPr>
        <w:jc w:val="both"/>
        <w:sectPr w:rsidR="003447A2">
          <w:pgSz w:w="11910" w:h="16840"/>
          <w:pgMar w:top="2160" w:right="900" w:bottom="600" w:left="1480" w:header="708" w:footer="411" w:gutter="0"/>
          <w:cols w:space="720"/>
        </w:sectPr>
      </w:pPr>
    </w:p>
    <w:p w:rsidR="003447A2" w:rsidRDefault="003447A2">
      <w:pPr>
        <w:pStyle w:val="Corpodetexto"/>
        <w:spacing w:before="7"/>
        <w:rPr>
          <w:b/>
          <w:sz w:val="23"/>
        </w:rPr>
      </w:pPr>
    </w:p>
    <w:p w:rsidR="003447A2" w:rsidRDefault="006C3E0A">
      <w:pPr>
        <w:pStyle w:val="PargrafodaLista"/>
        <w:numPr>
          <w:ilvl w:val="1"/>
          <w:numId w:val="4"/>
        </w:numPr>
        <w:tabs>
          <w:tab w:val="left" w:pos="719"/>
        </w:tabs>
        <w:spacing w:before="92"/>
        <w:ind w:left="718" w:hanging="497"/>
      </w:pPr>
      <w:r>
        <w:t>Para este instrumento será designado fiscal por portaria especifica colecionada nos</w:t>
      </w:r>
      <w:r>
        <w:rPr>
          <w:spacing w:val="-14"/>
        </w:rPr>
        <w:t xml:space="preserve"> </w:t>
      </w:r>
      <w:r>
        <w:t>autos.</w:t>
      </w:r>
    </w:p>
    <w:p w:rsidR="003447A2" w:rsidRDefault="003447A2">
      <w:pPr>
        <w:pStyle w:val="Corpodetexto"/>
        <w:spacing w:before="5"/>
      </w:pPr>
    </w:p>
    <w:p w:rsidR="003447A2" w:rsidRDefault="006C3E0A">
      <w:pPr>
        <w:pStyle w:val="Ttulo1"/>
        <w:numPr>
          <w:ilvl w:val="0"/>
          <w:numId w:val="4"/>
        </w:numPr>
        <w:tabs>
          <w:tab w:val="left" w:pos="554"/>
        </w:tabs>
        <w:ind w:left="553" w:hanging="332"/>
      </w:pPr>
      <w:r>
        <w:t>DAS DISPOSIÇÕES</w:t>
      </w:r>
      <w:r>
        <w:rPr>
          <w:spacing w:val="-4"/>
        </w:rPr>
        <w:t xml:space="preserve"> </w:t>
      </w:r>
      <w:r>
        <w:t>FINAIS</w:t>
      </w:r>
    </w:p>
    <w:p w:rsidR="003447A2" w:rsidRDefault="003447A2">
      <w:pPr>
        <w:pStyle w:val="Corpodetexto"/>
        <w:spacing w:before="4"/>
        <w:rPr>
          <w:b/>
          <w:sz w:val="21"/>
        </w:rPr>
      </w:pPr>
    </w:p>
    <w:p w:rsidR="003447A2" w:rsidRDefault="006C3E0A">
      <w:pPr>
        <w:pStyle w:val="PargrafodaLista"/>
        <w:numPr>
          <w:ilvl w:val="1"/>
          <w:numId w:val="4"/>
        </w:numPr>
        <w:tabs>
          <w:tab w:val="left" w:pos="719"/>
        </w:tabs>
        <w:spacing w:before="1"/>
        <w:ind w:left="718" w:hanging="497"/>
      </w:pPr>
      <w:r>
        <w:t>As partes ficam, ainda, adstritas às seguintes</w:t>
      </w:r>
      <w:r>
        <w:rPr>
          <w:spacing w:val="-4"/>
        </w:rPr>
        <w:t xml:space="preserve"> </w:t>
      </w:r>
      <w:r>
        <w:t>disposições:</w:t>
      </w:r>
    </w:p>
    <w:p w:rsidR="003447A2" w:rsidRDefault="003447A2">
      <w:pPr>
        <w:pStyle w:val="Corpodetexto"/>
      </w:pPr>
    </w:p>
    <w:p w:rsidR="003447A2" w:rsidRDefault="006C3E0A">
      <w:pPr>
        <w:pStyle w:val="PargrafodaLista"/>
        <w:numPr>
          <w:ilvl w:val="0"/>
          <w:numId w:val="1"/>
        </w:numPr>
        <w:tabs>
          <w:tab w:val="left" w:pos="443"/>
        </w:tabs>
        <w:ind w:right="236" w:firstLine="0"/>
      </w:pPr>
      <w:r>
        <w:t xml:space="preserve">Todas as alterações que se fizerem necessárias serão registradas por intermédio de lavratura de termo aditivo </w:t>
      </w:r>
      <w:proofErr w:type="gramStart"/>
      <w:r>
        <w:t>à</w:t>
      </w:r>
      <w:proofErr w:type="gramEnd"/>
      <w:r>
        <w:t xml:space="preserve"> presente ata de Registro de</w:t>
      </w:r>
      <w:r>
        <w:rPr>
          <w:spacing w:val="-3"/>
        </w:rPr>
        <w:t xml:space="preserve"> </w:t>
      </w:r>
      <w:r>
        <w:t>Preços.</w:t>
      </w:r>
    </w:p>
    <w:p w:rsidR="003447A2" w:rsidRDefault="003447A2">
      <w:pPr>
        <w:pStyle w:val="Corpodetexto"/>
        <w:spacing w:before="11"/>
        <w:rPr>
          <w:sz w:val="21"/>
        </w:rPr>
      </w:pPr>
    </w:p>
    <w:p w:rsidR="003447A2" w:rsidRDefault="006C3E0A">
      <w:pPr>
        <w:pStyle w:val="PargrafodaLista"/>
        <w:numPr>
          <w:ilvl w:val="0"/>
          <w:numId w:val="1"/>
        </w:numPr>
        <w:tabs>
          <w:tab w:val="left" w:pos="599"/>
        </w:tabs>
        <w:ind w:right="228" w:firstLine="0"/>
      </w:pPr>
      <w:r>
        <w:t>Vinculam-se a esta Ata, para fins de análise técnica, jurídica e decisão superior o instrumento convocatório através do Edital de Pregão Presencial n. 071/2018, seus anexos e as propostas das classificadas.</w:t>
      </w:r>
    </w:p>
    <w:p w:rsidR="003447A2" w:rsidRDefault="003447A2">
      <w:pPr>
        <w:pStyle w:val="Corpodetexto"/>
        <w:spacing w:before="1"/>
      </w:pPr>
    </w:p>
    <w:p w:rsidR="003447A2" w:rsidRDefault="006C3E0A">
      <w:pPr>
        <w:pStyle w:val="PargrafodaLista"/>
        <w:numPr>
          <w:ilvl w:val="0"/>
          <w:numId w:val="1"/>
        </w:numPr>
        <w:tabs>
          <w:tab w:val="left" w:pos="630"/>
        </w:tabs>
        <w:spacing w:before="1"/>
        <w:ind w:right="233" w:firstLine="0"/>
      </w:pPr>
      <w:r>
        <w:t>É vedado caucionar ou utilizar o contrato decorrente do presente registro para qualquer operação financeira, sem prévia e expressa autorização da</w:t>
      </w:r>
      <w:r>
        <w:rPr>
          <w:spacing w:val="-8"/>
        </w:rPr>
        <w:t xml:space="preserve"> </w:t>
      </w:r>
      <w:r>
        <w:t>PREFEITURA.</w:t>
      </w:r>
    </w:p>
    <w:p w:rsidR="003447A2" w:rsidRDefault="003447A2">
      <w:pPr>
        <w:pStyle w:val="Corpodetexto"/>
        <w:spacing w:before="10"/>
        <w:rPr>
          <w:sz w:val="21"/>
        </w:rPr>
      </w:pPr>
    </w:p>
    <w:p w:rsidR="003447A2" w:rsidRDefault="006C3E0A">
      <w:pPr>
        <w:pStyle w:val="PargrafodaLista"/>
        <w:numPr>
          <w:ilvl w:val="0"/>
          <w:numId w:val="1"/>
        </w:numPr>
        <w:tabs>
          <w:tab w:val="left" w:pos="563"/>
        </w:tabs>
        <w:ind w:right="407" w:firstLine="0"/>
      </w:pPr>
      <w:r>
        <w:t>Com fulcro no Art. 12 do Decreto Federal nº 7.892, de 23 de Janeiro de 2013, da presente Ata de Registro de preço poderá advir contrato administrativo nas mesmas condições e responsabilidades da Ata de Registro de Preço, obedecendo à lei</w:t>
      </w:r>
      <w:r>
        <w:rPr>
          <w:spacing w:val="-3"/>
        </w:rPr>
        <w:t xml:space="preserve"> </w:t>
      </w:r>
      <w:r>
        <w:t>8666/93.</w:t>
      </w:r>
    </w:p>
    <w:p w:rsidR="003447A2" w:rsidRDefault="003447A2">
      <w:pPr>
        <w:pStyle w:val="Corpodetexto"/>
        <w:spacing w:before="1"/>
      </w:pPr>
    </w:p>
    <w:p w:rsidR="003447A2" w:rsidRDefault="006C3E0A">
      <w:pPr>
        <w:pStyle w:val="PargrafodaLista"/>
        <w:numPr>
          <w:ilvl w:val="0"/>
          <w:numId w:val="1"/>
        </w:numPr>
        <w:tabs>
          <w:tab w:val="left" w:pos="493"/>
        </w:tabs>
        <w:ind w:left="493" w:hanging="271"/>
      </w:pPr>
      <w:r>
        <w:t>A duração do contrato será de até 12 (doze) meses a partir da</w:t>
      </w:r>
      <w:r>
        <w:rPr>
          <w:spacing w:val="-11"/>
        </w:rPr>
        <w:t xml:space="preserve"> </w:t>
      </w:r>
      <w:r>
        <w:t>assinatura.</w:t>
      </w:r>
    </w:p>
    <w:p w:rsidR="003447A2" w:rsidRDefault="003447A2">
      <w:pPr>
        <w:pStyle w:val="Corpodetexto"/>
        <w:spacing w:before="5"/>
      </w:pPr>
    </w:p>
    <w:p w:rsidR="003447A2" w:rsidRDefault="006C3E0A">
      <w:pPr>
        <w:pStyle w:val="Ttulo1"/>
        <w:numPr>
          <w:ilvl w:val="0"/>
          <w:numId w:val="4"/>
        </w:numPr>
        <w:tabs>
          <w:tab w:val="left" w:pos="554"/>
        </w:tabs>
        <w:spacing w:before="1"/>
        <w:ind w:left="553" w:hanging="332"/>
        <w:jc w:val="both"/>
      </w:pPr>
      <w:r>
        <w:t>DO</w:t>
      </w:r>
      <w:r>
        <w:rPr>
          <w:spacing w:val="-1"/>
        </w:rPr>
        <w:t xml:space="preserve"> </w:t>
      </w:r>
      <w:r>
        <w:t>FORO</w:t>
      </w:r>
    </w:p>
    <w:p w:rsidR="003447A2" w:rsidRDefault="003447A2">
      <w:pPr>
        <w:pStyle w:val="Corpodetexto"/>
        <w:spacing w:before="5"/>
        <w:rPr>
          <w:b/>
          <w:sz w:val="21"/>
        </w:rPr>
      </w:pPr>
    </w:p>
    <w:p w:rsidR="003447A2" w:rsidRDefault="006C3E0A">
      <w:pPr>
        <w:pStyle w:val="PargrafodaLista"/>
        <w:numPr>
          <w:ilvl w:val="1"/>
          <w:numId w:val="4"/>
        </w:numPr>
        <w:tabs>
          <w:tab w:val="left" w:pos="741"/>
        </w:tabs>
        <w:ind w:right="232" w:firstLine="0"/>
      </w:pPr>
      <w:r>
        <w:t>As partes contratantes elegem o foro da Comarca Paranaíta/MT como competente para dirimir quaisquer questões oriundas da presente Ata de Registro de preços, inclusive os casos omissos, que não puderem ser resolvidos pela via administrativa, renunciando a qualquer outro, por mais privilegiado que</w:t>
      </w:r>
      <w:r>
        <w:rPr>
          <w:spacing w:val="-1"/>
        </w:rPr>
        <w:t xml:space="preserve"> </w:t>
      </w:r>
      <w:r>
        <w:t>seja.</w:t>
      </w:r>
    </w:p>
    <w:p w:rsidR="003447A2" w:rsidRDefault="003447A2">
      <w:pPr>
        <w:pStyle w:val="Corpodetexto"/>
        <w:spacing w:before="2"/>
      </w:pPr>
    </w:p>
    <w:p w:rsidR="003447A2" w:rsidRDefault="006C3E0A">
      <w:pPr>
        <w:pStyle w:val="PargrafodaLista"/>
        <w:numPr>
          <w:ilvl w:val="1"/>
          <w:numId w:val="4"/>
        </w:numPr>
        <w:tabs>
          <w:tab w:val="left" w:pos="719"/>
        </w:tabs>
        <w:ind w:right="233" w:firstLine="0"/>
      </w:pPr>
      <w:r>
        <w:t xml:space="preserve">E por estarem de acordo, as partes firmam </w:t>
      </w:r>
      <w:proofErr w:type="gramStart"/>
      <w:r>
        <w:t>a presente</w:t>
      </w:r>
      <w:proofErr w:type="gramEnd"/>
      <w:r>
        <w:t>, em 03 (três) vias de igual teor e forma para um só efeito legal, ficando uma via arquivada na sede da CONTRATANTE, na forma do art. 60 da Lei 8 666 de</w:t>
      </w:r>
      <w:r>
        <w:rPr>
          <w:spacing w:val="-2"/>
        </w:rPr>
        <w:t xml:space="preserve"> </w:t>
      </w:r>
      <w:r>
        <w:t>21/06/93.</w:t>
      </w:r>
    </w:p>
    <w:p w:rsidR="003447A2" w:rsidRDefault="003447A2">
      <w:pPr>
        <w:pStyle w:val="Corpodetexto"/>
        <w:spacing w:before="10"/>
        <w:rPr>
          <w:sz w:val="21"/>
        </w:rPr>
      </w:pPr>
    </w:p>
    <w:p w:rsidR="003447A2" w:rsidRDefault="006C3E0A">
      <w:pPr>
        <w:pStyle w:val="Corpodetexto"/>
        <w:tabs>
          <w:tab w:val="left" w:pos="2155"/>
          <w:tab w:val="left" w:pos="4234"/>
        </w:tabs>
        <w:ind w:left="222"/>
      </w:pPr>
      <w:r>
        <w:t>Paranaíta</w:t>
      </w:r>
      <w:r>
        <w:rPr>
          <w:spacing w:val="1"/>
        </w:rPr>
        <w:t xml:space="preserve"> </w:t>
      </w:r>
      <w:r>
        <w:t>-</w:t>
      </w:r>
      <w:r>
        <w:rPr>
          <w:spacing w:val="-3"/>
        </w:rPr>
        <w:t xml:space="preserve"> </w:t>
      </w:r>
      <w:r>
        <w:t>MT,</w:t>
      </w:r>
      <w:r>
        <w:rPr>
          <w:u w:val="single"/>
        </w:rPr>
        <w:t xml:space="preserve"> </w:t>
      </w:r>
      <w:r>
        <w:rPr>
          <w:u w:val="single"/>
        </w:rPr>
        <w:tab/>
      </w:r>
      <w:r>
        <w:t>de</w:t>
      </w:r>
      <w:r>
        <w:rPr>
          <w:u w:val="single"/>
        </w:rPr>
        <w:t xml:space="preserve"> </w:t>
      </w:r>
      <w:r>
        <w:rPr>
          <w:u w:val="single"/>
        </w:rPr>
        <w:tab/>
      </w:r>
      <w:r>
        <w:t>de 2018.</w:t>
      </w:r>
    </w:p>
    <w:p w:rsidR="003447A2" w:rsidRDefault="003447A2">
      <w:pPr>
        <w:pStyle w:val="Corpodetexto"/>
        <w:rPr>
          <w:sz w:val="24"/>
        </w:rPr>
      </w:pPr>
    </w:p>
    <w:p w:rsidR="003447A2" w:rsidRDefault="003447A2">
      <w:pPr>
        <w:pStyle w:val="Corpodetexto"/>
        <w:rPr>
          <w:sz w:val="24"/>
        </w:rPr>
      </w:pPr>
    </w:p>
    <w:p w:rsidR="003447A2" w:rsidRDefault="006C3E0A">
      <w:pPr>
        <w:pStyle w:val="Ttulo1"/>
        <w:spacing w:before="213" w:line="252" w:lineRule="exact"/>
        <w:ind w:left="0" w:right="5"/>
        <w:jc w:val="center"/>
      </w:pPr>
      <w:r>
        <w:t>PREFEITURA MUNICIPAL DE PARANAÍTA - MT</w:t>
      </w:r>
    </w:p>
    <w:p w:rsidR="003447A2" w:rsidRDefault="006C3E0A">
      <w:pPr>
        <w:ind w:left="3371" w:right="3377"/>
        <w:jc w:val="center"/>
        <w:rPr>
          <w:b/>
        </w:rPr>
      </w:pPr>
      <w:r>
        <w:rPr>
          <w:b/>
        </w:rPr>
        <w:t>Sr. Antonio Domingo Rufatto Prefeito Municipal CONTRATANTE</w:t>
      </w:r>
    </w:p>
    <w:p w:rsidR="003447A2" w:rsidRDefault="003447A2">
      <w:pPr>
        <w:pStyle w:val="Corpodetexto"/>
        <w:rPr>
          <w:b/>
          <w:sz w:val="24"/>
        </w:rPr>
      </w:pPr>
    </w:p>
    <w:p w:rsidR="003447A2" w:rsidRDefault="003447A2">
      <w:pPr>
        <w:pStyle w:val="Corpodetexto"/>
        <w:rPr>
          <w:b/>
          <w:sz w:val="24"/>
        </w:rPr>
      </w:pPr>
    </w:p>
    <w:p w:rsidR="003447A2" w:rsidRDefault="006C3E0A">
      <w:pPr>
        <w:tabs>
          <w:tab w:val="left" w:pos="3609"/>
        </w:tabs>
        <w:spacing w:before="208" w:line="252" w:lineRule="exact"/>
        <w:ind w:left="43"/>
        <w:jc w:val="center"/>
        <w:rPr>
          <w:b/>
        </w:rPr>
      </w:pPr>
      <w:r>
        <w:rPr>
          <w:b/>
        </w:rPr>
        <w:t>FIRMA:</w:t>
      </w:r>
      <w:proofErr w:type="gramStart"/>
      <w:r>
        <w:rPr>
          <w:b/>
        </w:rPr>
        <w:t xml:space="preserve"> </w:t>
      </w:r>
      <w:r>
        <w:rPr>
          <w:b/>
          <w:u w:val="single"/>
        </w:rPr>
        <w:t xml:space="preserve"> </w:t>
      </w:r>
      <w:proofErr w:type="gramEnd"/>
      <w:r>
        <w:rPr>
          <w:b/>
          <w:u w:val="single"/>
        </w:rPr>
        <w:tab/>
      </w:r>
    </w:p>
    <w:p w:rsidR="003447A2" w:rsidRDefault="006C3E0A">
      <w:pPr>
        <w:spacing w:line="252" w:lineRule="exact"/>
        <w:ind w:right="6"/>
        <w:jc w:val="center"/>
        <w:rPr>
          <w:b/>
        </w:rPr>
      </w:pPr>
      <w:r>
        <w:rPr>
          <w:b/>
        </w:rPr>
        <w:t>Nome:</w:t>
      </w:r>
    </w:p>
    <w:p w:rsidR="003447A2" w:rsidRDefault="006C3E0A">
      <w:pPr>
        <w:ind w:left="3370" w:right="3377"/>
        <w:jc w:val="center"/>
        <w:rPr>
          <w:b/>
        </w:rPr>
      </w:pPr>
      <w:proofErr w:type="gramStart"/>
      <w:r>
        <w:rPr>
          <w:b/>
        </w:rPr>
        <w:t>Sócio (proprietário) CONTRATADA</w:t>
      </w:r>
      <w:proofErr w:type="gramEnd"/>
    </w:p>
    <w:p w:rsidR="003447A2" w:rsidRDefault="003447A2">
      <w:pPr>
        <w:jc w:val="center"/>
        <w:sectPr w:rsidR="003447A2">
          <w:headerReference w:type="default" r:id="rId29"/>
          <w:pgSz w:w="11910" w:h="16840"/>
          <w:pgMar w:top="2260" w:right="900" w:bottom="600" w:left="1480" w:header="708" w:footer="411" w:gutter="0"/>
          <w:cols w:space="720"/>
        </w:sectPr>
      </w:pPr>
    </w:p>
    <w:p w:rsidR="003447A2" w:rsidRDefault="006C3E0A">
      <w:pPr>
        <w:spacing w:before="114"/>
        <w:ind w:right="6"/>
        <w:jc w:val="center"/>
        <w:rPr>
          <w:b/>
        </w:rPr>
      </w:pPr>
      <w:r>
        <w:rPr>
          <w:b/>
        </w:rPr>
        <w:t>ANEXO X</w:t>
      </w:r>
    </w:p>
    <w:p w:rsidR="003447A2" w:rsidRDefault="003447A2">
      <w:pPr>
        <w:pStyle w:val="Corpodetexto"/>
        <w:rPr>
          <w:b/>
          <w:sz w:val="24"/>
        </w:rPr>
      </w:pPr>
    </w:p>
    <w:p w:rsidR="003447A2" w:rsidRDefault="003447A2">
      <w:pPr>
        <w:pStyle w:val="Corpodetexto"/>
        <w:spacing w:before="8"/>
        <w:rPr>
          <w:b/>
          <w:sz w:val="19"/>
        </w:rPr>
      </w:pPr>
    </w:p>
    <w:p w:rsidR="003447A2" w:rsidRDefault="006C3E0A">
      <w:pPr>
        <w:pStyle w:val="Corpodetexto"/>
        <w:ind w:right="10"/>
        <w:jc w:val="center"/>
      </w:pPr>
      <w:r>
        <w:t>Modelo de Declaração</w:t>
      </w:r>
    </w:p>
    <w:p w:rsidR="003447A2" w:rsidRDefault="003447A2">
      <w:pPr>
        <w:pStyle w:val="Corpodetexto"/>
        <w:rPr>
          <w:sz w:val="24"/>
        </w:rPr>
      </w:pPr>
    </w:p>
    <w:p w:rsidR="003447A2" w:rsidRDefault="003447A2">
      <w:pPr>
        <w:pStyle w:val="Corpodetexto"/>
        <w:spacing w:before="4"/>
        <w:rPr>
          <w:sz w:val="20"/>
        </w:rPr>
      </w:pPr>
    </w:p>
    <w:p w:rsidR="003447A2" w:rsidRDefault="006C3E0A">
      <w:pPr>
        <w:ind w:right="9"/>
        <w:jc w:val="center"/>
        <w:rPr>
          <w:b/>
        </w:rPr>
      </w:pPr>
      <w:r>
        <w:rPr>
          <w:b/>
          <w:u w:val="thick"/>
        </w:rPr>
        <w:t>DECLARAÇÃO DE PORTE DA EMPRESA</w:t>
      </w:r>
    </w:p>
    <w:p w:rsidR="003447A2" w:rsidRDefault="003447A2">
      <w:pPr>
        <w:pStyle w:val="Corpodetexto"/>
        <w:rPr>
          <w:b/>
          <w:sz w:val="20"/>
        </w:rPr>
      </w:pPr>
    </w:p>
    <w:p w:rsidR="003447A2" w:rsidRDefault="003447A2">
      <w:pPr>
        <w:pStyle w:val="Corpodetexto"/>
        <w:spacing w:before="8"/>
        <w:rPr>
          <w:b/>
          <w:sz w:val="26"/>
        </w:rPr>
      </w:pPr>
    </w:p>
    <w:p w:rsidR="003447A2" w:rsidRDefault="006C3E0A">
      <w:pPr>
        <w:pStyle w:val="Corpodetexto"/>
        <w:spacing w:before="91" w:line="360" w:lineRule="auto"/>
        <w:ind w:left="222" w:right="227"/>
        <w:jc w:val="both"/>
      </w:pPr>
      <w:r>
        <w:t xml:space="preserve">[Nome da empresa], [qualificação: tipo de sociedade (Ltda, S.A, etc.), endereço completo], inscrita no CNPJ sob o nº [xxxx], neste ato representada pelo [cargo] [nome do representante legal], portador da Carteira de Identidade nº [xxxx], inscrita no CPF sob o nº [xxxx], </w:t>
      </w:r>
      <w:r>
        <w:rPr>
          <w:b/>
        </w:rPr>
        <w:t>DECLARA</w:t>
      </w:r>
      <w:r>
        <w:t>, sob as penalidades da lei e para todos os fins, que se enquadra como Microempresa ou Empresa de Pequeno Porte nos</w:t>
      </w:r>
      <w:proofErr w:type="gramStart"/>
      <w:r>
        <w:t xml:space="preserve">  </w:t>
      </w:r>
      <w:proofErr w:type="gramEnd"/>
      <w:r>
        <w:t xml:space="preserve">termos do art. 3º da Lei Complementar nº 123, de 14 de dezembro de 2006, </w:t>
      </w:r>
      <w:r>
        <w:rPr>
          <w:u w:val="single"/>
        </w:rPr>
        <w:t>estando apta a fruir os</w:t>
      </w:r>
      <w:r>
        <w:t xml:space="preserve"> </w:t>
      </w:r>
      <w:r>
        <w:rPr>
          <w:u w:val="single"/>
        </w:rPr>
        <w:t>benefícios e vantagens legalmente instituídas pela referida legislação por não se enquadrar em</w:t>
      </w:r>
      <w:r>
        <w:t xml:space="preserve"> </w:t>
      </w:r>
      <w:r>
        <w:rPr>
          <w:u w:val="single"/>
        </w:rPr>
        <w:t>nenhuma das vedações legais impostas pelo § 4º do art. 3º da Lei Complementar nº</w:t>
      </w:r>
      <w:r>
        <w:rPr>
          <w:spacing w:val="-14"/>
          <w:u w:val="single"/>
        </w:rPr>
        <w:t xml:space="preserve"> </w:t>
      </w:r>
      <w:r>
        <w:rPr>
          <w:u w:val="single"/>
        </w:rPr>
        <w:t>123/2006.</w:t>
      </w:r>
    </w:p>
    <w:p w:rsidR="003447A2" w:rsidRDefault="003447A2">
      <w:pPr>
        <w:pStyle w:val="Corpodetexto"/>
        <w:spacing w:before="6"/>
        <w:rPr>
          <w:sz w:val="25"/>
        </w:rPr>
      </w:pPr>
    </w:p>
    <w:p w:rsidR="003447A2" w:rsidRDefault="006C3E0A">
      <w:pPr>
        <w:pStyle w:val="Ttulo1"/>
        <w:spacing w:before="92"/>
      </w:pPr>
      <w:r>
        <w:t>Local e data</w:t>
      </w:r>
    </w:p>
    <w:p w:rsidR="003447A2" w:rsidRDefault="003447A2">
      <w:pPr>
        <w:pStyle w:val="Corpodetexto"/>
        <w:rPr>
          <w:b/>
          <w:sz w:val="20"/>
        </w:rPr>
      </w:pPr>
    </w:p>
    <w:p w:rsidR="003447A2" w:rsidRDefault="003447A2">
      <w:pPr>
        <w:pStyle w:val="Corpodetexto"/>
        <w:rPr>
          <w:b/>
          <w:sz w:val="20"/>
        </w:rPr>
      </w:pPr>
    </w:p>
    <w:p w:rsidR="003447A2" w:rsidRDefault="0013052B">
      <w:pPr>
        <w:pStyle w:val="Corpodetexto"/>
        <w:spacing w:before="4"/>
        <w:rPr>
          <w:b/>
          <w:sz w:val="21"/>
        </w:rPr>
      </w:pPr>
      <w:r>
        <w:rPr>
          <w:noProof/>
          <w:lang w:val="pt-BR" w:eastAsia="pt-BR" w:bidi="ar-SA"/>
        </w:rPr>
        <mc:AlternateContent>
          <mc:Choice Requires="wps">
            <w:drawing>
              <wp:anchor distT="0" distB="0" distL="0" distR="0" simplePos="0" relativeHeight="251692032" behindDoc="1" locked="0" layoutInCell="1" allowOverlap="1">
                <wp:simplePos x="0" y="0"/>
                <wp:positionH relativeFrom="page">
                  <wp:posOffset>1080770</wp:posOffset>
                </wp:positionH>
                <wp:positionV relativeFrom="paragraph">
                  <wp:posOffset>184150</wp:posOffset>
                </wp:positionV>
                <wp:extent cx="2586355" cy="0"/>
                <wp:effectExtent l="0" t="0" r="0" b="0"/>
                <wp:wrapTopAndBottom/>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5pt" to="28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" strokeweight=".15578mm">
                <w10:wrap type="topAndBottom" anchorx="page"/>
              </v:line>
            </w:pict>
          </mc:Fallback>
        </mc:AlternateContent>
      </w:r>
    </w:p>
    <w:p w:rsidR="003447A2" w:rsidRDefault="006C3E0A">
      <w:pPr>
        <w:pStyle w:val="Corpodetexto"/>
        <w:spacing w:line="222" w:lineRule="exact"/>
        <w:ind w:left="222"/>
      </w:pPr>
      <w:r>
        <w:t>Nome:</w:t>
      </w:r>
    </w:p>
    <w:sectPr w:rsidR="003447A2">
      <w:pgSz w:w="11910" w:h="16840"/>
      <w:pgMar w:top="2260" w:right="900" w:bottom="600" w:left="1480" w:header="708" w:footer="4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4DB" w:rsidRDefault="004E64DB">
      <w:r>
        <w:separator/>
      </w:r>
    </w:p>
  </w:endnote>
  <w:endnote w:type="continuationSeparator" w:id="0">
    <w:p w:rsidR="004E64DB" w:rsidRDefault="004E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A2" w:rsidRDefault="0013052B">
    <w:pPr>
      <w:pStyle w:val="Corpodetexto"/>
      <w:spacing w:line="14" w:lineRule="auto"/>
      <w:rPr>
        <w:sz w:val="20"/>
      </w:rPr>
    </w:pPr>
    <w:r>
      <w:rPr>
        <w:noProof/>
        <w:lang w:val="pt-BR" w:eastAsia="pt-BR" w:bidi="ar-SA"/>
      </w:rPr>
      <mc:AlternateContent>
        <mc:Choice Requires="wps">
          <w:drawing>
            <wp:anchor distT="0" distB="0" distL="114300" distR="114300" simplePos="0" relativeHeight="249385984" behindDoc="1" locked="0" layoutInCell="1" allowOverlap="1">
              <wp:simplePos x="0" y="0"/>
              <wp:positionH relativeFrom="page">
                <wp:posOffset>664845</wp:posOffset>
              </wp:positionH>
              <wp:positionV relativeFrom="page">
                <wp:posOffset>10262870</wp:posOffset>
              </wp:positionV>
              <wp:extent cx="6477000" cy="0"/>
              <wp:effectExtent l="0" t="0" r="0" b="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393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35pt,808.1pt" to="562.35pt,8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" strokecolor="#36f" strokeweight="1.5pt">
              <w10:wrap anchorx="page" anchory="page"/>
            </v:line>
          </w:pict>
        </mc:Fallback>
      </mc:AlternateContent>
    </w:r>
    <w:r>
      <w:rPr>
        <w:noProof/>
        <w:lang w:val="pt-BR" w:eastAsia="pt-BR" w:bidi="ar-SA"/>
      </w:rPr>
      <mc:AlternateContent>
        <mc:Choice Requires="wps">
          <w:drawing>
            <wp:anchor distT="0" distB="0" distL="114300" distR="114300" simplePos="0" relativeHeight="249387008" behindDoc="1" locked="0" layoutInCell="1" allowOverlap="1">
              <wp:simplePos x="0" y="0"/>
              <wp:positionH relativeFrom="page">
                <wp:posOffset>1068070</wp:posOffset>
              </wp:positionH>
              <wp:positionV relativeFrom="page">
                <wp:posOffset>10268585</wp:posOffset>
              </wp:positionV>
              <wp:extent cx="5259070" cy="13970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A2" w:rsidRDefault="006C3E0A">
                          <w:pPr>
                            <w:spacing w:before="15"/>
                            <w:ind w:left="20"/>
                            <w:rPr>
                              <w:rFonts w:ascii="Arial" w:hAnsi="Arial"/>
                              <w:sz w:val="16"/>
                            </w:rPr>
                          </w:pPr>
                          <w:r>
                            <w:rPr>
                              <w:rFonts w:ascii="Arial" w:hAnsi="Arial"/>
                              <w:color w:val="3366FF"/>
                              <w:sz w:val="16"/>
                            </w:rPr>
                            <w:t xml:space="preserve">Rua Alceu Rossi s/nº - Centro – CEP 78590-000 – Paranaíta/MT – Telefax (66) 3563-2700 </w:t>
                          </w:r>
                          <w:hyperlink r:id="rId1">
                            <w:r>
                              <w:rPr>
                                <w:rFonts w:ascii="Arial" w:hAnsi="Arial"/>
                                <w:color w:val="3366FF"/>
                                <w:sz w:val="16"/>
                              </w:rPr>
                              <w:t>www.paranaita.mt.gov.br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84.1pt;margin-top:808.55pt;width:414.1pt;height:11pt;z-index:-25392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" filled="f" stroked="f">
              <v:textbox inset="0,0,0,0">
                <w:txbxContent>
                  <w:p w:rsidR="003447A2" w:rsidRDefault="006C3E0A">
                    <w:pPr>
                      <w:spacing w:before="15"/>
                      <w:ind w:left="20"/>
                      <w:rPr>
                        <w:rFonts w:ascii="Arial" w:hAnsi="Arial"/>
                        <w:sz w:val="16"/>
                      </w:rPr>
                    </w:pPr>
                    <w:r>
                      <w:rPr>
                        <w:rFonts w:ascii="Arial" w:hAnsi="Arial"/>
                        <w:color w:val="3366FF"/>
                        <w:sz w:val="16"/>
                      </w:rPr>
                      <w:t xml:space="preserve">Rua Alceu Rossi s/nº - Centro – CEP 78590-000 – Paranaíta/MT – Telefax (66) 3563-2700 </w:t>
                    </w:r>
                    <w:hyperlink r:id="rId2">
                      <w:r>
                        <w:rPr>
                          <w:rFonts w:ascii="Arial" w:hAnsi="Arial"/>
                          <w:color w:val="3366FF"/>
                          <w:sz w:val="16"/>
                        </w:rPr>
                        <w:t>www.paranaita.mt.gov.br</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4DB" w:rsidRDefault="004E64DB">
      <w:r>
        <w:separator/>
      </w:r>
    </w:p>
  </w:footnote>
  <w:footnote w:type="continuationSeparator" w:id="0">
    <w:p w:rsidR="004E64DB" w:rsidRDefault="004E6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A2" w:rsidRDefault="006C3E0A">
    <w:pPr>
      <w:pStyle w:val="Corpodetexto"/>
      <w:spacing w:line="14" w:lineRule="auto"/>
      <w:rPr>
        <w:sz w:val="20"/>
      </w:rPr>
    </w:pPr>
    <w:r>
      <w:rPr>
        <w:noProof/>
        <w:lang w:val="pt-BR" w:eastAsia="pt-BR" w:bidi="ar-SA"/>
      </w:rPr>
      <w:drawing>
        <wp:anchor distT="0" distB="0" distL="0" distR="0" simplePos="0" relativeHeight="249382912" behindDoc="1" locked="0" layoutInCell="1" allowOverlap="1">
          <wp:simplePos x="0" y="0"/>
          <wp:positionH relativeFrom="page">
            <wp:posOffset>762000</wp:posOffset>
          </wp:positionH>
          <wp:positionV relativeFrom="page">
            <wp:posOffset>449579</wp:posOffset>
          </wp:positionV>
          <wp:extent cx="1063625" cy="9309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3625" cy="930909"/>
                  </a:xfrm>
                  <a:prstGeom prst="rect">
                    <a:avLst/>
                  </a:prstGeom>
                </pic:spPr>
              </pic:pic>
            </a:graphicData>
          </a:graphic>
        </wp:anchor>
      </w:drawing>
    </w:r>
    <w:r>
      <w:rPr>
        <w:noProof/>
        <w:lang w:val="pt-BR" w:eastAsia="pt-BR" w:bidi="ar-SA"/>
      </w:rPr>
      <w:drawing>
        <wp:anchor distT="0" distB="0" distL="0" distR="0" simplePos="0" relativeHeight="249383936" behindDoc="1" locked="0" layoutInCell="1" allowOverlap="1">
          <wp:simplePos x="0" y="0"/>
          <wp:positionH relativeFrom="page">
            <wp:posOffset>6122034</wp:posOffset>
          </wp:positionH>
          <wp:positionV relativeFrom="page">
            <wp:posOffset>449579</wp:posOffset>
          </wp:positionV>
          <wp:extent cx="1063624" cy="93090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063624" cy="930909"/>
                  </a:xfrm>
                  <a:prstGeom prst="rect">
                    <a:avLst/>
                  </a:prstGeom>
                </pic:spPr>
              </pic:pic>
            </a:graphicData>
          </a:graphic>
        </wp:anchor>
      </w:drawing>
    </w:r>
    <w:r w:rsidR="0013052B">
      <w:rPr>
        <w:noProof/>
        <w:lang w:val="pt-BR" w:eastAsia="pt-BR" w:bidi="ar-SA"/>
      </w:rPr>
      <mc:AlternateContent>
        <mc:Choice Requires="wps">
          <w:drawing>
            <wp:anchor distT="0" distB="0" distL="114300" distR="114300" simplePos="0" relativeHeight="249384960" behindDoc="1" locked="0" layoutInCell="1" allowOverlap="1">
              <wp:simplePos x="0" y="0"/>
              <wp:positionH relativeFrom="page">
                <wp:posOffset>1959610</wp:posOffset>
              </wp:positionH>
              <wp:positionV relativeFrom="page">
                <wp:posOffset>440055</wp:posOffset>
              </wp:positionV>
              <wp:extent cx="3992880" cy="727075"/>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54.3pt;margin-top:34.65pt;width:314.4pt;height:57.25pt;z-index:-25393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09orQIAAKs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" filled="f" stroked="f">
              <v:textbox inset="0,0,0,0">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A2" w:rsidRDefault="006C3E0A">
    <w:pPr>
      <w:pStyle w:val="Corpodetexto"/>
      <w:spacing w:line="14" w:lineRule="auto"/>
      <w:rPr>
        <w:sz w:val="20"/>
      </w:rPr>
    </w:pPr>
    <w:r>
      <w:rPr>
        <w:noProof/>
        <w:lang w:val="pt-BR" w:eastAsia="pt-BR" w:bidi="ar-SA"/>
      </w:rPr>
      <w:drawing>
        <wp:anchor distT="0" distB="0" distL="0" distR="0" simplePos="0" relativeHeight="249388032" behindDoc="1" locked="0" layoutInCell="1" allowOverlap="1">
          <wp:simplePos x="0" y="0"/>
          <wp:positionH relativeFrom="page">
            <wp:posOffset>762000</wp:posOffset>
          </wp:positionH>
          <wp:positionV relativeFrom="page">
            <wp:posOffset>449579</wp:posOffset>
          </wp:positionV>
          <wp:extent cx="1063625" cy="93090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063625" cy="930909"/>
                  </a:xfrm>
                  <a:prstGeom prst="rect">
                    <a:avLst/>
                  </a:prstGeom>
                </pic:spPr>
              </pic:pic>
            </a:graphicData>
          </a:graphic>
        </wp:anchor>
      </w:drawing>
    </w:r>
    <w:r>
      <w:rPr>
        <w:noProof/>
        <w:lang w:val="pt-BR" w:eastAsia="pt-BR" w:bidi="ar-SA"/>
      </w:rPr>
      <w:drawing>
        <wp:anchor distT="0" distB="0" distL="0" distR="0" simplePos="0" relativeHeight="249389056" behindDoc="1" locked="0" layoutInCell="1" allowOverlap="1">
          <wp:simplePos x="0" y="0"/>
          <wp:positionH relativeFrom="page">
            <wp:posOffset>6122034</wp:posOffset>
          </wp:positionH>
          <wp:positionV relativeFrom="page">
            <wp:posOffset>449579</wp:posOffset>
          </wp:positionV>
          <wp:extent cx="1063624" cy="93090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063624" cy="930909"/>
                  </a:xfrm>
                  <a:prstGeom prst="rect">
                    <a:avLst/>
                  </a:prstGeom>
                </pic:spPr>
              </pic:pic>
            </a:graphicData>
          </a:graphic>
        </wp:anchor>
      </w:drawing>
    </w:r>
    <w:r w:rsidR="0013052B">
      <w:rPr>
        <w:noProof/>
        <w:lang w:val="pt-BR" w:eastAsia="pt-BR" w:bidi="ar-SA"/>
      </w:rPr>
      <mc:AlternateContent>
        <mc:Choice Requires="wps">
          <w:drawing>
            <wp:anchor distT="0" distB="0" distL="114300" distR="114300" simplePos="0" relativeHeight="249390080" behindDoc="1" locked="0" layoutInCell="1" allowOverlap="1">
              <wp:simplePos x="0" y="0"/>
              <wp:positionH relativeFrom="page">
                <wp:posOffset>761365</wp:posOffset>
              </wp:positionH>
              <wp:positionV relativeFrom="page">
                <wp:posOffset>1429385</wp:posOffset>
              </wp:positionV>
              <wp:extent cx="647700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39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" strokecolor="#36f" strokeweight="1.5pt">
              <w10:wrap anchorx="page" anchory="page"/>
            </v:line>
          </w:pict>
        </mc:Fallback>
      </mc:AlternateContent>
    </w:r>
    <w:r w:rsidR="0013052B">
      <w:rPr>
        <w:noProof/>
        <w:lang w:val="pt-BR" w:eastAsia="pt-BR" w:bidi="ar-SA"/>
      </w:rPr>
      <mc:AlternateContent>
        <mc:Choice Requires="wps">
          <w:drawing>
            <wp:anchor distT="0" distB="0" distL="114300" distR="114300" simplePos="0" relativeHeight="249391104" behindDoc="1" locked="0" layoutInCell="1" allowOverlap="1">
              <wp:simplePos x="0" y="0"/>
              <wp:positionH relativeFrom="page">
                <wp:posOffset>1959610</wp:posOffset>
              </wp:positionH>
              <wp:positionV relativeFrom="page">
                <wp:posOffset>440055</wp:posOffset>
              </wp:positionV>
              <wp:extent cx="3992880" cy="72707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154.3pt;margin-top:34.65pt;width:314.4pt;height:57.25pt;z-index:-25392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TdsAIAALE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" filled="f" stroked="f">
              <v:textbox inset="0,0,0,0">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A2" w:rsidRDefault="006C3E0A">
    <w:pPr>
      <w:pStyle w:val="Corpodetexto"/>
      <w:spacing w:line="14" w:lineRule="auto"/>
      <w:rPr>
        <w:sz w:val="20"/>
      </w:rPr>
    </w:pPr>
    <w:r>
      <w:rPr>
        <w:noProof/>
        <w:lang w:val="pt-BR" w:eastAsia="pt-BR" w:bidi="ar-SA"/>
      </w:rPr>
      <w:drawing>
        <wp:anchor distT="0" distB="0" distL="0" distR="0" simplePos="0" relativeHeight="249392128" behindDoc="1" locked="0" layoutInCell="1" allowOverlap="1">
          <wp:simplePos x="0" y="0"/>
          <wp:positionH relativeFrom="page">
            <wp:posOffset>762000</wp:posOffset>
          </wp:positionH>
          <wp:positionV relativeFrom="page">
            <wp:posOffset>449579</wp:posOffset>
          </wp:positionV>
          <wp:extent cx="1063625" cy="930909"/>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063625" cy="930909"/>
                  </a:xfrm>
                  <a:prstGeom prst="rect">
                    <a:avLst/>
                  </a:prstGeom>
                </pic:spPr>
              </pic:pic>
            </a:graphicData>
          </a:graphic>
        </wp:anchor>
      </w:drawing>
    </w:r>
    <w:r>
      <w:rPr>
        <w:noProof/>
        <w:lang w:val="pt-BR" w:eastAsia="pt-BR" w:bidi="ar-SA"/>
      </w:rPr>
      <w:drawing>
        <wp:anchor distT="0" distB="0" distL="0" distR="0" simplePos="0" relativeHeight="249393152" behindDoc="1" locked="0" layoutInCell="1" allowOverlap="1">
          <wp:simplePos x="0" y="0"/>
          <wp:positionH relativeFrom="page">
            <wp:posOffset>6122034</wp:posOffset>
          </wp:positionH>
          <wp:positionV relativeFrom="page">
            <wp:posOffset>449579</wp:posOffset>
          </wp:positionV>
          <wp:extent cx="1063624" cy="930909"/>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063624" cy="930909"/>
                  </a:xfrm>
                  <a:prstGeom prst="rect">
                    <a:avLst/>
                  </a:prstGeom>
                </pic:spPr>
              </pic:pic>
            </a:graphicData>
          </a:graphic>
        </wp:anchor>
      </w:drawing>
    </w:r>
    <w:r w:rsidR="0013052B">
      <w:rPr>
        <w:noProof/>
        <w:lang w:val="pt-BR" w:eastAsia="pt-BR" w:bidi="ar-SA"/>
      </w:rPr>
      <mc:AlternateContent>
        <mc:Choice Requires="wps">
          <w:drawing>
            <wp:anchor distT="0" distB="0" distL="114300" distR="114300" simplePos="0" relativeHeight="249394176" behindDoc="1" locked="0" layoutInCell="1" allowOverlap="1">
              <wp:simplePos x="0" y="0"/>
              <wp:positionH relativeFrom="page">
                <wp:posOffset>1959610</wp:posOffset>
              </wp:positionH>
              <wp:positionV relativeFrom="page">
                <wp:posOffset>440055</wp:posOffset>
              </wp:positionV>
              <wp:extent cx="3992880" cy="72707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154.3pt;margin-top:34.65pt;width:314.4pt;height:57.25pt;z-index:-25392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I3sA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" filled="f" stroked="f">
              <v:textbox inset="0,0,0,0">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A2" w:rsidRDefault="006C3E0A">
    <w:pPr>
      <w:pStyle w:val="Corpodetexto"/>
      <w:spacing w:line="14" w:lineRule="auto"/>
      <w:rPr>
        <w:sz w:val="20"/>
      </w:rPr>
    </w:pPr>
    <w:r>
      <w:rPr>
        <w:noProof/>
        <w:lang w:val="pt-BR" w:eastAsia="pt-BR" w:bidi="ar-SA"/>
      </w:rPr>
      <w:drawing>
        <wp:anchor distT="0" distB="0" distL="0" distR="0" simplePos="0" relativeHeight="249395200" behindDoc="1" locked="0" layoutInCell="1" allowOverlap="1">
          <wp:simplePos x="0" y="0"/>
          <wp:positionH relativeFrom="page">
            <wp:posOffset>762000</wp:posOffset>
          </wp:positionH>
          <wp:positionV relativeFrom="page">
            <wp:posOffset>449579</wp:posOffset>
          </wp:positionV>
          <wp:extent cx="1063625" cy="930909"/>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063625" cy="930909"/>
                  </a:xfrm>
                  <a:prstGeom prst="rect">
                    <a:avLst/>
                  </a:prstGeom>
                </pic:spPr>
              </pic:pic>
            </a:graphicData>
          </a:graphic>
        </wp:anchor>
      </w:drawing>
    </w:r>
    <w:r>
      <w:rPr>
        <w:noProof/>
        <w:lang w:val="pt-BR" w:eastAsia="pt-BR" w:bidi="ar-SA"/>
      </w:rPr>
      <w:drawing>
        <wp:anchor distT="0" distB="0" distL="0" distR="0" simplePos="0" relativeHeight="249396224" behindDoc="1" locked="0" layoutInCell="1" allowOverlap="1">
          <wp:simplePos x="0" y="0"/>
          <wp:positionH relativeFrom="page">
            <wp:posOffset>6122034</wp:posOffset>
          </wp:positionH>
          <wp:positionV relativeFrom="page">
            <wp:posOffset>449579</wp:posOffset>
          </wp:positionV>
          <wp:extent cx="1063624" cy="930909"/>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1063624" cy="930909"/>
                  </a:xfrm>
                  <a:prstGeom prst="rect">
                    <a:avLst/>
                  </a:prstGeom>
                </pic:spPr>
              </pic:pic>
            </a:graphicData>
          </a:graphic>
        </wp:anchor>
      </w:drawing>
    </w:r>
    <w:r w:rsidR="0013052B">
      <w:rPr>
        <w:noProof/>
        <w:lang w:val="pt-BR" w:eastAsia="pt-BR" w:bidi="ar-SA"/>
      </w:rPr>
      <mc:AlternateContent>
        <mc:Choice Requires="wps">
          <w:drawing>
            <wp:anchor distT="0" distB="0" distL="114300" distR="114300" simplePos="0" relativeHeight="249397248" behindDoc="1" locked="0" layoutInCell="1" allowOverlap="1">
              <wp:simplePos x="0" y="0"/>
              <wp:positionH relativeFrom="page">
                <wp:posOffset>761365</wp:posOffset>
              </wp:positionH>
              <wp:positionV relativeFrom="page">
                <wp:posOffset>1429385</wp:posOffset>
              </wp:positionV>
              <wp:extent cx="6477000"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391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" strokecolor="#36f" strokeweight="1.5pt">
              <w10:wrap anchorx="page" anchory="page"/>
            </v:line>
          </w:pict>
        </mc:Fallback>
      </mc:AlternateContent>
    </w:r>
    <w:r w:rsidR="0013052B">
      <w:rPr>
        <w:noProof/>
        <w:lang w:val="pt-BR" w:eastAsia="pt-BR" w:bidi="ar-SA"/>
      </w:rPr>
      <mc:AlternateContent>
        <mc:Choice Requires="wps">
          <w:drawing>
            <wp:anchor distT="0" distB="0" distL="114300" distR="114300" simplePos="0" relativeHeight="249398272" behindDoc="1" locked="0" layoutInCell="1" allowOverlap="1">
              <wp:simplePos x="0" y="0"/>
              <wp:positionH relativeFrom="page">
                <wp:posOffset>1959610</wp:posOffset>
              </wp:positionH>
              <wp:positionV relativeFrom="page">
                <wp:posOffset>440055</wp:posOffset>
              </wp:positionV>
              <wp:extent cx="3992880" cy="72707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154.3pt;margin-top:34.65pt;width:314.4pt;height:57.25pt;z-index:-2539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Xv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" filled="f" stroked="f">
              <v:textbox inset="0,0,0,0">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A2" w:rsidRDefault="006C3E0A">
    <w:pPr>
      <w:pStyle w:val="Corpodetexto"/>
      <w:spacing w:line="14" w:lineRule="auto"/>
      <w:rPr>
        <w:sz w:val="20"/>
      </w:rPr>
    </w:pPr>
    <w:r>
      <w:rPr>
        <w:noProof/>
        <w:lang w:val="pt-BR" w:eastAsia="pt-BR" w:bidi="ar-SA"/>
      </w:rPr>
      <w:drawing>
        <wp:anchor distT="0" distB="0" distL="0" distR="0" simplePos="0" relativeHeight="249399296" behindDoc="1" locked="0" layoutInCell="1" allowOverlap="1">
          <wp:simplePos x="0" y="0"/>
          <wp:positionH relativeFrom="page">
            <wp:posOffset>762000</wp:posOffset>
          </wp:positionH>
          <wp:positionV relativeFrom="page">
            <wp:posOffset>449579</wp:posOffset>
          </wp:positionV>
          <wp:extent cx="1063625" cy="930909"/>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1063625" cy="930909"/>
                  </a:xfrm>
                  <a:prstGeom prst="rect">
                    <a:avLst/>
                  </a:prstGeom>
                </pic:spPr>
              </pic:pic>
            </a:graphicData>
          </a:graphic>
        </wp:anchor>
      </w:drawing>
    </w:r>
    <w:r>
      <w:rPr>
        <w:noProof/>
        <w:lang w:val="pt-BR" w:eastAsia="pt-BR" w:bidi="ar-SA"/>
      </w:rPr>
      <w:drawing>
        <wp:anchor distT="0" distB="0" distL="0" distR="0" simplePos="0" relativeHeight="249400320" behindDoc="1" locked="0" layoutInCell="1" allowOverlap="1">
          <wp:simplePos x="0" y="0"/>
          <wp:positionH relativeFrom="page">
            <wp:posOffset>6122034</wp:posOffset>
          </wp:positionH>
          <wp:positionV relativeFrom="page">
            <wp:posOffset>449579</wp:posOffset>
          </wp:positionV>
          <wp:extent cx="1063624" cy="930909"/>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1063624" cy="930909"/>
                  </a:xfrm>
                  <a:prstGeom prst="rect">
                    <a:avLst/>
                  </a:prstGeom>
                </pic:spPr>
              </pic:pic>
            </a:graphicData>
          </a:graphic>
        </wp:anchor>
      </w:drawing>
    </w:r>
    <w:r w:rsidR="0013052B">
      <w:rPr>
        <w:noProof/>
        <w:lang w:val="pt-BR" w:eastAsia="pt-BR" w:bidi="ar-SA"/>
      </w:rPr>
      <mc:AlternateContent>
        <mc:Choice Requires="wps">
          <w:drawing>
            <wp:anchor distT="0" distB="0" distL="114300" distR="114300" simplePos="0" relativeHeight="249401344" behindDoc="1" locked="0" layoutInCell="1" allowOverlap="1">
              <wp:simplePos x="0" y="0"/>
              <wp:positionH relativeFrom="page">
                <wp:posOffset>1959610</wp:posOffset>
              </wp:positionH>
              <wp:positionV relativeFrom="page">
                <wp:posOffset>440055</wp:posOffset>
              </wp:positionV>
              <wp:extent cx="3992880" cy="7270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154.3pt;margin-top:34.65pt;width:314.4pt;height:57.25pt;z-index:-2539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eo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" filled="f" stroked="f">
              <v:textbox inset="0,0,0,0">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A2" w:rsidRDefault="006C3E0A">
    <w:pPr>
      <w:pStyle w:val="Corpodetexto"/>
      <w:spacing w:line="14" w:lineRule="auto"/>
      <w:rPr>
        <w:sz w:val="20"/>
      </w:rPr>
    </w:pPr>
    <w:r>
      <w:rPr>
        <w:noProof/>
        <w:lang w:val="pt-BR" w:eastAsia="pt-BR" w:bidi="ar-SA"/>
      </w:rPr>
      <w:drawing>
        <wp:anchor distT="0" distB="0" distL="0" distR="0" simplePos="0" relativeHeight="249402368" behindDoc="1" locked="0" layoutInCell="1" allowOverlap="1">
          <wp:simplePos x="0" y="0"/>
          <wp:positionH relativeFrom="page">
            <wp:posOffset>762000</wp:posOffset>
          </wp:positionH>
          <wp:positionV relativeFrom="page">
            <wp:posOffset>449579</wp:posOffset>
          </wp:positionV>
          <wp:extent cx="1063625" cy="930909"/>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1063625" cy="930909"/>
                  </a:xfrm>
                  <a:prstGeom prst="rect">
                    <a:avLst/>
                  </a:prstGeom>
                </pic:spPr>
              </pic:pic>
            </a:graphicData>
          </a:graphic>
        </wp:anchor>
      </w:drawing>
    </w:r>
    <w:r>
      <w:rPr>
        <w:noProof/>
        <w:lang w:val="pt-BR" w:eastAsia="pt-BR" w:bidi="ar-SA"/>
      </w:rPr>
      <w:drawing>
        <wp:anchor distT="0" distB="0" distL="0" distR="0" simplePos="0" relativeHeight="249403392" behindDoc="1" locked="0" layoutInCell="1" allowOverlap="1">
          <wp:simplePos x="0" y="0"/>
          <wp:positionH relativeFrom="page">
            <wp:posOffset>6122034</wp:posOffset>
          </wp:positionH>
          <wp:positionV relativeFrom="page">
            <wp:posOffset>449579</wp:posOffset>
          </wp:positionV>
          <wp:extent cx="1063624" cy="930909"/>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1" cstate="print"/>
                  <a:stretch>
                    <a:fillRect/>
                  </a:stretch>
                </pic:blipFill>
                <pic:spPr>
                  <a:xfrm>
                    <a:off x="0" y="0"/>
                    <a:ext cx="1063624" cy="930909"/>
                  </a:xfrm>
                  <a:prstGeom prst="rect">
                    <a:avLst/>
                  </a:prstGeom>
                </pic:spPr>
              </pic:pic>
            </a:graphicData>
          </a:graphic>
        </wp:anchor>
      </w:drawing>
    </w:r>
    <w:r w:rsidR="0013052B">
      <w:rPr>
        <w:noProof/>
        <w:lang w:val="pt-BR" w:eastAsia="pt-BR" w:bidi="ar-SA"/>
      </w:rPr>
      <mc:AlternateContent>
        <mc:Choice Requires="wps">
          <w:drawing>
            <wp:anchor distT="0" distB="0" distL="114300" distR="114300" simplePos="0" relativeHeight="249404416" behindDoc="1" locked="0" layoutInCell="1" allowOverlap="1">
              <wp:simplePos x="0" y="0"/>
              <wp:positionH relativeFrom="page">
                <wp:posOffset>761365</wp:posOffset>
              </wp:positionH>
              <wp:positionV relativeFrom="page">
                <wp:posOffset>1429385</wp:posOffset>
              </wp:positionV>
              <wp:extent cx="64770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39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5pt,112.55pt" to="56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" strokecolor="#36f" strokeweight="1.5pt">
              <w10:wrap anchorx="page" anchory="page"/>
            </v:line>
          </w:pict>
        </mc:Fallback>
      </mc:AlternateContent>
    </w:r>
    <w:r w:rsidR="0013052B">
      <w:rPr>
        <w:noProof/>
        <w:lang w:val="pt-BR" w:eastAsia="pt-BR" w:bidi="ar-SA"/>
      </w:rPr>
      <mc:AlternateContent>
        <mc:Choice Requires="wps">
          <w:drawing>
            <wp:anchor distT="0" distB="0" distL="114300" distR="114300" simplePos="0" relativeHeight="249405440" behindDoc="1" locked="0" layoutInCell="1" allowOverlap="1">
              <wp:simplePos x="0" y="0"/>
              <wp:positionH relativeFrom="page">
                <wp:posOffset>1959610</wp:posOffset>
              </wp:positionH>
              <wp:positionV relativeFrom="page">
                <wp:posOffset>440055</wp:posOffset>
              </wp:positionV>
              <wp:extent cx="3992880" cy="7270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154.3pt;margin-top:34.65pt;width:314.4pt;height:57.25pt;z-index:-25391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4fsA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" filled="f" stroked="f">
              <v:textbox inset="0,0,0,0">
                <w:txbxContent>
                  <w:p w:rsidR="003447A2" w:rsidRDefault="006C3E0A">
                    <w:pPr>
                      <w:spacing w:before="11"/>
                      <w:ind w:left="316" w:right="316"/>
                      <w:jc w:val="center"/>
                      <w:rPr>
                        <w:rFonts w:ascii="Arial" w:hAnsi="Arial"/>
                        <w:b/>
                        <w:sz w:val="28"/>
                      </w:rPr>
                    </w:pPr>
                    <w:r>
                      <w:rPr>
                        <w:rFonts w:ascii="Arial" w:hAnsi="Arial"/>
                        <w:b/>
                        <w:color w:val="3366FF"/>
                        <w:sz w:val="28"/>
                        <w:u w:val="thick" w:color="3366FF"/>
                      </w:rPr>
                      <w:t>PREFEITURA MUNICIPAL DE PARANAÍTA</w:t>
                    </w:r>
                  </w:p>
                  <w:p w:rsidR="003447A2" w:rsidRDefault="006C3E0A">
                    <w:pPr>
                      <w:spacing w:before="114"/>
                      <w:ind w:left="316" w:right="289"/>
                      <w:jc w:val="center"/>
                      <w:rPr>
                        <w:rFonts w:ascii="Trebuchet MS"/>
                        <w:b/>
                        <w:sz w:val="24"/>
                      </w:rPr>
                    </w:pPr>
                    <w:r>
                      <w:rPr>
                        <w:rFonts w:ascii="Trebuchet MS"/>
                        <w:b/>
                        <w:color w:val="3366FF"/>
                        <w:sz w:val="24"/>
                      </w:rPr>
                      <w:t>ESTADO DE MATO</w:t>
                    </w:r>
                    <w:r>
                      <w:rPr>
                        <w:rFonts w:ascii="Trebuchet MS"/>
                        <w:b/>
                        <w:color w:val="3366FF"/>
                        <w:spacing w:val="-10"/>
                        <w:sz w:val="24"/>
                      </w:rPr>
                      <w:t xml:space="preserve"> </w:t>
                    </w:r>
                    <w:r>
                      <w:rPr>
                        <w:rFonts w:ascii="Trebuchet MS"/>
                        <w:b/>
                        <w:color w:val="3366FF"/>
                        <w:sz w:val="24"/>
                      </w:rPr>
                      <w:t>GROSSO</w:t>
                    </w:r>
                  </w:p>
                  <w:p w:rsidR="003447A2" w:rsidRDefault="006C3E0A">
                    <w:pPr>
                      <w:spacing w:before="120"/>
                      <w:ind w:left="316" w:right="287"/>
                      <w:jc w:val="center"/>
                      <w:rPr>
                        <w:rFonts w:ascii="Trebuchet MS"/>
                        <w:b/>
                        <w:i/>
                        <w:sz w:val="24"/>
                      </w:rPr>
                    </w:pPr>
                    <w:r>
                      <w:rPr>
                        <w:rFonts w:ascii="Trebuchet MS"/>
                        <w:b/>
                        <w:i/>
                        <w:color w:val="3366FF"/>
                        <w:sz w:val="24"/>
                      </w:rPr>
                      <w:t>CNPJ</w:t>
                    </w:r>
                    <w:r>
                      <w:rPr>
                        <w:rFonts w:ascii="Trebuchet MS"/>
                        <w:b/>
                        <w:i/>
                        <w:color w:val="3366FF"/>
                        <w:spacing w:val="-10"/>
                        <w:sz w:val="24"/>
                      </w:rPr>
                      <w:t xml:space="preserve"> </w:t>
                    </w:r>
                    <w:r>
                      <w:rPr>
                        <w:rFonts w:ascii="Trebuchet MS"/>
                        <w:b/>
                        <w:i/>
                        <w:color w:val="3366FF"/>
                        <w:sz w:val="24"/>
                      </w:rPr>
                      <w:t>03.239.043/0001-12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874"/>
    <w:multiLevelType w:val="hybridMultilevel"/>
    <w:tmpl w:val="8C32DF04"/>
    <w:lvl w:ilvl="0" w:tplc="613E09FA">
      <w:start w:val="1"/>
      <w:numFmt w:val="lowerLetter"/>
      <w:lvlText w:val="%1)"/>
      <w:lvlJc w:val="left"/>
      <w:pPr>
        <w:ind w:left="449" w:hanging="228"/>
      </w:pPr>
      <w:rPr>
        <w:rFonts w:ascii="Times New Roman" w:eastAsia="Times New Roman" w:hAnsi="Times New Roman" w:cs="Times New Roman" w:hint="default"/>
        <w:w w:val="100"/>
        <w:sz w:val="22"/>
        <w:szCs w:val="22"/>
        <w:lang w:val="pt-PT" w:eastAsia="pt-PT" w:bidi="pt-PT"/>
      </w:rPr>
    </w:lvl>
    <w:lvl w:ilvl="1" w:tplc="F710D144">
      <w:numFmt w:val="bullet"/>
      <w:lvlText w:val="•"/>
      <w:lvlJc w:val="left"/>
      <w:pPr>
        <w:ind w:left="1348" w:hanging="228"/>
      </w:pPr>
      <w:rPr>
        <w:rFonts w:hint="default"/>
        <w:lang w:val="pt-PT" w:eastAsia="pt-PT" w:bidi="pt-PT"/>
      </w:rPr>
    </w:lvl>
    <w:lvl w:ilvl="2" w:tplc="A2DC566E">
      <w:numFmt w:val="bullet"/>
      <w:lvlText w:val="•"/>
      <w:lvlJc w:val="left"/>
      <w:pPr>
        <w:ind w:left="2257" w:hanging="228"/>
      </w:pPr>
      <w:rPr>
        <w:rFonts w:hint="default"/>
        <w:lang w:val="pt-PT" w:eastAsia="pt-PT" w:bidi="pt-PT"/>
      </w:rPr>
    </w:lvl>
    <w:lvl w:ilvl="3" w:tplc="3CF625F8">
      <w:numFmt w:val="bullet"/>
      <w:lvlText w:val="•"/>
      <w:lvlJc w:val="left"/>
      <w:pPr>
        <w:ind w:left="3165" w:hanging="228"/>
      </w:pPr>
      <w:rPr>
        <w:rFonts w:hint="default"/>
        <w:lang w:val="pt-PT" w:eastAsia="pt-PT" w:bidi="pt-PT"/>
      </w:rPr>
    </w:lvl>
    <w:lvl w:ilvl="4" w:tplc="E89671CA">
      <w:numFmt w:val="bullet"/>
      <w:lvlText w:val="•"/>
      <w:lvlJc w:val="left"/>
      <w:pPr>
        <w:ind w:left="4074" w:hanging="228"/>
      </w:pPr>
      <w:rPr>
        <w:rFonts w:hint="default"/>
        <w:lang w:val="pt-PT" w:eastAsia="pt-PT" w:bidi="pt-PT"/>
      </w:rPr>
    </w:lvl>
    <w:lvl w:ilvl="5" w:tplc="E8DE458A">
      <w:numFmt w:val="bullet"/>
      <w:lvlText w:val="•"/>
      <w:lvlJc w:val="left"/>
      <w:pPr>
        <w:ind w:left="4983" w:hanging="228"/>
      </w:pPr>
      <w:rPr>
        <w:rFonts w:hint="default"/>
        <w:lang w:val="pt-PT" w:eastAsia="pt-PT" w:bidi="pt-PT"/>
      </w:rPr>
    </w:lvl>
    <w:lvl w:ilvl="6" w:tplc="20B07908">
      <w:numFmt w:val="bullet"/>
      <w:lvlText w:val="•"/>
      <w:lvlJc w:val="left"/>
      <w:pPr>
        <w:ind w:left="5891" w:hanging="228"/>
      </w:pPr>
      <w:rPr>
        <w:rFonts w:hint="default"/>
        <w:lang w:val="pt-PT" w:eastAsia="pt-PT" w:bidi="pt-PT"/>
      </w:rPr>
    </w:lvl>
    <w:lvl w:ilvl="7" w:tplc="B3EA92CE">
      <w:numFmt w:val="bullet"/>
      <w:lvlText w:val="•"/>
      <w:lvlJc w:val="left"/>
      <w:pPr>
        <w:ind w:left="6800" w:hanging="228"/>
      </w:pPr>
      <w:rPr>
        <w:rFonts w:hint="default"/>
        <w:lang w:val="pt-PT" w:eastAsia="pt-PT" w:bidi="pt-PT"/>
      </w:rPr>
    </w:lvl>
    <w:lvl w:ilvl="8" w:tplc="5A3C30DA">
      <w:numFmt w:val="bullet"/>
      <w:lvlText w:val="•"/>
      <w:lvlJc w:val="left"/>
      <w:pPr>
        <w:ind w:left="7709" w:hanging="228"/>
      </w:pPr>
      <w:rPr>
        <w:rFonts w:hint="default"/>
        <w:lang w:val="pt-PT" w:eastAsia="pt-PT" w:bidi="pt-PT"/>
      </w:rPr>
    </w:lvl>
  </w:abstractNum>
  <w:abstractNum w:abstractNumId="1">
    <w:nsid w:val="0A410DBB"/>
    <w:multiLevelType w:val="hybridMultilevel"/>
    <w:tmpl w:val="C5922578"/>
    <w:lvl w:ilvl="0" w:tplc="DC4E5104">
      <w:start w:val="1"/>
      <w:numFmt w:val="lowerLetter"/>
      <w:lvlText w:val="%1)"/>
      <w:lvlJc w:val="left"/>
      <w:pPr>
        <w:ind w:left="462" w:hanging="240"/>
      </w:pPr>
      <w:rPr>
        <w:rFonts w:ascii="Times New Roman" w:eastAsia="Times New Roman" w:hAnsi="Times New Roman" w:cs="Times New Roman" w:hint="default"/>
        <w:b/>
        <w:bCs/>
        <w:w w:val="100"/>
        <w:sz w:val="22"/>
        <w:szCs w:val="22"/>
        <w:lang w:val="pt-PT" w:eastAsia="pt-PT" w:bidi="pt-PT"/>
      </w:rPr>
    </w:lvl>
    <w:lvl w:ilvl="1" w:tplc="6E7C2D9C">
      <w:numFmt w:val="bullet"/>
      <w:lvlText w:val="•"/>
      <w:lvlJc w:val="left"/>
      <w:pPr>
        <w:ind w:left="1366" w:hanging="240"/>
      </w:pPr>
      <w:rPr>
        <w:rFonts w:hint="default"/>
        <w:lang w:val="pt-PT" w:eastAsia="pt-PT" w:bidi="pt-PT"/>
      </w:rPr>
    </w:lvl>
    <w:lvl w:ilvl="2" w:tplc="099E5B66">
      <w:numFmt w:val="bullet"/>
      <w:lvlText w:val="•"/>
      <w:lvlJc w:val="left"/>
      <w:pPr>
        <w:ind w:left="2273" w:hanging="240"/>
      </w:pPr>
      <w:rPr>
        <w:rFonts w:hint="default"/>
        <w:lang w:val="pt-PT" w:eastAsia="pt-PT" w:bidi="pt-PT"/>
      </w:rPr>
    </w:lvl>
    <w:lvl w:ilvl="3" w:tplc="BE205838">
      <w:numFmt w:val="bullet"/>
      <w:lvlText w:val="•"/>
      <w:lvlJc w:val="left"/>
      <w:pPr>
        <w:ind w:left="3179" w:hanging="240"/>
      </w:pPr>
      <w:rPr>
        <w:rFonts w:hint="default"/>
        <w:lang w:val="pt-PT" w:eastAsia="pt-PT" w:bidi="pt-PT"/>
      </w:rPr>
    </w:lvl>
    <w:lvl w:ilvl="4" w:tplc="C770C5C0">
      <w:numFmt w:val="bullet"/>
      <w:lvlText w:val="•"/>
      <w:lvlJc w:val="left"/>
      <w:pPr>
        <w:ind w:left="4086" w:hanging="240"/>
      </w:pPr>
      <w:rPr>
        <w:rFonts w:hint="default"/>
        <w:lang w:val="pt-PT" w:eastAsia="pt-PT" w:bidi="pt-PT"/>
      </w:rPr>
    </w:lvl>
    <w:lvl w:ilvl="5" w:tplc="0B481470">
      <w:numFmt w:val="bullet"/>
      <w:lvlText w:val="•"/>
      <w:lvlJc w:val="left"/>
      <w:pPr>
        <w:ind w:left="4993" w:hanging="240"/>
      </w:pPr>
      <w:rPr>
        <w:rFonts w:hint="default"/>
        <w:lang w:val="pt-PT" w:eastAsia="pt-PT" w:bidi="pt-PT"/>
      </w:rPr>
    </w:lvl>
    <w:lvl w:ilvl="6" w:tplc="5DF6FF3C">
      <w:numFmt w:val="bullet"/>
      <w:lvlText w:val="•"/>
      <w:lvlJc w:val="left"/>
      <w:pPr>
        <w:ind w:left="5899" w:hanging="240"/>
      </w:pPr>
      <w:rPr>
        <w:rFonts w:hint="default"/>
        <w:lang w:val="pt-PT" w:eastAsia="pt-PT" w:bidi="pt-PT"/>
      </w:rPr>
    </w:lvl>
    <w:lvl w:ilvl="7" w:tplc="4F4447E8">
      <w:numFmt w:val="bullet"/>
      <w:lvlText w:val="•"/>
      <w:lvlJc w:val="left"/>
      <w:pPr>
        <w:ind w:left="6806" w:hanging="240"/>
      </w:pPr>
      <w:rPr>
        <w:rFonts w:hint="default"/>
        <w:lang w:val="pt-PT" w:eastAsia="pt-PT" w:bidi="pt-PT"/>
      </w:rPr>
    </w:lvl>
    <w:lvl w:ilvl="8" w:tplc="F87C4BDA">
      <w:numFmt w:val="bullet"/>
      <w:lvlText w:val="•"/>
      <w:lvlJc w:val="left"/>
      <w:pPr>
        <w:ind w:left="7713" w:hanging="240"/>
      </w:pPr>
      <w:rPr>
        <w:rFonts w:hint="default"/>
        <w:lang w:val="pt-PT" w:eastAsia="pt-PT" w:bidi="pt-PT"/>
      </w:rPr>
    </w:lvl>
  </w:abstractNum>
  <w:abstractNum w:abstractNumId="2">
    <w:nsid w:val="0B9F01E2"/>
    <w:multiLevelType w:val="hybridMultilevel"/>
    <w:tmpl w:val="D090CE1C"/>
    <w:lvl w:ilvl="0" w:tplc="BE1249CA">
      <w:start w:val="1"/>
      <w:numFmt w:val="lowerLetter"/>
      <w:lvlText w:val="%1)"/>
      <w:lvlJc w:val="left"/>
      <w:pPr>
        <w:ind w:left="449" w:hanging="228"/>
      </w:pPr>
      <w:rPr>
        <w:rFonts w:ascii="Times New Roman" w:eastAsia="Times New Roman" w:hAnsi="Times New Roman" w:cs="Times New Roman" w:hint="default"/>
        <w:w w:val="100"/>
        <w:sz w:val="22"/>
        <w:szCs w:val="22"/>
        <w:lang w:val="pt-PT" w:eastAsia="pt-PT" w:bidi="pt-PT"/>
      </w:rPr>
    </w:lvl>
    <w:lvl w:ilvl="1" w:tplc="5554FB9E">
      <w:numFmt w:val="bullet"/>
      <w:lvlText w:val="•"/>
      <w:lvlJc w:val="left"/>
      <w:pPr>
        <w:ind w:left="1348" w:hanging="228"/>
      </w:pPr>
      <w:rPr>
        <w:rFonts w:hint="default"/>
        <w:lang w:val="pt-PT" w:eastAsia="pt-PT" w:bidi="pt-PT"/>
      </w:rPr>
    </w:lvl>
    <w:lvl w:ilvl="2" w:tplc="92ECCEAC">
      <w:numFmt w:val="bullet"/>
      <w:lvlText w:val="•"/>
      <w:lvlJc w:val="left"/>
      <w:pPr>
        <w:ind w:left="2257" w:hanging="228"/>
      </w:pPr>
      <w:rPr>
        <w:rFonts w:hint="default"/>
        <w:lang w:val="pt-PT" w:eastAsia="pt-PT" w:bidi="pt-PT"/>
      </w:rPr>
    </w:lvl>
    <w:lvl w:ilvl="3" w:tplc="43FC9304">
      <w:numFmt w:val="bullet"/>
      <w:lvlText w:val="•"/>
      <w:lvlJc w:val="left"/>
      <w:pPr>
        <w:ind w:left="3165" w:hanging="228"/>
      </w:pPr>
      <w:rPr>
        <w:rFonts w:hint="default"/>
        <w:lang w:val="pt-PT" w:eastAsia="pt-PT" w:bidi="pt-PT"/>
      </w:rPr>
    </w:lvl>
    <w:lvl w:ilvl="4" w:tplc="7D583D8E">
      <w:numFmt w:val="bullet"/>
      <w:lvlText w:val="•"/>
      <w:lvlJc w:val="left"/>
      <w:pPr>
        <w:ind w:left="4074" w:hanging="228"/>
      </w:pPr>
      <w:rPr>
        <w:rFonts w:hint="default"/>
        <w:lang w:val="pt-PT" w:eastAsia="pt-PT" w:bidi="pt-PT"/>
      </w:rPr>
    </w:lvl>
    <w:lvl w:ilvl="5" w:tplc="BA8AF414">
      <w:numFmt w:val="bullet"/>
      <w:lvlText w:val="•"/>
      <w:lvlJc w:val="left"/>
      <w:pPr>
        <w:ind w:left="4983" w:hanging="228"/>
      </w:pPr>
      <w:rPr>
        <w:rFonts w:hint="default"/>
        <w:lang w:val="pt-PT" w:eastAsia="pt-PT" w:bidi="pt-PT"/>
      </w:rPr>
    </w:lvl>
    <w:lvl w:ilvl="6" w:tplc="31CE0B6E">
      <w:numFmt w:val="bullet"/>
      <w:lvlText w:val="•"/>
      <w:lvlJc w:val="left"/>
      <w:pPr>
        <w:ind w:left="5891" w:hanging="228"/>
      </w:pPr>
      <w:rPr>
        <w:rFonts w:hint="default"/>
        <w:lang w:val="pt-PT" w:eastAsia="pt-PT" w:bidi="pt-PT"/>
      </w:rPr>
    </w:lvl>
    <w:lvl w:ilvl="7" w:tplc="C71C1B48">
      <w:numFmt w:val="bullet"/>
      <w:lvlText w:val="•"/>
      <w:lvlJc w:val="left"/>
      <w:pPr>
        <w:ind w:left="6800" w:hanging="228"/>
      </w:pPr>
      <w:rPr>
        <w:rFonts w:hint="default"/>
        <w:lang w:val="pt-PT" w:eastAsia="pt-PT" w:bidi="pt-PT"/>
      </w:rPr>
    </w:lvl>
    <w:lvl w:ilvl="8" w:tplc="D9F297A4">
      <w:numFmt w:val="bullet"/>
      <w:lvlText w:val="•"/>
      <w:lvlJc w:val="left"/>
      <w:pPr>
        <w:ind w:left="7709" w:hanging="228"/>
      </w:pPr>
      <w:rPr>
        <w:rFonts w:hint="default"/>
        <w:lang w:val="pt-PT" w:eastAsia="pt-PT" w:bidi="pt-PT"/>
      </w:rPr>
    </w:lvl>
  </w:abstractNum>
  <w:abstractNum w:abstractNumId="3">
    <w:nsid w:val="10327869"/>
    <w:multiLevelType w:val="multilevel"/>
    <w:tmpl w:val="7B6414DA"/>
    <w:lvl w:ilvl="0">
      <w:start w:val="13"/>
      <w:numFmt w:val="decimal"/>
      <w:lvlText w:val="%1"/>
      <w:lvlJc w:val="left"/>
      <w:pPr>
        <w:ind w:left="222" w:hanging="670"/>
      </w:pPr>
      <w:rPr>
        <w:rFonts w:hint="default"/>
        <w:lang w:val="pt-PT" w:eastAsia="pt-PT" w:bidi="pt-PT"/>
      </w:rPr>
    </w:lvl>
    <w:lvl w:ilvl="1">
      <w:start w:val="1"/>
      <w:numFmt w:val="decimal"/>
      <w:lvlText w:val="%1.%2"/>
      <w:lvlJc w:val="left"/>
      <w:pPr>
        <w:ind w:left="222" w:hanging="670"/>
      </w:pPr>
      <w:rPr>
        <w:rFonts w:hint="default"/>
        <w:lang w:val="pt-PT" w:eastAsia="pt-PT" w:bidi="pt-PT"/>
      </w:rPr>
    </w:lvl>
    <w:lvl w:ilvl="2">
      <w:start w:val="1"/>
      <w:numFmt w:val="decimal"/>
      <w:lvlText w:val="%1.%2.%3."/>
      <w:lvlJc w:val="left"/>
      <w:pPr>
        <w:ind w:left="222" w:hanging="670"/>
      </w:pPr>
      <w:rPr>
        <w:rFonts w:ascii="Times New Roman" w:eastAsia="Times New Roman" w:hAnsi="Times New Roman" w:cs="Times New Roman" w:hint="default"/>
        <w:w w:val="100"/>
        <w:sz w:val="22"/>
        <w:szCs w:val="22"/>
        <w:lang w:val="pt-PT" w:eastAsia="pt-PT" w:bidi="pt-PT"/>
      </w:rPr>
    </w:lvl>
    <w:lvl w:ilvl="3">
      <w:numFmt w:val="bullet"/>
      <w:lvlText w:val="•"/>
      <w:lvlJc w:val="left"/>
      <w:pPr>
        <w:ind w:left="3011" w:hanging="670"/>
      </w:pPr>
      <w:rPr>
        <w:rFonts w:hint="default"/>
        <w:lang w:val="pt-PT" w:eastAsia="pt-PT" w:bidi="pt-PT"/>
      </w:rPr>
    </w:lvl>
    <w:lvl w:ilvl="4">
      <w:numFmt w:val="bullet"/>
      <w:lvlText w:val="•"/>
      <w:lvlJc w:val="left"/>
      <w:pPr>
        <w:ind w:left="3942" w:hanging="670"/>
      </w:pPr>
      <w:rPr>
        <w:rFonts w:hint="default"/>
        <w:lang w:val="pt-PT" w:eastAsia="pt-PT" w:bidi="pt-PT"/>
      </w:rPr>
    </w:lvl>
    <w:lvl w:ilvl="5">
      <w:numFmt w:val="bullet"/>
      <w:lvlText w:val="•"/>
      <w:lvlJc w:val="left"/>
      <w:pPr>
        <w:ind w:left="4873" w:hanging="670"/>
      </w:pPr>
      <w:rPr>
        <w:rFonts w:hint="default"/>
        <w:lang w:val="pt-PT" w:eastAsia="pt-PT" w:bidi="pt-PT"/>
      </w:rPr>
    </w:lvl>
    <w:lvl w:ilvl="6">
      <w:numFmt w:val="bullet"/>
      <w:lvlText w:val="•"/>
      <w:lvlJc w:val="left"/>
      <w:pPr>
        <w:ind w:left="5803" w:hanging="670"/>
      </w:pPr>
      <w:rPr>
        <w:rFonts w:hint="default"/>
        <w:lang w:val="pt-PT" w:eastAsia="pt-PT" w:bidi="pt-PT"/>
      </w:rPr>
    </w:lvl>
    <w:lvl w:ilvl="7">
      <w:numFmt w:val="bullet"/>
      <w:lvlText w:val="•"/>
      <w:lvlJc w:val="left"/>
      <w:pPr>
        <w:ind w:left="6734" w:hanging="670"/>
      </w:pPr>
      <w:rPr>
        <w:rFonts w:hint="default"/>
        <w:lang w:val="pt-PT" w:eastAsia="pt-PT" w:bidi="pt-PT"/>
      </w:rPr>
    </w:lvl>
    <w:lvl w:ilvl="8">
      <w:numFmt w:val="bullet"/>
      <w:lvlText w:val="•"/>
      <w:lvlJc w:val="left"/>
      <w:pPr>
        <w:ind w:left="7665" w:hanging="670"/>
      </w:pPr>
      <w:rPr>
        <w:rFonts w:hint="default"/>
        <w:lang w:val="pt-PT" w:eastAsia="pt-PT" w:bidi="pt-PT"/>
      </w:rPr>
    </w:lvl>
  </w:abstractNum>
  <w:abstractNum w:abstractNumId="4">
    <w:nsid w:val="12D94DE2"/>
    <w:multiLevelType w:val="multilevel"/>
    <w:tmpl w:val="73669150"/>
    <w:lvl w:ilvl="0">
      <w:start w:val="1"/>
      <w:numFmt w:val="decimal"/>
      <w:lvlText w:val="%1"/>
      <w:lvlJc w:val="left"/>
      <w:pPr>
        <w:ind w:left="387" w:hanging="166"/>
      </w:pPr>
      <w:rPr>
        <w:rFonts w:ascii="Times New Roman" w:eastAsia="Times New Roman" w:hAnsi="Times New Roman" w:cs="Times New Roman" w:hint="default"/>
        <w:b/>
        <w:bCs/>
        <w:w w:val="100"/>
        <w:sz w:val="22"/>
        <w:szCs w:val="22"/>
        <w:lang w:val="pt-PT" w:eastAsia="pt-PT" w:bidi="pt-PT"/>
      </w:rPr>
    </w:lvl>
    <w:lvl w:ilvl="1">
      <w:start w:val="1"/>
      <w:numFmt w:val="decimal"/>
      <w:lvlText w:val="%1.%2."/>
      <w:lvlJc w:val="left"/>
      <w:pPr>
        <w:ind w:left="222" w:hanging="430"/>
      </w:pPr>
      <w:rPr>
        <w:rFonts w:hint="default"/>
        <w:w w:val="100"/>
        <w:lang w:val="pt-PT" w:eastAsia="pt-PT" w:bidi="pt-PT"/>
      </w:rPr>
    </w:lvl>
    <w:lvl w:ilvl="2">
      <w:start w:val="1"/>
      <w:numFmt w:val="decimal"/>
      <w:lvlText w:val="%1.%2.%3."/>
      <w:lvlJc w:val="left"/>
      <w:pPr>
        <w:ind w:left="222" w:hanging="430"/>
      </w:pPr>
      <w:rPr>
        <w:rFonts w:ascii="Times New Roman" w:eastAsia="Times New Roman" w:hAnsi="Times New Roman" w:cs="Times New Roman" w:hint="default"/>
        <w:w w:val="100"/>
        <w:sz w:val="22"/>
        <w:szCs w:val="22"/>
        <w:lang w:val="pt-PT" w:eastAsia="pt-PT" w:bidi="pt-PT"/>
      </w:rPr>
    </w:lvl>
    <w:lvl w:ilvl="3">
      <w:numFmt w:val="bullet"/>
      <w:lvlText w:val="•"/>
      <w:lvlJc w:val="left"/>
      <w:pPr>
        <w:ind w:left="1715" w:hanging="430"/>
      </w:pPr>
      <w:rPr>
        <w:rFonts w:hint="default"/>
        <w:lang w:val="pt-PT" w:eastAsia="pt-PT" w:bidi="pt-PT"/>
      </w:rPr>
    </w:lvl>
    <w:lvl w:ilvl="4">
      <w:numFmt w:val="bullet"/>
      <w:lvlText w:val="•"/>
      <w:lvlJc w:val="left"/>
      <w:pPr>
        <w:ind w:left="2831" w:hanging="430"/>
      </w:pPr>
      <w:rPr>
        <w:rFonts w:hint="default"/>
        <w:lang w:val="pt-PT" w:eastAsia="pt-PT" w:bidi="pt-PT"/>
      </w:rPr>
    </w:lvl>
    <w:lvl w:ilvl="5">
      <w:numFmt w:val="bullet"/>
      <w:lvlText w:val="•"/>
      <w:lvlJc w:val="left"/>
      <w:pPr>
        <w:ind w:left="3947" w:hanging="430"/>
      </w:pPr>
      <w:rPr>
        <w:rFonts w:hint="default"/>
        <w:lang w:val="pt-PT" w:eastAsia="pt-PT" w:bidi="pt-PT"/>
      </w:rPr>
    </w:lvl>
    <w:lvl w:ilvl="6">
      <w:numFmt w:val="bullet"/>
      <w:lvlText w:val="•"/>
      <w:lvlJc w:val="left"/>
      <w:pPr>
        <w:ind w:left="5063" w:hanging="430"/>
      </w:pPr>
      <w:rPr>
        <w:rFonts w:hint="default"/>
        <w:lang w:val="pt-PT" w:eastAsia="pt-PT" w:bidi="pt-PT"/>
      </w:rPr>
    </w:lvl>
    <w:lvl w:ilvl="7">
      <w:numFmt w:val="bullet"/>
      <w:lvlText w:val="•"/>
      <w:lvlJc w:val="left"/>
      <w:pPr>
        <w:ind w:left="6179" w:hanging="430"/>
      </w:pPr>
      <w:rPr>
        <w:rFonts w:hint="default"/>
        <w:lang w:val="pt-PT" w:eastAsia="pt-PT" w:bidi="pt-PT"/>
      </w:rPr>
    </w:lvl>
    <w:lvl w:ilvl="8">
      <w:numFmt w:val="bullet"/>
      <w:lvlText w:val="•"/>
      <w:lvlJc w:val="left"/>
      <w:pPr>
        <w:ind w:left="7294" w:hanging="430"/>
      </w:pPr>
      <w:rPr>
        <w:rFonts w:hint="default"/>
        <w:lang w:val="pt-PT" w:eastAsia="pt-PT" w:bidi="pt-PT"/>
      </w:rPr>
    </w:lvl>
  </w:abstractNum>
  <w:abstractNum w:abstractNumId="5">
    <w:nsid w:val="12DE76DA"/>
    <w:multiLevelType w:val="multilevel"/>
    <w:tmpl w:val="24FADCEA"/>
    <w:lvl w:ilvl="0">
      <w:start w:val="21"/>
      <w:numFmt w:val="decimal"/>
      <w:lvlText w:val="%1"/>
      <w:lvlJc w:val="left"/>
      <w:pPr>
        <w:ind w:left="222" w:hanging="677"/>
      </w:pPr>
      <w:rPr>
        <w:rFonts w:hint="default"/>
        <w:lang w:val="pt-PT" w:eastAsia="pt-PT" w:bidi="pt-PT"/>
      </w:rPr>
    </w:lvl>
    <w:lvl w:ilvl="1">
      <w:start w:val="1"/>
      <w:numFmt w:val="decimal"/>
      <w:lvlText w:val="%1.%2"/>
      <w:lvlJc w:val="left"/>
      <w:pPr>
        <w:ind w:left="222" w:hanging="677"/>
      </w:pPr>
      <w:rPr>
        <w:rFonts w:hint="default"/>
        <w:lang w:val="pt-PT" w:eastAsia="pt-PT" w:bidi="pt-PT"/>
      </w:rPr>
    </w:lvl>
    <w:lvl w:ilvl="2">
      <w:start w:val="1"/>
      <w:numFmt w:val="decimal"/>
      <w:lvlText w:val="%1.%2.%3."/>
      <w:lvlJc w:val="left"/>
      <w:pPr>
        <w:ind w:left="222" w:hanging="677"/>
      </w:pPr>
      <w:rPr>
        <w:rFonts w:ascii="Times New Roman" w:eastAsia="Times New Roman" w:hAnsi="Times New Roman" w:cs="Times New Roman" w:hint="default"/>
        <w:w w:val="100"/>
        <w:sz w:val="22"/>
        <w:szCs w:val="22"/>
        <w:lang w:val="pt-PT" w:eastAsia="pt-PT" w:bidi="pt-PT"/>
      </w:rPr>
    </w:lvl>
    <w:lvl w:ilvl="3">
      <w:numFmt w:val="bullet"/>
      <w:lvlText w:val="•"/>
      <w:lvlJc w:val="left"/>
      <w:pPr>
        <w:ind w:left="3011" w:hanging="677"/>
      </w:pPr>
      <w:rPr>
        <w:rFonts w:hint="default"/>
        <w:lang w:val="pt-PT" w:eastAsia="pt-PT" w:bidi="pt-PT"/>
      </w:rPr>
    </w:lvl>
    <w:lvl w:ilvl="4">
      <w:numFmt w:val="bullet"/>
      <w:lvlText w:val="•"/>
      <w:lvlJc w:val="left"/>
      <w:pPr>
        <w:ind w:left="3942" w:hanging="677"/>
      </w:pPr>
      <w:rPr>
        <w:rFonts w:hint="default"/>
        <w:lang w:val="pt-PT" w:eastAsia="pt-PT" w:bidi="pt-PT"/>
      </w:rPr>
    </w:lvl>
    <w:lvl w:ilvl="5">
      <w:numFmt w:val="bullet"/>
      <w:lvlText w:val="•"/>
      <w:lvlJc w:val="left"/>
      <w:pPr>
        <w:ind w:left="4873" w:hanging="677"/>
      </w:pPr>
      <w:rPr>
        <w:rFonts w:hint="default"/>
        <w:lang w:val="pt-PT" w:eastAsia="pt-PT" w:bidi="pt-PT"/>
      </w:rPr>
    </w:lvl>
    <w:lvl w:ilvl="6">
      <w:numFmt w:val="bullet"/>
      <w:lvlText w:val="•"/>
      <w:lvlJc w:val="left"/>
      <w:pPr>
        <w:ind w:left="5803" w:hanging="677"/>
      </w:pPr>
      <w:rPr>
        <w:rFonts w:hint="default"/>
        <w:lang w:val="pt-PT" w:eastAsia="pt-PT" w:bidi="pt-PT"/>
      </w:rPr>
    </w:lvl>
    <w:lvl w:ilvl="7">
      <w:numFmt w:val="bullet"/>
      <w:lvlText w:val="•"/>
      <w:lvlJc w:val="left"/>
      <w:pPr>
        <w:ind w:left="6734" w:hanging="677"/>
      </w:pPr>
      <w:rPr>
        <w:rFonts w:hint="default"/>
        <w:lang w:val="pt-PT" w:eastAsia="pt-PT" w:bidi="pt-PT"/>
      </w:rPr>
    </w:lvl>
    <w:lvl w:ilvl="8">
      <w:numFmt w:val="bullet"/>
      <w:lvlText w:val="•"/>
      <w:lvlJc w:val="left"/>
      <w:pPr>
        <w:ind w:left="7665" w:hanging="677"/>
      </w:pPr>
      <w:rPr>
        <w:rFonts w:hint="default"/>
        <w:lang w:val="pt-PT" w:eastAsia="pt-PT" w:bidi="pt-PT"/>
      </w:rPr>
    </w:lvl>
  </w:abstractNum>
  <w:abstractNum w:abstractNumId="6">
    <w:nsid w:val="18482F91"/>
    <w:multiLevelType w:val="hybridMultilevel"/>
    <w:tmpl w:val="25B6F9D4"/>
    <w:lvl w:ilvl="0" w:tplc="CDAE18BE">
      <w:start w:val="4"/>
      <w:numFmt w:val="decimal"/>
      <w:lvlText w:val="%1"/>
      <w:lvlJc w:val="left"/>
      <w:pPr>
        <w:ind w:left="222" w:hanging="188"/>
      </w:pPr>
      <w:rPr>
        <w:rFonts w:ascii="Times New Roman" w:eastAsia="Times New Roman" w:hAnsi="Times New Roman" w:cs="Times New Roman" w:hint="default"/>
        <w:w w:val="100"/>
        <w:sz w:val="22"/>
        <w:szCs w:val="22"/>
        <w:lang w:val="pt-PT" w:eastAsia="pt-PT" w:bidi="pt-PT"/>
      </w:rPr>
    </w:lvl>
    <w:lvl w:ilvl="1" w:tplc="98E87046">
      <w:numFmt w:val="bullet"/>
      <w:lvlText w:val="•"/>
      <w:lvlJc w:val="left"/>
      <w:pPr>
        <w:ind w:left="1150" w:hanging="188"/>
      </w:pPr>
      <w:rPr>
        <w:rFonts w:hint="default"/>
        <w:lang w:val="pt-PT" w:eastAsia="pt-PT" w:bidi="pt-PT"/>
      </w:rPr>
    </w:lvl>
    <w:lvl w:ilvl="2" w:tplc="A12A2F92">
      <w:numFmt w:val="bullet"/>
      <w:lvlText w:val="•"/>
      <w:lvlJc w:val="left"/>
      <w:pPr>
        <w:ind w:left="2081" w:hanging="188"/>
      </w:pPr>
      <w:rPr>
        <w:rFonts w:hint="default"/>
        <w:lang w:val="pt-PT" w:eastAsia="pt-PT" w:bidi="pt-PT"/>
      </w:rPr>
    </w:lvl>
    <w:lvl w:ilvl="3" w:tplc="50C89ABE">
      <w:numFmt w:val="bullet"/>
      <w:lvlText w:val="•"/>
      <w:lvlJc w:val="left"/>
      <w:pPr>
        <w:ind w:left="3011" w:hanging="188"/>
      </w:pPr>
      <w:rPr>
        <w:rFonts w:hint="default"/>
        <w:lang w:val="pt-PT" w:eastAsia="pt-PT" w:bidi="pt-PT"/>
      </w:rPr>
    </w:lvl>
    <w:lvl w:ilvl="4" w:tplc="E5D6E7F0">
      <w:numFmt w:val="bullet"/>
      <w:lvlText w:val="•"/>
      <w:lvlJc w:val="left"/>
      <w:pPr>
        <w:ind w:left="3942" w:hanging="188"/>
      </w:pPr>
      <w:rPr>
        <w:rFonts w:hint="default"/>
        <w:lang w:val="pt-PT" w:eastAsia="pt-PT" w:bidi="pt-PT"/>
      </w:rPr>
    </w:lvl>
    <w:lvl w:ilvl="5" w:tplc="A6F8E7BC">
      <w:numFmt w:val="bullet"/>
      <w:lvlText w:val="•"/>
      <w:lvlJc w:val="left"/>
      <w:pPr>
        <w:ind w:left="4873" w:hanging="188"/>
      </w:pPr>
      <w:rPr>
        <w:rFonts w:hint="default"/>
        <w:lang w:val="pt-PT" w:eastAsia="pt-PT" w:bidi="pt-PT"/>
      </w:rPr>
    </w:lvl>
    <w:lvl w:ilvl="6" w:tplc="978671B6">
      <w:numFmt w:val="bullet"/>
      <w:lvlText w:val="•"/>
      <w:lvlJc w:val="left"/>
      <w:pPr>
        <w:ind w:left="5803" w:hanging="188"/>
      </w:pPr>
      <w:rPr>
        <w:rFonts w:hint="default"/>
        <w:lang w:val="pt-PT" w:eastAsia="pt-PT" w:bidi="pt-PT"/>
      </w:rPr>
    </w:lvl>
    <w:lvl w:ilvl="7" w:tplc="EBEE87F6">
      <w:numFmt w:val="bullet"/>
      <w:lvlText w:val="•"/>
      <w:lvlJc w:val="left"/>
      <w:pPr>
        <w:ind w:left="6734" w:hanging="188"/>
      </w:pPr>
      <w:rPr>
        <w:rFonts w:hint="default"/>
        <w:lang w:val="pt-PT" w:eastAsia="pt-PT" w:bidi="pt-PT"/>
      </w:rPr>
    </w:lvl>
    <w:lvl w:ilvl="8" w:tplc="7754595C">
      <w:numFmt w:val="bullet"/>
      <w:lvlText w:val="•"/>
      <w:lvlJc w:val="left"/>
      <w:pPr>
        <w:ind w:left="7665" w:hanging="188"/>
      </w:pPr>
      <w:rPr>
        <w:rFonts w:hint="default"/>
        <w:lang w:val="pt-PT" w:eastAsia="pt-PT" w:bidi="pt-PT"/>
      </w:rPr>
    </w:lvl>
  </w:abstractNum>
  <w:abstractNum w:abstractNumId="7">
    <w:nsid w:val="1D267D11"/>
    <w:multiLevelType w:val="hybridMultilevel"/>
    <w:tmpl w:val="A412EEA2"/>
    <w:lvl w:ilvl="0" w:tplc="75CEC974">
      <w:start w:val="3"/>
      <w:numFmt w:val="decimal"/>
      <w:lvlText w:val="%1"/>
      <w:lvlJc w:val="left"/>
      <w:pPr>
        <w:ind w:left="222" w:hanging="183"/>
      </w:pPr>
      <w:rPr>
        <w:rFonts w:ascii="Times New Roman" w:eastAsia="Times New Roman" w:hAnsi="Times New Roman" w:cs="Times New Roman" w:hint="default"/>
        <w:w w:val="100"/>
        <w:sz w:val="22"/>
        <w:szCs w:val="22"/>
        <w:lang w:val="pt-PT" w:eastAsia="pt-PT" w:bidi="pt-PT"/>
      </w:rPr>
    </w:lvl>
    <w:lvl w:ilvl="1" w:tplc="076ACAD4">
      <w:numFmt w:val="bullet"/>
      <w:lvlText w:val="•"/>
      <w:lvlJc w:val="left"/>
      <w:pPr>
        <w:ind w:left="1150" w:hanging="183"/>
      </w:pPr>
      <w:rPr>
        <w:rFonts w:hint="default"/>
        <w:lang w:val="pt-PT" w:eastAsia="pt-PT" w:bidi="pt-PT"/>
      </w:rPr>
    </w:lvl>
    <w:lvl w:ilvl="2" w:tplc="D64255FC">
      <w:numFmt w:val="bullet"/>
      <w:lvlText w:val="•"/>
      <w:lvlJc w:val="left"/>
      <w:pPr>
        <w:ind w:left="2081" w:hanging="183"/>
      </w:pPr>
      <w:rPr>
        <w:rFonts w:hint="default"/>
        <w:lang w:val="pt-PT" w:eastAsia="pt-PT" w:bidi="pt-PT"/>
      </w:rPr>
    </w:lvl>
    <w:lvl w:ilvl="3" w:tplc="F730AEF8">
      <w:numFmt w:val="bullet"/>
      <w:lvlText w:val="•"/>
      <w:lvlJc w:val="left"/>
      <w:pPr>
        <w:ind w:left="3011" w:hanging="183"/>
      </w:pPr>
      <w:rPr>
        <w:rFonts w:hint="default"/>
        <w:lang w:val="pt-PT" w:eastAsia="pt-PT" w:bidi="pt-PT"/>
      </w:rPr>
    </w:lvl>
    <w:lvl w:ilvl="4" w:tplc="DAB035E2">
      <w:numFmt w:val="bullet"/>
      <w:lvlText w:val="•"/>
      <w:lvlJc w:val="left"/>
      <w:pPr>
        <w:ind w:left="3942" w:hanging="183"/>
      </w:pPr>
      <w:rPr>
        <w:rFonts w:hint="default"/>
        <w:lang w:val="pt-PT" w:eastAsia="pt-PT" w:bidi="pt-PT"/>
      </w:rPr>
    </w:lvl>
    <w:lvl w:ilvl="5" w:tplc="6F5A5E7A">
      <w:numFmt w:val="bullet"/>
      <w:lvlText w:val="•"/>
      <w:lvlJc w:val="left"/>
      <w:pPr>
        <w:ind w:left="4873" w:hanging="183"/>
      </w:pPr>
      <w:rPr>
        <w:rFonts w:hint="default"/>
        <w:lang w:val="pt-PT" w:eastAsia="pt-PT" w:bidi="pt-PT"/>
      </w:rPr>
    </w:lvl>
    <w:lvl w:ilvl="6" w:tplc="015EEC4E">
      <w:numFmt w:val="bullet"/>
      <w:lvlText w:val="•"/>
      <w:lvlJc w:val="left"/>
      <w:pPr>
        <w:ind w:left="5803" w:hanging="183"/>
      </w:pPr>
      <w:rPr>
        <w:rFonts w:hint="default"/>
        <w:lang w:val="pt-PT" w:eastAsia="pt-PT" w:bidi="pt-PT"/>
      </w:rPr>
    </w:lvl>
    <w:lvl w:ilvl="7" w:tplc="FD94AA70">
      <w:numFmt w:val="bullet"/>
      <w:lvlText w:val="•"/>
      <w:lvlJc w:val="left"/>
      <w:pPr>
        <w:ind w:left="6734" w:hanging="183"/>
      </w:pPr>
      <w:rPr>
        <w:rFonts w:hint="default"/>
        <w:lang w:val="pt-PT" w:eastAsia="pt-PT" w:bidi="pt-PT"/>
      </w:rPr>
    </w:lvl>
    <w:lvl w:ilvl="8" w:tplc="148EF9E8">
      <w:numFmt w:val="bullet"/>
      <w:lvlText w:val="•"/>
      <w:lvlJc w:val="left"/>
      <w:pPr>
        <w:ind w:left="7665" w:hanging="183"/>
      </w:pPr>
      <w:rPr>
        <w:rFonts w:hint="default"/>
        <w:lang w:val="pt-PT" w:eastAsia="pt-PT" w:bidi="pt-PT"/>
      </w:rPr>
    </w:lvl>
  </w:abstractNum>
  <w:abstractNum w:abstractNumId="8">
    <w:nsid w:val="1E427941"/>
    <w:multiLevelType w:val="multilevel"/>
    <w:tmpl w:val="79680718"/>
    <w:lvl w:ilvl="0">
      <w:start w:val="9"/>
      <w:numFmt w:val="decimal"/>
      <w:lvlText w:val="%1"/>
      <w:lvlJc w:val="left"/>
      <w:pPr>
        <w:ind w:left="222" w:hanging="346"/>
      </w:pPr>
      <w:rPr>
        <w:rFonts w:hint="default"/>
        <w:lang w:val="pt-PT" w:eastAsia="pt-PT" w:bidi="pt-PT"/>
      </w:rPr>
    </w:lvl>
    <w:lvl w:ilvl="1">
      <w:start w:val="1"/>
      <w:numFmt w:val="decimal"/>
      <w:lvlText w:val="%1.%2"/>
      <w:lvlJc w:val="left"/>
      <w:pPr>
        <w:ind w:left="222" w:hanging="346"/>
      </w:pPr>
      <w:rPr>
        <w:rFonts w:ascii="Times New Roman" w:eastAsia="Times New Roman" w:hAnsi="Times New Roman" w:cs="Times New Roman" w:hint="default"/>
        <w:b/>
        <w:bCs/>
        <w:w w:val="100"/>
        <w:sz w:val="22"/>
        <w:szCs w:val="22"/>
        <w:lang w:val="pt-PT" w:eastAsia="pt-PT" w:bidi="pt-PT"/>
      </w:rPr>
    </w:lvl>
    <w:lvl w:ilvl="2">
      <w:start w:val="1"/>
      <w:numFmt w:val="decimal"/>
      <w:lvlText w:val="%1.%2.%3."/>
      <w:lvlJc w:val="left"/>
      <w:pPr>
        <w:ind w:left="222" w:hanging="586"/>
      </w:pPr>
      <w:rPr>
        <w:rFonts w:ascii="Times New Roman" w:eastAsia="Times New Roman" w:hAnsi="Times New Roman" w:cs="Times New Roman" w:hint="default"/>
        <w:b/>
        <w:bCs/>
        <w:w w:val="100"/>
        <w:sz w:val="22"/>
        <w:szCs w:val="22"/>
        <w:lang w:val="pt-PT" w:eastAsia="pt-PT" w:bidi="pt-PT"/>
      </w:rPr>
    </w:lvl>
    <w:lvl w:ilvl="3">
      <w:numFmt w:val="bullet"/>
      <w:lvlText w:val="•"/>
      <w:lvlJc w:val="left"/>
      <w:pPr>
        <w:ind w:left="3011" w:hanging="586"/>
      </w:pPr>
      <w:rPr>
        <w:rFonts w:hint="default"/>
        <w:lang w:val="pt-PT" w:eastAsia="pt-PT" w:bidi="pt-PT"/>
      </w:rPr>
    </w:lvl>
    <w:lvl w:ilvl="4">
      <w:numFmt w:val="bullet"/>
      <w:lvlText w:val="•"/>
      <w:lvlJc w:val="left"/>
      <w:pPr>
        <w:ind w:left="3942" w:hanging="586"/>
      </w:pPr>
      <w:rPr>
        <w:rFonts w:hint="default"/>
        <w:lang w:val="pt-PT" w:eastAsia="pt-PT" w:bidi="pt-PT"/>
      </w:rPr>
    </w:lvl>
    <w:lvl w:ilvl="5">
      <w:numFmt w:val="bullet"/>
      <w:lvlText w:val="•"/>
      <w:lvlJc w:val="left"/>
      <w:pPr>
        <w:ind w:left="4873" w:hanging="586"/>
      </w:pPr>
      <w:rPr>
        <w:rFonts w:hint="default"/>
        <w:lang w:val="pt-PT" w:eastAsia="pt-PT" w:bidi="pt-PT"/>
      </w:rPr>
    </w:lvl>
    <w:lvl w:ilvl="6">
      <w:numFmt w:val="bullet"/>
      <w:lvlText w:val="•"/>
      <w:lvlJc w:val="left"/>
      <w:pPr>
        <w:ind w:left="5803" w:hanging="586"/>
      </w:pPr>
      <w:rPr>
        <w:rFonts w:hint="default"/>
        <w:lang w:val="pt-PT" w:eastAsia="pt-PT" w:bidi="pt-PT"/>
      </w:rPr>
    </w:lvl>
    <w:lvl w:ilvl="7">
      <w:numFmt w:val="bullet"/>
      <w:lvlText w:val="•"/>
      <w:lvlJc w:val="left"/>
      <w:pPr>
        <w:ind w:left="6734" w:hanging="586"/>
      </w:pPr>
      <w:rPr>
        <w:rFonts w:hint="default"/>
        <w:lang w:val="pt-PT" w:eastAsia="pt-PT" w:bidi="pt-PT"/>
      </w:rPr>
    </w:lvl>
    <w:lvl w:ilvl="8">
      <w:numFmt w:val="bullet"/>
      <w:lvlText w:val="•"/>
      <w:lvlJc w:val="left"/>
      <w:pPr>
        <w:ind w:left="7665" w:hanging="586"/>
      </w:pPr>
      <w:rPr>
        <w:rFonts w:hint="default"/>
        <w:lang w:val="pt-PT" w:eastAsia="pt-PT" w:bidi="pt-PT"/>
      </w:rPr>
    </w:lvl>
  </w:abstractNum>
  <w:abstractNum w:abstractNumId="9">
    <w:nsid w:val="221F3AC6"/>
    <w:multiLevelType w:val="hybridMultilevel"/>
    <w:tmpl w:val="FFF043F0"/>
    <w:lvl w:ilvl="0" w:tplc="CA744704">
      <w:start w:val="1"/>
      <w:numFmt w:val="lowerLetter"/>
      <w:lvlText w:val="%1)"/>
      <w:lvlJc w:val="left"/>
      <w:pPr>
        <w:ind w:left="449" w:hanging="228"/>
      </w:pPr>
      <w:rPr>
        <w:rFonts w:ascii="Times New Roman" w:eastAsia="Times New Roman" w:hAnsi="Times New Roman" w:cs="Times New Roman" w:hint="default"/>
        <w:w w:val="100"/>
        <w:sz w:val="22"/>
        <w:szCs w:val="22"/>
        <w:lang w:val="pt-PT" w:eastAsia="pt-PT" w:bidi="pt-PT"/>
      </w:rPr>
    </w:lvl>
    <w:lvl w:ilvl="1" w:tplc="D1ECFE5C">
      <w:numFmt w:val="bullet"/>
      <w:lvlText w:val="•"/>
      <w:lvlJc w:val="left"/>
      <w:pPr>
        <w:ind w:left="1348" w:hanging="228"/>
      </w:pPr>
      <w:rPr>
        <w:rFonts w:hint="default"/>
        <w:lang w:val="pt-PT" w:eastAsia="pt-PT" w:bidi="pt-PT"/>
      </w:rPr>
    </w:lvl>
    <w:lvl w:ilvl="2" w:tplc="B1B614F6">
      <w:numFmt w:val="bullet"/>
      <w:lvlText w:val="•"/>
      <w:lvlJc w:val="left"/>
      <w:pPr>
        <w:ind w:left="2257" w:hanging="228"/>
      </w:pPr>
      <w:rPr>
        <w:rFonts w:hint="default"/>
        <w:lang w:val="pt-PT" w:eastAsia="pt-PT" w:bidi="pt-PT"/>
      </w:rPr>
    </w:lvl>
    <w:lvl w:ilvl="3" w:tplc="96D84566">
      <w:numFmt w:val="bullet"/>
      <w:lvlText w:val="•"/>
      <w:lvlJc w:val="left"/>
      <w:pPr>
        <w:ind w:left="3165" w:hanging="228"/>
      </w:pPr>
      <w:rPr>
        <w:rFonts w:hint="default"/>
        <w:lang w:val="pt-PT" w:eastAsia="pt-PT" w:bidi="pt-PT"/>
      </w:rPr>
    </w:lvl>
    <w:lvl w:ilvl="4" w:tplc="CF163180">
      <w:numFmt w:val="bullet"/>
      <w:lvlText w:val="•"/>
      <w:lvlJc w:val="left"/>
      <w:pPr>
        <w:ind w:left="4074" w:hanging="228"/>
      </w:pPr>
      <w:rPr>
        <w:rFonts w:hint="default"/>
        <w:lang w:val="pt-PT" w:eastAsia="pt-PT" w:bidi="pt-PT"/>
      </w:rPr>
    </w:lvl>
    <w:lvl w:ilvl="5" w:tplc="48624EFA">
      <w:numFmt w:val="bullet"/>
      <w:lvlText w:val="•"/>
      <w:lvlJc w:val="left"/>
      <w:pPr>
        <w:ind w:left="4983" w:hanging="228"/>
      </w:pPr>
      <w:rPr>
        <w:rFonts w:hint="default"/>
        <w:lang w:val="pt-PT" w:eastAsia="pt-PT" w:bidi="pt-PT"/>
      </w:rPr>
    </w:lvl>
    <w:lvl w:ilvl="6" w:tplc="6420A150">
      <w:numFmt w:val="bullet"/>
      <w:lvlText w:val="•"/>
      <w:lvlJc w:val="left"/>
      <w:pPr>
        <w:ind w:left="5891" w:hanging="228"/>
      </w:pPr>
      <w:rPr>
        <w:rFonts w:hint="default"/>
        <w:lang w:val="pt-PT" w:eastAsia="pt-PT" w:bidi="pt-PT"/>
      </w:rPr>
    </w:lvl>
    <w:lvl w:ilvl="7" w:tplc="F9528B70">
      <w:numFmt w:val="bullet"/>
      <w:lvlText w:val="•"/>
      <w:lvlJc w:val="left"/>
      <w:pPr>
        <w:ind w:left="6800" w:hanging="228"/>
      </w:pPr>
      <w:rPr>
        <w:rFonts w:hint="default"/>
        <w:lang w:val="pt-PT" w:eastAsia="pt-PT" w:bidi="pt-PT"/>
      </w:rPr>
    </w:lvl>
    <w:lvl w:ilvl="8" w:tplc="AE325166">
      <w:numFmt w:val="bullet"/>
      <w:lvlText w:val="•"/>
      <w:lvlJc w:val="left"/>
      <w:pPr>
        <w:ind w:left="7709" w:hanging="228"/>
      </w:pPr>
      <w:rPr>
        <w:rFonts w:hint="default"/>
        <w:lang w:val="pt-PT" w:eastAsia="pt-PT" w:bidi="pt-PT"/>
      </w:rPr>
    </w:lvl>
  </w:abstractNum>
  <w:abstractNum w:abstractNumId="10">
    <w:nsid w:val="230E0DFD"/>
    <w:multiLevelType w:val="multilevel"/>
    <w:tmpl w:val="957C5F46"/>
    <w:lvl w:ilvl="0">
      <w:start w:val="15"/>
      <w:numFmt w:val="decimal"/>
      <w:lvlText w:val="%1"/>
      <w:lvlJc w:val="left"/>
      <w:pPr>
        <w:ind w:left="884" w:hanging="663"/>
      </w:pPr>
      <w:rPr>
        <w:rFonts w:hint="default"/>
        <w:lang w:val="pt-PT" w:eastAsia="pt-PT" w:bidi="pt-PT"/>
      </w:rPr>
    </w:lvl>
    <w:lvl w:ilvl="1">
      <w:start w:val="1"/>
      <w:numFmt w:val="decimal"/>
      <w:lvlText w:val="%1.%2"/>
      <w:lvlJc w:val="left"/>
      <w:pPr>
        <w:ind w:left="884" w:hanging="663"/>
      </w:pPr>
      <w:rPr>
        <w:rFonts w:hint="default"/>
        <w:lang w:val="pt-PT" w:eastAsia="pt-PT" w:bidi="pt-PT"/>
      </w:rPr>
    </w:lvl>
    <w:lvl w:ilvl="2">
      <w:start w:val="1"/>
      <w:numFmt w:val="decimal"/>
      <w:lvlText w:val="%1.%2.%3."/>
      <w:lvlJc w:val="left"/>
      <w:pPr>
        <w:ind w:left="884" w:hanging="663"/>
      </w:pPr>
      <w:rPr>
        <w:rFonts w:ascii="Times New Roman" w:eastAsia="Times New Roman" w:hAnsi="Times New Roman" w:cs="Times New Roman" w:hint="default"/>
        <w:spacing w:val="-1"/>
        <w:w w:val="100"/>
        <w:sz w:val="22"/>
        <w:szCs w:val="22"/>
        <w:lang w:val="pt-PT" w:eastAsia="pt-PT" w:bidi="pt-PT"/>
      </w:rPr>
    </w:lvl>
    <w:lvl w:ilvl="3">
      <w:numFmt w:val="bullet"/>
      <w:lvlText w:val="•"/>
      <w:lvlJc w:val="left"/>
      <w:pPr>
        <w:ind w:left="3473" w:hanging="663"/>
      </w:pPr>
      <w:rPr>
        <w:rFonts w:hint="default"/>
        <w:lang w:val="pt-PT" w:eastAsia="pt-PT" w:bidi="pt-PT"/>
      </w:rPr>
    </w:lvl>
    <w:lvl w:ilvl="4">
      <w:numFmt w:val="bullet"/>
      <w:lvlText w:val="•"/>
      <w:lvlJc w:val="left"/>
      <w:pPr>
        <w:ind w:left="4338" w:hanging="663"/>
      </w:pPr>
      <w:rPr>
        <w:rFonts w:hint="default"/>
        <w:lang w:val="pt-PT" w:eastAsia="pt-PT" w:bidi="pt-PT"/>
      </w:rPr>
    </w:lvl>
    <w:lvl w:ilvl="5">
      <w:numFmt w:val="bullet"/>
      <w:lvlText w:val="•"/>
      <w:lvlJc w:val="left"/>
      <w:pPr>
        <w:ind w:left="5203" w:hanging="663"/>
      </w:pPr>
      <w:rPr>
        <w:rFonts w:hint="default"/>
        <w:lang w:val="pt-PT" w:eastAsia="pt-PT" w:bidi="pt-PT"/>
      </w:rPr>
    </w:lvl>
    <w:lvl w:ilvl="6">
      <w:numFmt w:val="bullet"/>
      <w:lvlText w:val="•"/>
      <w:lvlJc w:val="left"/>
      <w:pPr>
        <w:ind w:left="6067" w:hanging="663"/>
      </w:pPr>
      <w:rPr>
        <w:rFonts w:hint="default"/>
        <w:lang w:val="pt-PT" w:eastAsia="pt-PT" w:bidi="pt-PT"/>
      </w:rPr>
    </w:lvl>
    <w:lvl w:ilvl="7">
      <w:numFmt w:val="bullet"/>
      <w:lvlText w:val="•"/>
      <w:lvlJc w:val="left"/>
      <w:pPr>
        <w:ind w:left="6932" w:hanging="663"/>
      </w:pPr>
      <w:rPr>
        <w:rFonts w:hint="default"/>
        <w:lang w:val="pt-PT" w:eastAsia="pt-PT" w:bidi="pt-PT"/>
      </w:rPr>
    </w:lvl>
    <w:lvl w:ilvl="8">
      <w:numFmt w:val="bullet"/>
      <w:lvlText w:val="•"/>
      <w:lvlJc w:val="left"/>
      <w:pPr>
        <w:ind w:left="7797" w:hanging="663"/>
      </w:pPr>
      <w:rPr>
        <w:rFonts w:hint="default"/>
        <w:lang w:val="pt-PT" w:eastAsia="pt-PT" w:bidi="pt-PT"/>
      </w:rPr>
    </w:lvl>
  </w:abstractNum>
  <w:abstractNum w:abstractNumId="11">
    <w:nsid w:val="23FB1AC7"/>
    <w:multiLevelType w:val="multilevel"/>
    <w:tmpl w:val="81146C08"/>
    <w:lvl w:ilvl="0">
      <w:start w:val="1"/>
      <w:numFmt w:val="decimal"/>
      <w:lvlText w:val="%1."/>
      <w:lvlJc w:val="left"/>
      <w:pPr>
        <w:ind w:left="4396" w:hanging="348"/>
        <w:jc w:val="right"/>
      </w:pPr>
      <w:rPr>
        <w:rFonts w:ascii="Times New Roman" w:eastAsia="Times New Roman" w:hAnsi="Times New Roman" w:cs="Times New Roman" w:hint="default"/>
        <w:b/>
        <w:bCs/>
        <w:w w:val="100"/>
        <w:sz w:val="22"/>
        <w:szCs w:val="22"/>
        <w:lang w:val="pt-PT" w:eastAsia="pt-PT" w:bidi="pt-PT"/>
      </w:rPr>
    </w:lvl>
    <w:lvl w:ilvl="1">
      <w:start w:val="1"/>
      <w:numFmt w:val="decimal"/>
      <w:lvlText w:val="%1.%2."/>
      <w:lvlJc w:val="left"/>
      <w:pPr>
        <w:ind w:left="222" w:hanging="511"/>
      </w:pPr>
      <w:rPr>
        <w:rFonts w:hint="default"/>
        <w:w w:val="100"/>
        <w:lang w:val="pt-PT" w:eastAsia="pt-PT" w:bidi="pt-PT"/>
      </w:rPr>
    </w:lvl>
    <w:lvl w:ilvl="2">
      <w:start w:val="1"/>
      <w:numFmt w:val="decimal"/>
      <w:lvlText w:val="%1.%2.%3"/>
      <w:lvlJc w:val="left"/>
      <w:pPr>
        <w:ind w:left="718" w:hanging="511"/>
      </w:pPr>
      <w:rPr>
        <w:rFonts w:ascii="Times New Roman" w:eastAsia="Times New Roman" w:hAnsi="Times New Roman" w:cs="Times New Roman" w:hint="default"/>
        <w:w w:val="100"/>
        <w:sz w:val="22"/>
        <w:szCs w:val="22"/>
        <w:lang w:val="pt-PT" w:eastAsia="pt-PT" w:bidi="pt-PT"/>
      </w:rPr>
    </w:lvl>
    <w:lvl w:ilvl="3">
      <w:start w:val="1"/>
      <w:numFmt w:val="decimal"/>
      <w:lvlText w:val="%1.%2.%3.%4"/>
      <w:lvlJc w:val="left"/>
      <w:pPr>
        <w:ind w:left="222" w:hanging="511"/>
      </w:pPr>
      <w:rPr>
        <w:rFonts w:ascii="Times New Roman" w:eastAsia="Times New Roman" w:hAnsi="Times New Roman" w:cs="Times New Roman" w:hint="default"/>
        <w:spacing w:val="-1"/>
        <w:w w:val="100"/>
        <w:sz w:val="22"/>
        <w:szCs w:val="22"/>
        <w:lang w:val="pt-PT" w:eastAsia="pt-PT" w:bidi="pt-PT"/>
      </w:rPr>
    </w:lvl>
    <w:lvl w:ilvl="4">
      <w:numFmt w:val="bullet"/>
      <w:lvlText w:val="•"/>
      <w:lvlJc w:val="left"/>
      <w:pPr>
        <w:ind w:left="5132" w:hanging="511"/>
      </w:pPr>
      <w:rPr>
        <w:rFonts w:hint="default"/>
        <w:lang w:val="pt-PT" w:eastAsia="pt-PT" w:bidi="pt-PT"/>
      </w:rPr>
    </w:lvl>
    <w:lvl w:ilvl="5">
      <w:numFmt w:val="bullet"/>
      <w:lvlText w:val="•"/>
      <w:lvlJc w:val="left"/>
      <w:pPr>
        <w:ind w:left="5864" w:hanging="511"/>
      </w:pPr>
      <w:rPr>
        <w:rFonts w:hint="default"/>
        <w:lang w:val="pt-PT" w:eastAsia="pt-PT" w:bidi="pt-PT"/>
      </w:rPr>
    </w:lvl>
    <w:lvl w:ilvl="6">
      <w:numFmt w:val="bullet"/>
      <w:lvlText w:val="•"/>
      <w:lvlJc w:val="left"/>
      <w:pPr>
        <w:ind w:left="6597" w:hanging="511"/>
      </w:pPr>
      <w:rPr>
        <w:rFonts w:hint="default"/>
        <w:lang w:val="pt-PT" w:eastAsia="pt-PT" w:bidi="pt-PT"/>
      </w:rPr>
    </w:lvl>
    <w:lvl w:ilvl="7">
      <w:numFmt w:val="bullet"/>
      <w:lvlText w:val="•"/>
      <w:lvlJc w:val="left"/>
      <w:pPr>
        <w:ind w:left="7329" w:hanging="511"/>
      </w:pPr>
      <w:rPr>
        <w:rFonts w:hint="default"/>
        <w:lang w:val="pt-PT" w:eastAsia="pt-PT" w:bidi="pt-PT"/>
      </w:rPr>
    </w:lvl>
    <w:lvl w:ilvl="8">
      <w:numFmt w:val="bullet"/>
      <w:lvlText w:val="•"/>
      <w:lvlJc w:val="left"/>
      <w:pPr>
        <w:ind w:left="8061" w:hanging="511"/>
      </w:pPr>
      <w:rPr>
        <w:rFonts w:hint="default"/>
        <w:lang w:val="pt-PT" w:eastAsia="pt-PT" w:bidi="pt-PT"/>
      </w:rPr>
    </w:lvl>
  </w:abstractNum>
  <w:abstractNum w:abstractNumId="12">
    <w:nsid w:val="26B706DC"/>
    <w:multiLevelType w:val="hybridMultilevel"/>
    <w:tmpl w:val="A75C0C84"/>
    <w:lvl w:ilvl="0" w:tplc="63043030">
      <w:start w:val="1"/>
      <w:numFmt w:val="lowerLetter"/>
      <w:lvlText w:val="%1)"/>
      <w:lvlJc w:val="left"/>
      <w:pPr>
        <w:ind w:left="449" w:hanging="228"/>
      </w:pPr>
      <w:rPr>
        <w:rFonts w:ascii="Times New Roman" w:eastAsia="Times New Roman" w:hAnsi="Times New Roman" w:cs="Times New Roman" w:hint="default"/>
        <w:w w:val="100"/>
        <w:sz w:val="22"/>
        <w:szCs w:val="22"/>
        <w:lang w:val="pt-PT" w:eastAsia="pt-PT" w:bidi="pt-PT"/>
      </w:rPr>
    </w:lvl>
    <w:lvl w:ilvl="1" w:tplc="129A1EF6">
      <w:numFmt w:val="bullet"/>
      <w:lvlText w:val="•"/>
      <w:lvlJc w:val="left"/>
      <w:pPr>
        <w:ind w:left="1348" w:hanging="228"/>
      </w:pPr>
      <w:rPr>
        <w:rFonts w:hint="default"/>
        <w:lang w:val="pt-PT" w:eastAsia="pt-PT" w:bidi="pt-PT"/>
      </w:rPr>
    </w:lvl>
    <w:lvl w:ilvl="2" w:tplc="1862E85E">
      <w:numFmt w:val="bullet"/>
      <w:lvlText w:val="•"/>
      <w:lvlJc w:val="left"/>
      <w:pPr>
        <w:ind w:left="2257" w:hanging="228"/>
      </w:pPr>
      <w:rPr>
        <w:rFonts w:hint="default"/>
        <w:lang w:val="pt-PT" w:eastAsia="pt-PT" w:bidi="pt-PT"/>
      </w:rPr>
    </w:lvl>
    <w:lvl w:ilvl="3" w:tplc="DACE9884">
      <w:numFmt w:val="bullet"/>
      <w:lvlText w:val="•"/>
      <w:lvlJc w:val="left"/>
      <w:pPr>
        <w:ind w:left="3165" w:hanging="228"/>
      </w:pPr>
      <w:rPr>
        <w:rFonts w:hint="default"/>
        <w:lang w:val="pt-PT" w:eastAsia="pt-PT" w:bidi="pt-PT"/>
      </w:rPr>
    </w:lvl>
    <w:lvl w:ilvl="4" w:tplc="74848AC2">
      <w:numFmt w:val="bullet"/>
      <w:lvlText w:val="•"/>
      <w:lvlJc w:val="left"/>
      <w:pPr>
        <w:ind w:left="4074" w:hanging="228"/>
      </w:pPr>
      <w:rPr>
        <w:rFonts w:hint="default"/>
        <w:lang w:val="pt-PT" w:eastAsia="pt-PT" w:bidi="pt-PT"/>
      </w:rPr>
    </w:lvl>
    <w:lvl w:ilvl="5" w:tplc="D7E2A17C">
      <w:numFmt w:val="bullet"/>
      <w:lvlText w:val="•"/>
      <w:lvlJc w:val="left"/>
      <w:pPr>
        <w:ind w:left="4983" w:hanging="228"/>
      </w:pPr>
      <w:rPr>
        <w:rFonts w:hint="default"/>
        <w:lang w:val="pt-PT" w:eastAsia="pt-PT" w:bidi="pt-PT"/>
      </w:rPr>
    </w:lvl>
    <w:lvl w:ilvl="6" w:tplc="8C8A13D8">
      <w:numFmt w:val="bullet"/>
      <w:lvlText w:val="•"/>
      <w:lvlJc w:val="left"/>
      <w:pPr>
        <w:ind w:left="5891" w:hanging="228"/>
      </w:pPr>
      <w:rPr>
        <w:rFonts w:hint="default"/>
        <w:lang w:val="pt-PT" w:eastAsia="pt-PT" w:bidi="pt-PT"/>
      </w:rPr>
    </w:lvl>
    <w:lvl w:ilvl="7" w:tplc="97E0EF20">
      <w:numFmt w:val="bullet"/>
      <w:lvlText w:val="•"/>
      <w:lvlJc w:val="left"/>
      <w:pPr>
        <w:ind w:left="6800" w:hanging="228"/>
      </w:pPr>
      <w:rPr>
        <w:rFonts w:hint="default"/>
        <w:lang w:val="pt-PT" w:eastAsia="pt-PT" w:bidi="pt-PT"/>
      </w:rPr>
    </w:lvl>
    <w:lvl w:ilvl="8" w:tplc="3CDE8C2E">
      <w:numFmt w:val="bullet"/>
      <w:lvlText w:val="•"/>
      <w:lvlJc w:val="left"/>
      <w:pPr>
        <w:ind w:left="7709" w:hanging="228"/>
      </w:pPr>
      <w:rPr>
        <w:rFonts w:hint="default"/>
        <w:lang w:val="pt-PT" w:eastAsia="pt-PT" w:bidi="pt-PT"/>
      </w:rPr>
    </w:lvl>
  </w:abstractNum>
  <w:abstractNum w:abstractNumId="13">
    <w:nsid w:val="27046FAF"/>
    <w:multiLevelType w:val="multilevel"/>
    <w:tmpl w:val="06B47D78"/>
    <w:lvl w:ilvl="0">
      <w:start w:val="22"/>
      <w:numFmt w:val="decimal"/>
      <w:lvlText w:val="%1"/>
      <w:lvlJc w:val="left"/>
      <w:pPr>
        <w:ind w:left="222" w:hanging="694"/>
      </w:pPr>
      <w:rPr>
        <w:rFonts w:hint="default"/>
        <w:lang w:val="pt-PT" w:eastAsia="pt-PT" w:bidi="pt-PT"/>
      </w:rPr>
    </w:lvl>
    <w:lvl w:ilvl="1">
      <w:start w:val="1"/>
      <w:numFmt w:val="decimal"/>
      <w:lvlText w:val="%1.%2"/>
      <w:lvlJc w:val="left"/>
      <w:pPr>
        <w:ind w:left="222" w:hanging="694"/>
      </w:pPr>
      <w:rPr>
        <w:rFonts w:hint="default"/>
        <w:lang w:val="pt-PT" w:eastAsia="pt-PT" w:bidi="pt-PT"/>
      </w:rPr>
    </w:lvl>
    <w:lvl w:ilvl="2">
      <w:start w:val="1"/>
      <w:numFmt w:val="decimal"/>
      <w:lvlText w:val="%1.%2.%3."/>
      <w:lvlJc w:val="left"/>
      <w:pPr>
        <w:ind w:left="222" w:hanging="694"/>
      </w:pPr>
      <w:rPr>
        <w:rFonts w:ascii="Times New Roman" w:eastAsia="Times New Roman" w:hAnsi="Times New Roman" w:cs="Times New Roman" w:hint="default"/>
        <w:w w:val="100"/>
        <w:sz w:val="22"/>
        <w:szCs w:val="22"/>
        <w:lang w:val="pt-PT" w:eastAsia="pt-PT" w:bidi="pt-PT"/>
      </w:rPr>
    </w:lvl>
    <w:lvl w:ilvl="3">
      <w:numFmt w:val="bullet"/>
      <w:lvlText w:val="•"/>
      <w:lvlJc w:val="left"/>
      <w:pPr>
        <w:ind w:left="3011" w:hanging="694"/>
      </w:pPr>
      <w:rPr>
        <w:rFonts w:hint="default"/>
        <w:lang w:val="pt-PT" w:eastAsia="pt-PT" w:bidi="pt-PT"/>
      </w:rPr>
    </w:lvl>
    <w:lvl w:ilvl="4">
      <w:numFmt w:val="bullet"/>
      <w:lvlText w:val="•"/>
      <w:lvlJc w:val="left"/>
      <w:pPr>
        <w:ind w:left="3942" w:hanging="694"/>
      </w:pPr>
      <w:rPr>
        <w:rFonts w:hint="default"/>
        <w:lang w:val="pt-PT" w:eastAsia="pt-PT" w:bidi="pt-PT"/>
      </w:rPr>
    </w:lvl>
    <w:lvl w:ilvl="5">
      <w:numFmt w:val="bullet"/>
      <w:lvlText w:val="•"/>
      <w:lvlJc w:val="left"/>
      <w:pPr>
        <w:ind w:left="4873" w:hanging="694"/>
      </w:pPr>
      <w:rPr>
        <w:rFonts w:hint="default"/>
        <w:lang w:val="pt-PT" w:eastAsia="pt-PT" w:bidi="pt-PT"/>
      </w:rPr>
    </w:lvl>
    <w:lvl w:ilvl="6">
      <w:numFmt w:val="bullet"/>
      <w:lvlText w:val="•"/>
      <w:lvlJc w:val="left"/>
      <w:pPr>
        <w:ind w:left="5803" w:hanging="694"/>
      </w:pPr>
      <w:rPr>
        <w:rFonts w:hint="default"/>
        <w:lang w:val="pt-PT" w:eastAsia="pt-PT" w:bidi="pt-PT"/>
      </w:rPr>
    </w:lvl>
    <w:lvl w:ilvl="7">
      <w:numFmt w:val="bullet"/>
      <w:lvlText w:val="•"/>
      <w:lvlJc w:val="left"/>
      <w:pPr>
        <w:ind w:left="6734" w:hanging="694"/>
      </w:pPr>
      <w:rPr>
        <w:rFonts w:hint="default"/>
        <w:lang w:val="pt-PT" w:eastAsia="pt-PT" w:bidi="pt-PT"/>
      </w:rPr>
    </w:lvl>
    <w:lvl w:ilvl="8">
      <w:numFmt w:val="bullet"/>
      <w:lvlText w:val="•"/>
      <w:lvlJc w:val="left"/>
      <w:pPr>
        <w:ind w:left="7665" w:hanging="694"/>
      </w:pPr>
      <w:rPr>
        <w:rFonts w:hint="default"/>
        <w:lang w:val="pt-PT" w:eastAsia="pt-PT" w:bidi="pt-PT"/>
      </w:rPr>
    </w:lvl>
  </w:abstractNum>
  <w:abstractNum w:abstractNumId="14">
    <w:nsid w:val="28B56639"/>
    <w:multiLevelType w:val="multilevel"/>
    <w:tmpl w:val="F686F932"/>
    <w:lvl w:ilvl="0">
      <w:start w:val="11"/>
      <w:numFmt w:val="decimal"/>
      <w:lvlText w:val="%1"/>
      <w:lvlJc w:val="left"/>
      <w:pPr>
        <w:ind w:left="222" w:hanging="704"/>
      </w:pPr>
      <w:rPr>
        <w:rFonts w:hint="default"/>
        <w:lang w:val="pt-PT" w:eastAsia="pt-PT" w:bidi="pt-PT"/>
      </w:rPr>
    </w:lvl>
    <w:lvl w:ilvl="1">
      <w:start w:val="6"/>
      <w:numFmt w:val="decimal"/>
      <w:lvlText w:val="%1.%2"/>
      <w:lvlJc w:val="left"/>
      <w:pPr>
        <w:ind w:left="222" w:hanging="704"/>
      </w:pPr>
      <w:rPr>
        <w:rFonts w:hint="default"/>
        <w:lang w:val="pt-PT" w:eastAsia="pt-PT" w:bidi="pt-PT"/>
      </w:rPr>
    </w:lvl>
    <w:lvl w:ilvl="2">
      <w:start w:val="1"/>
      <w:numFmt w:val="decimal"/>
      <w:lvlText w:val="%1.%2.%3."/>
      <w:lvlJc w:val="left"/>
      <w:pPr>
        <w:ind w:left="222" w:hanging="704"/>
      </w:pPr>
      <w:rPr>
        <w:rFonts w:ascii="Times New Roman" w:eastAsia="Times New Roman" w:hAnsi="Times New Roman" w:cs="Times New Roman" w:hint="default"/>
        <w:b/>
        <w:bCs/>
        <w:w w:val="100"/>
        <w:sz w:val="22"/>
        <w:szCs w:val="22"/>
        <w:lang w:val="pt-PT" w:eastAsia="pt-PT" w:bidi="pt-PT"/>
      </w:rPr>
    </w:lvl>
    <w:lvl w:ilvl="3">
      <w:numFmt w:val="bullet"/>
      <w:lvlText w:val="•"/>
      <w:lvlJc w:val="left"/>
      <w:pPr>
        <w:ind w:left="3011" w:hanging="704"/>
      </w:pPr>
      <w:rPr>
        <w:rFonts w:hint="default"/>
        <w:lang w:val="pt-PT" w:eastAsia="pt-PT" w:bidi="pt-PT"/>
      </w:rPr>
    </w:lvl>
    <w:lvl w:ilvl="4">
      <w:numFmt w:val="bullet"/>
      <w:lvlText w:val="•"/>
      <w:lvlJc w:val="left"/>
      <w:pPr>
        <w:ind w:left="3942" w:hanging="704"/>
      </w:pPr>
      <w:rPr>
        <w:rFonts w:hint="default"/>
        <w:lang w:val="pt-PT" w:eastAsia="pt-PT" w:bidi="pt-PT"/>
      </w:rPr>
    </w:lvl>
    <w:lvl w:ilvl="5">
      <w:numFmt w:val="bullet"/>
      <w:lvlText w:val="•"/>
      <w:lvlJc w:val="left"/>
      <w:pPr>
        <w:ind w:left="4873" w:hanging="704"/>
      </w:pPr>
      <w:rPr>
        <w:rFonts w:hint="default"/>
        <w:lang w:val="pt-PT" w:eastAsia="pt-PT" w:bidi="pt-PT"/>
      </w:rPr>
    </w:lvl>
    <w:lvl w:ilvl="6">
      <w:numFmt w:val="bullet"/>
      <w:lvlText w:val="•"/>
      <w:lvlJc w:val="left"/>
      <w:pPr>
        <w:ind w:left="5803" w:hanging="704"/>
      </w:pPr>
      <w:rPr>
        <w:rFonts w:hint="default"/>
        <w:lang w:val="pt-PT" w:eastAsia="pt-PT" w:bidi="pt-PT"/>
      </w:rPr>
    </w:lvl>
    <w:lvl w:ilvl="7">
      <w:numFmt w:val="bullet"/>
      <w:lvlText w:val="•"/>
      <w:lvlJc w:val="left"/>
      <w:pPr>
        <w:ind w:left="6734" w:hanging="704"/>
      </w:pPr>
      <w:rPr>
        <w:rFonts w:hint="default"/>
        <w:lang w:val="pt-PT" w:eastAsia="pt-PT" w:bidi="pt-PT"/>
      </w:rPr>
    </w:lvl>
    <w:lvl w:ilvl="8">
      <w:numFmt w:val="bullet"/>
      <w:lvlText w:val="•"/>
      <w:lvlJc w:val="left"/>
      <w:pPr>
        <w:ind w:left="7665" w:hanging="704"/>
      </w:pPr>
      <w:rPr>
        <w:rFonts w:hint="default"/>
        <w:lang w:val="pt-PT" w:eastAsia="pt-PT" w:bidi="pt-PT"/>
      </w:rPr>
    </w:lvl>
  </w:abstractNum>
  <w:abstractNum w:abstractNumId="15">
    <w:nsid w:val="37987F54"/>
    <w:multiLevelType w:val="hybridMultilevel"/>
    <w:tmpl w:val="18DCFAD4"/>
    <w:lvl w:ilvl="0" w:tplc="61A43C16">
      <w:start w:val="1"/>
      <w:numFmt w:val="lowerLetter"/>
      <w:lvlText w:val="%1)"/>
      <w:lvlJc w:val="left"/>
      <w:pPr>
        <w:ind w:left="450" w:hanging="228"/>
      </w:pPr>
      <w:rPr>
        <w:rFonts w:ascii="Times New Roman" w:eastAsia="Times New Roman" w:hAnsi="Times New Roman" w:cs="Times New Roman" w:hint="default"/>
        <w:w w:val="100"/>
        <w:sz w:val="22"/>
        <w:szCs w:val="22"/>
        <w:lang w:val="pt-PT" w:eastAsia="pt-PT" w:bidi="pt-PT"/>
      </w:rPr>
    </w:lvl>
    <w:lvl w:ilvl="1" w:tplc="92540A50">
      <w:numFmt w:val="bullet"/>
      <w:lvlText w:val="•"/>
      <w:lvlJc w:val="left"/>
      <w:pPr>
        <w:ind w:left="1366" w:hanging="228"/>
      </w:pPr>
      <w:rPr>
        <w:rFonts w:hint="default"/>
        <w:lang w:val="pt-PT" w:eastAsia="pt-PT" w:bidi="pt-PT"/>
      </w:rPr>
    </w:lvl>
    <w:lvl w:ilvl="2" w:tplc="0D4ED448">
      <w:numFmt w:val="bullet"/>
      <w:lvlText w:val="•"/>
      <w:lvlJc w:val="left"/>
      <w:pPr>
        <w:ind w:left="2273" w:hanging="228"/>
      </w:pPr>
      <w:rPr>
        <w:rFonts w:hint="default"/>
        <w:lang w:val="pt-PT" w:eastAsia="pt-PT" w:bidi="pt-PT"/>
      </w:rPr>
    </w:lvl>
    <w:lvl w:ilvl="3" w:tplc="67BC0660">
      <w:numFmt w:val="bullet"/>
      <w:lvlText w:val="•"/>
      <w:lvlJc w:val="left"/>
      <w:pPr>
        <w:ind w:left="3179" w:hanging="228"/>
      </w:pPr>
      <w:rPr>
        <w:rFonts w:hint="default"/>
        <w:lang w:val="pt-PT" w:eastAsia="pt-PT" w:bidi="pt-PT"/>
      </w:rPr>
    </w:lvl>
    <w:lvl w:ilvl="4" w:tplc="08C82600">
      <w:numFmt w:val="bullet"/>
      <w:lvlText w:val="•"/>
      <w:lvlJc w:val="left"/>
      <w:pPr>
        <w:ind w:left="4086" w:hanging="228"/>
      </w:pPr>
      <w:rPr>
        <w:rFonts w:hint="default"/>
        <w:lang w:val="pt-PT" w:eastAsia="pt-PT" w:bidi="pt-PT"/>
      </w:rPr>
    </w:lvl>
    <w:lvl w:ilvl="5" w:tplc="31168A74">
      <w:numFmt w:val="bullet"/>
      <w:lvlText w:val="•"/>
      <w:lvlJc w:val="left"/>
      <w:pPr>
        <w:ind w:left="4993" w:hanging="228"/>
      </w:pPr>
      <w:rPr>
        <w:rFonts w:hint="default"/>
        <w:lang w:val="pt-PT" w:eastAsia="pt-PT" w:bidi="pt-PT"/>
      </w:rPr>
    </w:lvl>
    <w:lvl w:ilvl="6" w:tplc="24A89748">
      <w:numFmt w:val="bullet"/>
      <w:lvlText w:val="•"/>
      <w:lvlJc w:val="left"/>
      <w:pPr>
        <w:ind w:left="5899" w:hanging="228"/>
      </w:pPr>
      <w:rPr>
        <w:rFonts w:hint="default"/>
        <w:lang w:val="pt-PT" w:eastAsia="pt-PT" w:bidi="pt-PT"/>
      </w:rPr>
    </w:lvl>
    <w:lvl w:ilvl="7" w:tplc="183AE3DE">
      <w:numFmt w:val="bullet"/>
      <w:lvlText w:val="•"/>
      <w:lvlJc w:val="left"/>
      <w:pPr>
        <w:ind w:left="6806" w:hanging="228"/>
      </w:pPr>
      <w:rPr>
        <w:rFonts w:hint="default"/>
        <w:lang w:val="pt-PT" w:eastAsia="pt-PT" w:bidi="pt-PT"/>
      </w:rPr>
    </w:lvl>
    <w:lvl w:ilvl="8" w:tplc="7054C688">
      <w:numFmt w:val="bullet"/>
      <w:lvlText w:val="•"/>
      <w:lvlJc w:val="left"/>
      <w:pPr>
        <w:ind w:left="7713" w:hanging="228"/>
      </w:pPr>
      <w:rPr>
        <w:rFonts w:hint="default"/>
        <w:lang w:val="pt-PT" w:eastAsia="pt-PT" w:bidi="pt-PT"/>
      </w:rPr>
    </w:lvl>
  </w:abstractNum>
  <w:abstractNum w:abstractNumId="16">
    <w:nsid w:val="3B3F1D8D"/>
    <w:multiLevelType w:val="multilevel"/>
    <w:tmpl w:val="7C1CB3EC"/>
    <w:lvl w:ilvl="0">
      <w:start w:val="7"/>
      <w:numFmt w:val="decimal"/>
      <w:lvlText w:val="%1"/>
      <w:lvlJc w:val="left"/>
      <w:pPr>
        <w:ind w:left="222" w:hanging="569"/>
      </w:pPr>
      <w:rPr>
        <w:rFonts w:hint="default"/>
        <w:lang w:val="pt-PT" w:eastAsia="pt-PT" w:bidi="pt-PT"/>
      </w:rPr>
    </w:lvl>
    <w:lvl w:ilvl="1">
      <w:start w:val="2"/>
      <w:numFmt w:val="decimal"/>
      <w:lvlText w:val="%1.%2"/>
      <w:lvlJc w:val="left"/>
      <w:pPr>
        <w:ind w:left="222" w:hanging="569"/>
      </w:pPr>
      <w:rPr>
        <w:rFonts w:hint="default"/>
        <w:lang w:val="pt-PT" w:eastAsia="pt-PT" w:bidi="pt-PT"/>
      </w:rPr>
    </w:lvl>
    <w:lvl w:ilvl="2">
      <w:start w:val="1"/>
      <w:numFmt w:val="decimal"/>
      <w:lvlText w:val="%1.%2.%3."/>
      <w:lvlJc w:val="left"/>
      <w:pPr>
        <w:ind w:left="222" w:hanging="569"/>
      </w:pPr>
      <w:rPr>
        <w:rFonts w:ascii="Times New Roman" w:eastAsia="Times New Roman" w:hAnsi="Times New Roman" w:cs="Times New Roman" w:hint="default"/>
        <w:w w:val="100"/>
        <w:sz w:val="22"/>
        <w:szCs w:val="22"/>
        <w:lang w:val="pt-PT" w:eastAsia="pt-PT" w:bidi="pt-PT"/>
      </w:rPr>
    </w:lvl>
    <w:lvl w:ilvl="3">
      <w:numFmt w:val="bullet"/>
      <w:lvlText w:val="•"/>
      <w:lvlJc w:val="left"/>
      <w:pPr>
        <w:ind w:left="3011" w:hanging="569"/>
      </w:pPr>
      <w:rPr>
        <w:rFonts w:hint="default"/>
        <w:lang w:val="pt-PT" w:eastAsia="pt-PT" w:bidi="pt-PT"/>
      </w:rPr>
    </w:lvl>
    <w:lvl w:ilvl="4">
      <w:numFmt w:val="bullet"/>
      <w:lvlText w:val="•"/>
      <w:lvlJc w:val="left"/>
      <w:pPr>
        <w:ind w:left="3942" w:hanging="569"/>
      </w:pPr>
      <w:rPr>
        <w:rFonts w:hint="default"/>
        <w:lang w:val="pt-PT" w:eastAsia="pt-PT" w:bidi="pt-PT"/>
      </w:rPr>
    </w:lvl>
    <w:lvl w:ilvl="5">
      <w:numFmt w:val="bullet"/>
      <w:lvlText w:val="•"/>
      <w:lvlJc w:val="left"/>
      <w:pPr>
        <w:ind w:left="4873" w:hanging="569"/>
      </w:pPr>
      <w:rPr>
        <w:rFonts w:hint="default"/>
        <w:lang w:val="pt-PT" w:eastAsia="pt-PT" w:bidi="pt-PT"/>
      </w:rPr>
    </w:lvl>
    <w:lvl w:ilvl="6">
      <w:numFmt w:val="bullet"/>
      <w:lvlText w:val="•"/>
      <w:lvlJc w:val="left"/>
      <w:pPr>
        <w:ind w:left="5803" w:hanging="569"/>
      </w:pPr>
      <w:rPr>
        <w:rFonts w:hint="default"/>
        <w:lang w:val="pt-PT" w:eastAsia="pt-PT" w:bidi="pt-PT"/>
      </w:rPr>
    </w:lvl>
    <w:lvl w:ilvl="7">
      <w:numFmt w:val="bullet"/>
      <w:lvlText w:val="•"/>
      <w:lvlJc w:val="left"/>
      <w:pPr>
        <w:ind w:left="6734" w:hanging="569"/>
      </w:pPr>
      <w:rPr>
        <w:rFonts w:hint="default"/>
        <w:lang w:val="pt-PT" w:eastAsia="pt-PT" w:bidi="pt-PT"/>
      </w:rPr>
    </w:lvl>
    <w:lvl w:ilvl="8">
      <w:numFmt w:val="bullet"/>
      <w:lvlText w:val="•"/>
      <w:lvlJc w:val="left"/>
      <w:pPr>
        <w:ind w:left="7665" w:hanging="569"/>
      </w:pPr>
      <w:rPr>
        <w:rFonts w:hint="default"/>
        <w:lang w:val="pt-PT" w:eastAsia="pt-PT" w:bidi="pt-PT"/>
      </w:rPr>
    </w:lvl>
  </w:abstractNum>
  <w:abstractNum w:abstractNumId="17">
    <w:nsid w:val="3C262FA6"/>
    <w:multiLevelType w:val="multilevel"/>
    <w:tmpl w:val="E5C8ABF0"/>
    <w:lvl w:ilvl="0">
      <w:start w:val="1"/>
      <w:numFmt w:val="decimal"/>
      <w:lvlText w:val="%1"/>
      <w:lvlJc w:val="left"/>
      <w:pPr>
        <w:ind w:left="752" w:hanging="531"/>
      </w:pPr>
      <w:rPr>
        <w:rFonts w:hint="default"/>
        <w:lang w:val="pt-PT" w:eastAsia="pt-PT" w:bidi="pt-PT"/>
      </w:rPr>
    </w:lvl>
    <w:lvl w:ilvl="1">
      <w:start w:val="1"/>
      <w:numFmt w:val="decimal"/>
      <w:lvlText w:val="%1.%2."/>
      <w:lvlJc w:val="left"/>
      <w:pPr>
        <w:ind w:left="752" w:hanging="531"/>
      </w:pPr>
      <w:rPr>
        <w:rFonts w:ascii="Times New Roman" w:eastAsia="Times New Roman" w:hAnsi="Times New Roman" w:cs="Times New Roman" w:hint="default"/>
        <w:b/>
        <w:bCs/>
        <w:w w:val="100"/>
        <w:sz w:val="22"/>
        <w:szCs w:val="22"/>
        <w:lang w:val="pt-PT" w:eastAsia="pt-PT" w:bidi="pt-PT"/>
      </w:rPr>
    </w:lvl>
    <w:lvl w:ilvl="2">
      <w:numFmt w:val="bullet"/>
      <w:lvlText w:val="•"/>
      <w:lvlJc w:val="left"/>
      <w:pPr>
        <w:ind w:left="2513" w:hanging="531"/>
      </w:pPr>
      <w:rPr>
        <w:rFonts w:hint="default"/>
        <w:lang w:val="pt-PT" w:eastAsia="pt-PT" w:bidi="pt-PT"/>
      </w:rPr>
    </w:lvl>
    <w:lvl w:ilvl="3">
      <w:numFmt w:val="bullet"/>
      <w:lvlText w:val="•"/>
      <w:lvlJc w:val="left"/>
      <w:pPr>
        <w:ind w:left="3389" w:hanging="531"/>
      </w:pPr>
      <w:rPr>
        <w:rFonts w:hint="default"/>
        <w:lang w:val="pt-PT" w:eastAsia="pt-PT" w:bidi="pt-PT"/>
      </w:rPr>
    </w:lvl>
    <w:lvl w:ilvl="4">
      <w:numFmt w:val="bullet"/>
      <w:lvlText w:val="•"/>
      <w:lvlJc w:val="left"/>
      <w:pPr>
        <w:ind w:left="4266" w:hanging="531"/>
      </w:pPr>
      <w:rPr>
        <w:rFonts w:hint="default"/>
        <w:lang w:val="pt-PT" w:eastAsia="pt-PT" w:bidi="pt-PT"/>
      </w:rPr>
    </w:lvl>
    <w:lvl w:ilvl="5">
      <w:numFmt w:val="bullet"/>
      <w:lvlText w:val="•"/>
      <w:lvlJc w:val="left"/>
      <w:pPr>
        <w:ind w:left="5143" w:hanging="531"/>
      </w:pPr>
      <w:rPr>
        <w:rFonts w:hint="default"/>
        <w:lang w:val="pt-PT" w:eastAsia="pt-PT" w:bidi="pt-PT"/>
      </w:rPr>
    </w:lvl>
    <w:lvl w:ilvl="6">
      <w:numFmt w:val="bullet"/>
      <w:lvlText w:val="•"/>
      <w:lvlJc w:val="left"/>
      <w:pPr>
        <w:ind w:left="6019" w:hanging="531"/>
      </w:pPr>
      <w:rPr>
        <w:rFonts w:hint="default"/>
        <w:lang w:val="pt-PT" w:eastAsia="pt-PT" w:bidi="pt-PT"/>
      </w:rPr>
    </w:lvl>
    <w:lvl w:ilvl="7">
      <w:numFmt w:val="bullet"/>
      <w:lvlText w:val="•"/>
      <w:lvlJc w:val="left"/>
      <w:pPr>
        <w:ind w:left="6896" w:hanging="531"/>
      </w:pPr>
      <w:rPr>
        <w:rFonts w:hint="default"/>
        <w:lang w:val="pt-PT" w:eastAsia="pt-PT" w:bidi="pt-PT"/>
      </w:rPr>
    </w:lvl>
    <w:lvl w:ilvl="8">
      <w:numFmt w:val="bullet"/>
      <w:lvlText w:val="•"/>
      <w:lvlJc w:val="left"/>
      <w:pPr>
        <w:ind w:left="7773" w:hanging="531"/>
      </w:pPr>
      <w:rPr>
        <w:rFonts w:hint="default"/>
        <w:lang w:val="pt-PT" w:eastAsia="pt-PT" w:bidi="pt-PT"/>
      </w:rPr>
    </w:lvl>
  </w:abstractNum>
  <w:abstractNum w:abstractNumId="18">
    <w:nsid w:val="44DE29DB"/>
    <w:multiLevelType w:val="hybridMultilevel"/>
    <w:tmpl w:val="C32275F6"/>
    <w:lvl w:ilvl="0" w:tplc="CCEAE662">
      <w:start w:val="1"/>
      <w:numFmt w:val="lowerLetter"/>
      <w:lvlText w:val="%1)"/>
      <w:lvlJc w:val="left"/>
      <w:pPr>
        <w:ind w:left="461" w:hanging="240"/>
      </w:pPr>
      <w:rPr>
        <w:rFonts w:ascii="Times New Roman" w:eastAsia="Times New Roman" w:hAnsi="Times New Roman" w:cs="Times New Roman" w:hint="default"/>
        <w:b/>
        <w:bCs/>
        <w:w w:val="100"/>
        <w:sz w:val="22"/>
        <w:szCs w:val="22"/>
        <w:lang w:val="pt-PT" w:eastAsia="pt-PT" w:bidi="pt-PT"/>
      </w:rPr>
    </w:lvl>
    <w:lvl w:ilvl="1" w:tplc="F78AFEF4">
      <w:numFmt w:val="bullet"/>
      <w:lvlText w:val="•"/>
      <w:lvlJc w:val="left"/>
      <w:pPr>
        <w:ind w:left="1366" w:hanging="240"/>
      </w:pPr>
      <w:rPr>
        <w:rFonts w:hint="default"/>
        <w:lang w:val="pt-PT" w:eastAsia="pt-PT" w:bidi="pt-PT"/>
      </w:rPr>
    </w:lvl>
    <w:lvl w:ilvl="2" w:tplc="793A3E38">
      <w:numFmt w:val="bullet"/>
      <w:lvlText w:val="•"/>
      <w:lvlJc w:val="left"/>
      <w:pPr>
        <w:ind w:left="2273" w:hanging="240"/>
      </w:pPr>
      <w:rPr>
        <w:rFonts w:hint="default"/>
        <w:lang w:val="pt-PT" w:eastAsia="pt-PT" w:bidi="pt-PT"/>
      </w:rPr>
    </w:lvl>
    <w:lvl w:ilvl="3" w:tplc="58F2C672">
      <w:numFmt w:val="bullet"/>
      <w:lvlText w:val="•"/>
      <w:lvlJc w:val="left"/>
      <w:pPr>
        <w:ind w:left="3179" w:hanging="240"/>
      </w:pPr>
      <w:rPr>
        <w:rFonts w:hint="default"/>
        <w:lang w:val="pt-PT" w:eastAsia="pt-PT" w:bidi="pt-PT"/>
      </w:rPr>
    </w:lvl>
    <w:lvl w:ilvl="4" w:tplc="81A885D6">
      <w:numFmt w:val="bullet"/>
      <w:lvlText w:val="•"/>
      <w:lvlJc w:val="left"/>
      <w:pPr>
        <w:ind w:left="4086" w:hanging="240"/>
      </w:pPr>
      <w:rPr>
        <w:rFonts w:hint="default"/>
        <w:lang w:val="pt-PT" w:eastAsia="pt-PT" w:bidi="pt-PT"/>
      </w:rPr>
    </w:lvl>
    <w:lvl w:ilvl="5" w:tplc="C54433E6">
      <w:numFmt w:val="bullet"/>
      <w:lvlText w:val="•"/>
      <w:lvlJc w:val="left"/>
      <w:pPr>
        <w:ind w:left="4993" w:hanging="240"/>
      </w:pPr>
      <w:rPr>
        <w:rFonts w:hint="default"/>
        <w:lang w:val="pt-PT" w:eastAsia="pt-PT" w:bidi="pt-PT"/>
      </w:rPr>
    </w:lvl>
    <w:lvl w:ilvl="6" w:tplc="518CDFB2">
      <w:numFmt w:val="bullet"/>
      <w:lvlText w:val="•"/>
      <w:lvlJc w:val="left"/>
      <w:pPr>
        <w:ind w:left="5899" w:hanging="240"/>
      </w:pPr>
      <w:rPr>
        <w:rFonts w:hint="default"/>
        <w:lang w:val="pt-PT" w:eastAsia="pt-PT" w:bidi="pt-PT"/>
      </w:rPr>
    </w:lvl>
    <w:lvl w:ilvl="7" w:tplc="47D65682">
      <w:numFmt w:val="bullet"/>
      <w:lvlText w:val="•"/>
      <w:lvlJc w:val="left"/>
      <w:pPr>
        <w:ind w:left="6806" w:hanging="240"/>
      </w:pPr>
      <w:rPr>
        <w:rFonts w:hint="default"/>
        <w:lang w:val="pt-PT" w:eastAsia="pt-PT" w:bidi="pt-PT"/>
      </w:rPr>
    </w:lvl>
    <w:lvl w:ilvl="8" w:tplc="52D41410">
      <w:numFmt w:val="bullet"/>
      <w:lvlText w:val="•"/>
      <w:lvlJc w:val="left"/>
      <w:pPr>
        <w:ind w:left="7713" w:hanging="240"/>
      </w:pPr>
      <w:rPr>
        <w:rFonts w:hint="default"/>
        <w:lang w:val="pt-PT" w:eastAsia="pt-PT" w:bidi="pt-PT"/>
      </w:rPr>
    </w:lvl>
  </w:abstractNum>
  <w:abstractNum w:abstractNumId="19">
    <w:nsid w:val="4A3C3649"/>
    <w:multiLevelType w:val="multilevel"/>
    <w:tmpl w:val="89BE9E58"/>
    <w:lvl w:ilvl="0">
      <w:start w:val="5"/>
      <w:numFmt w:val="decimal"/>
      <w:lvlText w:val="%1"/>
      <w:lvlJc w:val="left"/>
      <w:pPr>
        <w:ind w:left="222" w:hanging="483"/>
      </w:pPr>
      <w:rPr>
        <w:rFonts w:hint="default"/>
        <w:lang w:val="pt-PT" w:eastAsia="pt-PT" w:bidi="pt-PT"/>
      </w:rPr>
    </w:lvl>
    <w:lvl w:ilvl="1">
      <w:start w:val="1"/>
      <w:numFmt w:val="decimal"/>
      <w:lvlText w:val="%1.%2."/>
      <w:lvlJc w:val="left"/>
      <w:pPr>
        <w:ind w:left="222" w:hanging="483"/>
      </w:pPr>
      <w:rPr>
        <w:rFonts w:ascii="Times New Roman" w:eastAsia="Times New Roman" w:hAnsi="Times New Roman" w:cs="Times New Roman" w:hint="default"/>
        <w:w w:val="100"/>
        <w:sz w:val="22"/>
        <w:szCs w:val="22"/>
        <w:lang w:val="pt-PT" w:eastAsia="pt-PT" w:bidi="pt-PT"/>
      </w:rPr>
    </w:lvl>
    <w:lvl w:ilvl="2">
      <w:numFmt w:val="bullet"/>
      <w:lvlText w:val="•"/>
      <w:lvlJc w:val="left"/>
      <w:pPr>
        <w:ind w:left="2081" w:hanging="483"/>
      </w:pPr>
      <w:rPr>
        <w:rFonts w:hint="default"/>
        <w:lang w:val="pt-PT" w:eastAsia="pt-PT" w:bidi="pt-PT"/>
      </w:rPr>
    </w:lvl>
    <w:lvl w:ilvl="3">
      <w:numFmt w:val="bullet"/>
      <w:lvlText w:val="•"/>
      <w:lvlJc w:val="left"/>
      <w:pPr>
        <w:ind w:left="3011" w:hanging="483"/>
      </w:pPr>
      <w:rPr>
        <w:rFonts w:hint="default"/>
        <w:lang w:val="pt-PT" w:eastAsia="pt-PT" w:bidi="pt-PT"/>
      </w:rPr>
    </w:lvl>
    <w:lvl w:ilvl="4">
      <w:numFmt w:val="bullet"/>
      <w:lvlText w:val="•"/>
      <w:lvlJc w:val="left"/>
      <w:pPr>
        <w:ind w:left="3942" w:hanging="483"/>
      </w:pPr>
      <w:rPr>
        <w:rFonts w:hint="default"/>
        <w:lang w:val="pt-PT" w:eastAsia="pt-PT" w:bidi="pt-PT"/>
      </w:rPr>
    </w:lvl>
    <w:lvl w:ilvl="5">
      <w:numFmt w:val="bullet"/>
      <w:lvlText w:val="•"/>
      <w:lvlJc w:val="left"/>
      <w:pPr>
        <w:ind w:left="4873" w:hanging="483"/>
      </w:pPr>
      <w:rPr>
        <w:rFonts w:hint="default"/>
        <w:lang w:val="pt-PT" w:eastAsia="pt-PT" w:bidi="pt-PT"/>
      </w:rPr>
    </w:lvl>
    <w:lvl w:ilvl="6">
      <w:numFmt w:val="bullet"/>
      <w:lvlText w:val="•"/>
      <w:lvlJc w:val="left"/>
      <w:pPr>
        <w:ind w:left="5803" w:hanging="483"/>
      </w:pPr>
      <w:rPr>
        <w:rFonts w:hint="default"/>
        <w:lang w:val="pt-PT" w:eastAsia="pt-PT" w:bidi="pt-PT"/>
      </w:rPr>
    </w:lvl>
    <w:lvl w:ilvl="7">
      <w:numFmt w:val="bullet"/>
      <w:lvlText w:val="•"/>
      <w:lvlJc w:val="left"/>
      <w:pPr>
        <w:ind w:left="6734" w:hanging="483"/>
      </w:pPr>
      <w:rPr>
        <w:rFonts w:hint="default"/>
        <w:lang w:val="pt-PT" w:eastAsia="pt-PT" w:bidi="pt-PT"/>
      </w:rPr>
    </w:lvl>
    <w:lvl w:ilvl="8">
      <w:numFmt w:val="bullet"/>
      <w:lvlText w:val="•"/>
      <w:lvlJc w:val="left"/>
      <w:pPr>
        <w:ind w:left="7665" w:hanging="483"/>
      </w:pPr>
      <w:rPr>
        <w:rFonts w:hint="default"/>
        <w:lang w:val="pt-PT" w:eastAsia="pt-PT" w:bidi="pt-PT"/>
      </w:rPr>
    </w:lvl>
  </w:abstractNum>
  <w:abstractNum w:abstractNumId="20">
    <w:nsid w:val="4C580C2F"/>
    <w:multiLevelType w:val="hybridMultilevel"/>
    <w:tmpl w:val="255EF6A8"/>
    <w:lvl w:ilvl="0" w:tplc="308CB398">
      <w:start w:val="1"/>
      <w:numFmt w:val="decimal"/>
      <w:lvlText w:val="%1"/>
      <w:lvlJc w:val="left"/>
      <w:pPr>
        <w:ind w:left="387" w:hanging="166"/>
      </w:pPr>
      <w:rPr>
        <w:rFonts w:ascii="Times New Roman" w:eastAsia="Times New Roman" w:hAnsi="Times New Roman" w:cs="Times New Roman" w:hint="default"/>
        <w:w w:val="100"/>
        <w:sz w:val="22"/>
        <w:szCs w:val="22"/>
        <w:lang w:val="pt-PT" w:eastAsia="pt-PT" w:bidi="pt-PT"/>
      </w:rPr>
    </w:lvl>
    <w:lvl w:ilvl="1" w:tplc="5C8000F6">
      <w:numFmt w:val="bullet"/>
      <w:lvlText w:val="•"/>
      <w:lvlJc w:val="left"/>
      <w:pPr>
        <w:ind w:left="1294" w:hanging="166"/>
      </w:pPr>
      <w:rPr>
        <w:rFonts w:hint="default"/>
        <w:lang w:val="pt-PT" w:eastAsia="pt-PT" w:bidi="pt-PT"/>
      </w:rPr>
    </w:lvl>
    <w:lvl w:ilvl="2" w:tplc="2D9E5864">
      <w:numFmt w:val="bullet"/>
      <w:lvlText w:val="•"/>
      <w:lvlJc w:val="left"/>
      <w:pPr>
        <w:ind w:left="2209" w:hanging="166"/>
      </w:pPr>
      <w:rPr>
        <w:rFonts w:hint="default"/>
        <w:lang w:val="pt-PT" w:eastAsia="pt-PT" w:bidi="pt-PT"/>
      </w:rPr>
    </w:lvl>
    <w:lvl w:ilvl="3" w:tplc="739E072E">
      <w:numFmt w:val="bullet"/>
      <w:lvlText w:val="•"/>
      <w:lvlJc w:val="left"/>
      <w:pPr>
        <w:ind w:left="3123" w:hanging="166"/>
      </w:pPr>
      <w:rPr>
        <w:rFonts w:hint="default"/>
        <w:lang w:val="pt-PT" w:eastAsia="pt-PT" w:bidi="pt-PT"/>
      </w:rPr>
    </w:lvl>
    <w:lvl w:ilvl="4" w:tplc="BFFE1142">
      <w:numFmt w:val="bullet"/>
      <w:lvlText w:val="•"/>
      <w:lvlJc w:val="left"/>
      <w:pPr>
        <w:ind w:left="4038" w:hanging="166"/>
      </w:pPr>
      <w:rPr>
        <w:rFonts w:hint="default"/>
        <w:lang w:val="pt-PT" w:eastAsia="pt-PT" w:bidi="pt-PT"/>
      </w:rPr>
    </w:lvl>
    <w:lvl w:ilvl="5" w:tplc="4E08F09C">
      <w:numFmt w:val="bullet"/>
      <w:lvlText w:val="•"/>
      <w:lvlJc w:val="left"/>
      <w:pPr>
        <w:ind w:left="4953" w:hanging="166"/>
      </w:pPr>
      <w:rPr>
        <w:rFonts w:hint="default"/>
        <w:lang w:val="pt-PT" w:eastAsia="pt-PT" w:bidi="pt-PT"/>
      </w:rPr>
    </w:lvl>
    <w:lvl w:ilvl="6" w:tplc="4BF68DBA">
      <w:numFmt w:val="bullet"/>
      <w:lvlText w:val="•"/>
      <w:lvlJc w:val="left"/>
      <w:pPr>
        <w:ind w:left="5867" w:hanging="166"/>
      </w:pPr>
      <w:rPr>
        <w:rFonts w:hint="default"/>
        <w:lang w:val="pt-PT" w:eastAsia="pt-PT" w:bidi="pt-PT"/>
      </w:rPr>
    </w:lvl>
    <w:lvl w:ilvl="7" w:tplc="7F8EE106">
      <w:numFmt w:val="bullet"/>
      <w:lvlText w:val="•"/>
      <w:lvlJc w:val="left"/>
      <w:pPr>
        <w:ind w:left="6782" w:hanging="166"/>
      </w:pPr>
      <w:rPr>
        <w:rFonts w:hint="default"/>
        <w:lang w:val="pt-PT" w:eastAsia="pt-PT" w:bidi="pt-PT"/>
      </w:rPr>
    </w:lvl>
    <w:lvl w:ilvl="8" w:tplc="383E0AE4">
      <w:numFmt w:val="bullet"/>
      <w:lvlText w:val="•"/>
      <w:lvlJc w:val="left"/>
      <w:pPr>
        <w:ind w:left="7697" w:hanging="166"/>
      </w:pPr>
      <w:rPr>
        <w:rFonts w:hint="default"/>
        <w:lang w:val="pt-PT" w:eastAsia="pt-PT" w:bidi="pt-PT"/>
      </w:rPr>
    </w:lvl>
  </w:abstractNum>
  <w:abstractNum w:abstractNumId="21">
    <w:nsid w:val="4E957CB7"/>
    <w:multiLevelType w:val="multilevel"/>
    <w:tmpl w:val="178EECB6"/>
    <w:lvl w:ilvl="0">
      <w:start w:val="23"/>
      <w:numFmt w:val="decimal"/>
      <w:lvlText w:val="%1"/>
      <w:lvlJc w:val="left"/>
      <w:pPr>
        <w:ind w:left="884" w:hanging="663"/>
      </w:pPr>
      <w:rPr>
        <w:rFonts w:hint="default"/>
        <w:lang w:val="pt-PT" w:eastAsia="pt-PT" w:bidi="pt-PT"/>
      </w:rPr>
    </w:lvl>
    <w:lvl w:ilvl="1">
      <w:start w:val="2"/>
      <w:numFmt w:val="decimal"/>
      <w:lvlText w:val="%1.%2"/>
      <w:lvlJc w:val="left"/>
      <w:pPr>
        <w:ind w:left="884" w:hanging="663"/>
      </w:pPr>
      <w:rPr>
        <w:rFonts w:hint="default"/>
        <w:lang w:val="pt-PT" w:eastAsia="pt-PT" w:bidi="pt-PT"/>
      </w:rPr>
    </w:lvl>
    <w:lvl w:ilvl="2">
      <w:start w:val="1"/>
      <w:numFmt w:val="decimal"/>
      <w:lvlText w:val="%1.%2.%3."/>
      <w:lvlJc w:val="left"/>
      <w:pPr>
        <w:ind w:left="884" w:hanging="663"/>
      </w:pPr>
      <w:rPr>
        <w:rFonts w:ascii="Times New Roman" w:eastAsia="Times New Roman" w:hAnsi="Times New Roman" w:cs="Times New Roman" w:hint="default"/>
        <w:w w:val="100"/>
        <w:sz w:val="22"/>
        <w:szCs w:val="22"/>
        <w:lang w:val="pt-PT" w:eastAsia="pt-PT" w:bidi="pt-PT"/>
      </w:rPr>
    </w:lvl>
    <w:lvl w:ilvl="3">
      <w:numFmt w:val="bullet"/>
      <w:lvlText w:val="•"/>
      <w:lvlJc w:val="left"/>
      <w:pPr>
        <w:ind w:left="3473" w:hanging="663"/>
      </w:pPr>
      <w:rPr>
        <w:rFonts w:hint="default"/>
        <w:lang w:val="pt-PT" w:eastAsia="pt-PT" w:bidi="pt-PT"/>
      </w:rPr>
    </w:lvl>
    <w:lvl w:ilvl="4">
      <w:numFmt w:val="bullet"/>
      <w:lvlText w:val="•"/>
      <w:lvlJc w:val="left"/>
      <w:pPr>
        <w:ind w:left="4338" w:hanging="663"/>
      </w:pPr>
      <w:rPr>
        <w:rFonts w:hint="default"/>
        <w:lang w:val="pt-PT" w:eastAsia="pt-PT" w:bidi="pt-PT"/>
      </w:rPr>
    </w:lvl>
    <w:lvl w:ilvl="5">
      <w:numFmt w:val="bullet"/>
      <w:lvlText w:val="•"/>
      <w:lvlJc w:val="left"/>
      <w:pPr>
        <w:ind w:left="5203" w:hanging="663"/>
      </w:pPr>
      <w:rPr>
        <w:rFonts w:hint="default"/>
        <w:lang w:val="pt-PT" w:eastAsia="pt-PT" w:bidi="pt-PT"/>
      </w:rPr>
    </w:lvl>
    <w:lvl w:ilvl="6">
      <w:numFmt w:val="bullet"/>
      <w:lvlText w:val="•"/>
      <w:lvlJc w:val="left"/>
      <w:pPr>
        <w:ind w:left="6067" w:hanging="663"/>
      </w:pPr>
      <w:rPr>
        <w:rFonts w:hint="default"/>
        <w:lang w:val="pt-PT" w:eastAsia="pt-PT" w:bidi="pt-PT"/>
      </w:rPr>
    </w:lvl>
    <w:lvl w:ilvl="7">
      <w:numFmt w:val="bullet"/>
      <w:lvlText w:val="•"/>
      <w:lvlJc w:val="left"/>
      <w:pPr>
        <w:ind w:left="6932" w:hanging="663"/>
      </w:pPr>
      <w:rPr>
        <w:rFonts w:hint="default"/>
        <w:lang w:val="pt-PT" w:eastAsia="pt-PT" w:bidi="pt-PT"/>
      </w:rPr>
    </w:lvl>
    <w:lvl w:ilvl="8">
      <w:numFmt w:val="bullet"/>
      <w:lvlText w:val="•"/>
      <w:lvlJc w:val="left"/>
      <w:pPr>
        <w:ind w:left="7797" w:hanging="663"/>
      </w:pPr>
      <w:rPr>
        <w:rFonts w:hint="default"/>
        <w:lang w:val="pt-PT" w:eastAsia="pt-PT" w:bidi="pt-PT"/>
      </w:rPr>
    </w:lvl>
  </w:abstractNum>
  <w:abstractNum w:abstractNumId="22">
    <w:nsid w:val="4FE66343"/>
    <w:multiLevelType w:val="hybridMultilevel"/>
    <w:tmpl w:val="84900396"/>
    <w:lvl w:ilvl="0" w:tplc="DCDA4D92">
      <w:start w:val="1"/>
      <w:numFmt w:val="upperRoman"/>
      <w:lvlText w:val="%1."/>
      <w:lvlJc w:val="left"/>
      <w:pPr>
        <w:ind w:left="222" w:hanging="224"/>
      </w:pPr>
      <w:rPr>
        <w:rFonts w:ascii="Times New Roman" w:eastAsia="Times New Roman" w:hAnsi="Times New Roman" w:cs="Times New Roman" w:hint="default"/>
        <w:b/>
        <w:bCs/>
        <w:w w:val="100"/>
        <w:sz w:val="22"/>
        <w:szCs w:val="22"/>
        <w:lang w:val="pt-PT" w:eastAsia="pt-PT" w:bidi="pt-PT"/>
      </w:rPr>
    </w:lvl>
    <w:lvl w:ilvl="1" w:tplc="3048C59A">
      <w:numFmt w:val="bullet"/>
      <w:lvlText w:val="•"/>
      <w:lvlJc w:val="left"/>
      <w:pPr>
        <w:ind w:left="1150" w:hanging="224"/>
      </w:pPr>
      <w:rPr>
        <w:rFonts w:hint="default"/>
        <w:lang w:val="pt-PT" w:eastAsia="pt-PT" w:bidi="pt-PT"/>
      </w:rPr>
    </w:lvl>
    <w:lvl w:ilvl="2" w:tplc="4A26EDA0">
      <w:numFmt w:val="bullet"/>
      <w:lvlText w:val="•"/>
      <w:lvlJc w:val="left"/>
      <w:pPr>
        <w:ind w:left="2081" w:hanging="224"/>
      </w:pPr>
      <w:rPr>
        <w:rFonts w:hint="default"/>
        <w:lang w:val="pt-PT" w:eastAsia="pt-PT" w:bidi="pt-PT"/>
      </w:rPr>
    </w:lvl>
    <w:lvl w:ilvl="3" w:tplc="CA18977C">
      <w:numFmt w:val="bullet"/>
      <w:lvlText w:val="•"/>
      <w:lvlJc w:val="left"/>
      <w:pPr>
        <w:ind w:left="3011" w:hanging="224"/>
      </w:pPr>
      <w:rPr>
        <w:rFonts w:hint="default"/>
        <w:lang w:val="pt-PT" w:eastAsia="pt-PT" w:bidi="pt-PT"/>
      </w:rPr>
    </w:lvl>
    <w:lvl w:ilvl="4" w:tplc="F3B27B62">
      <w:numFmt w:val="bullet"/>
      <w:lvlText w:val="•"/>
      <w:lvlJc w:val="left"/>
      <w:pPr>
        <w:ind w:left="3942" w:hanging="224"/>
      </w:pPr>
      <w:rPr>
        <w:rFonts w:hint="default"/>
        <w:lang w:val="pt-PT" w:eastAsia="pt-PT" w:bidi="pt-PT"/>
      </w:rPr>
    </w:lvl>
    <w:lvl w:ilvl="5" w:tplc="C846B9E2">
      <w:numFmt w:val="bullet"/>
      <w:lvlText w:val="•"/>
      <w:lvlJc w:val="left"/>
      <w:pPr>
        <w:ind w:left="4873" w:hanging="224"/>
      </w:pPr>
      <w:rPr>
        <w:rFonts w:hint="default"/>
        <w:lang w:val="pt-PT" w:eastAsia="pt-PT" w:bidi="pt-PT"/>
      </w:rPr>
    </w:lvl>
    <w:lvl w:ilvl="6" w:tplc="91B69D26">
      <w:numFmt w:val="bullet"/>
      <w:lvlText w:val="•"/>
      <w:lvlJc w:val="left"/>
      <w:pPr>
        <w:ind w:left="5803" w:hanging="224"/>
      </w:pPr>
      <w:rPr>
        <w:rFonts w:hint="default"/>
        <w:lang w:val="pt-PT" w:eastAsia="pt-PT" w:bidi="pt-PT"/>
      </w:rPr>
    </w:lvl>
    <w:lvl w:ilvl="7" w:tplc="673AA150">
      <w:numFmt w:val="bullet"/>
      <w:lvlText w:val="•"/>
      <w:lvlJc w:val="left"/>
      <w:pPr>
        <w:ind w:left="6734" w:hanging="224"/>
      </w:pPr>
      <w:rPr>
        <w:rFonts w:hint="default"/>
        <w:lang w:val="pt-PT" w:eastAsia="pt-PT" w:bidi="pt-PT"/>
      </w:rPr>
    </w:lvl>
    <w:lvl w:ilvl="8" w:tplc="F3EEA4AA">
      <w:numFmt w:val="bullet"/>
      <w:lvlText w:val="•"/>
      <w:lvlJc w:val="left"/>
      <w:pPr>
        <w:ind w:left="7665" w:hanging="224"/>
      </w:pPr>
      <w:rPr>
        <w:rFonts w:hint="default"/>
        <w:lang w:val="pt-PT" w:eastAsia="pt-PT" w:bidi="pt-PT"/>
      </w:rPr>
    </w:lvl>
  </w:abstractNum>
  <w:abstractNum w:abstractNumId="23">
    <w:nsid w:val="518B0B34"/>
    <w:multiLevelType w:val="multilevel"/>
    <w:tmpl w:val="9F72569A"/>
    <w:lvl w:ilvl="0">
      <w:start w:val="10"/>
      <w:numFmt w:val="decimal"/>
      <w:lvlText w:val="%1"/>
      <w:lvlJc w:val="left"/>
      <w:pPr>
        <w:ind w:left="222" w:hanging="677"/>
      </w:pPr>
      <w:rPr>
        <w:rFonts w:hint="default"/>
        <w:lang w:val="pt-PT" w:eastAsia="pt-PT" w:bidi="pt-PT"/>
      </w:rPr>
    </w:lvl>
    <w:lvl w:ilvl="1">
      <w:start w:val="3"/>
      <w:numFmt w:val="decimal"/>
      <w:lvlText w:val="%1.%2"/>
      <w:lvlJc w:val="left"/>
      <w:pPr>
        <w:ind w:left="222" w:hanging="677"/>
      </w:pPr>
      <w:rPr>
        <w:rFonts w:hint="default"/>
        <w:lang w:val="pt-PT" w:eastAsia="pt-PT" w:bidi="pt-PT"/>
      </w:rPr>
    </w:lvl>
    <w:lvl w:ilvl="2">
      <w:start w:val="1"/>
      <w:numFmt w:val="decimal"/>
      <w:lvlText w:val="%1.%2.%3."/>
      <w:lvlJc w:val="left"/>
      <w:pPr>
        <w:ind w:left="222" w:hanging="677"/>
      </w:pPr>
      <w:rPr>
        <w:rFonts w:ascii="Times New Roman" w:eastAsia="Times New Roman" w:hAnsi="Times New Roman" w:cs="Times New Roman" w:hint="default"/>
        <w:b/>
        <w:bCs/>
        <w:w w:val="100"/>
        <w:sz w:val="22"/>
        <w:szCs w:val="22"/>
        <w:lang w:val="pt-PT" w:eastAsia="pt-PT" w:bidi="pt-PT"/>
      </w:rPr>
    </w:lvl>
    <w:lvl w:ilvl="3">
      <w:numFmt w:val="bullet"/>
      <w:lvlText w:val="•"/>
      <w:lvlJc w:val="left"/>
      <w:pPr>
        <w:ind w:left="3011" w:hanging="677"/>
      </w:pPr>
      <w:rPr>
        <w:rFonts w:hint="default"/>
        <w:lang w:val="pt-PT" w:eastAsia="pt-PT" w:bidi="pt-PT"/>
      </w:rPr>
    </w:lvl>
    <w:lvl w:ilvl="4">
      <w:numFmt w:val="bullet"/>
      <w:lvlText w:val="•"/>
      <w:lvlJc w:val="left"/>
      <w:pPr>
        <w:ind w:left="3942" w:hanging="677"/>
      </w:pPr>
      <w:rPr>
        <w:rFonts w:hint="default"/>
        <w:lang w:val="pt-PT" w:eastAsia="pt-PT" w:bidi="pt-PT"/>
      </w:rPr>
    </w:lvl>
    <w:lvl w:ilvl="5">
      <w:numFmt w:val="bullet"/>
      <w:lvlText w:val="•"/>
      <w:lvlJc w:val="left"/>
      <w:pPr>
        <w:ind w:left="4873" w:hanging="677"/>
      </w:pPr>
      <w:rPr>
        <w:rFonts w:hint="default"/>
        <w:lang w:val="pt-PT" w:eastAsia="pt-PT" w:bidi="pt-PT"/>
      </w:rPr>
    </w:lvl>
    <w:lvl w:ilvl="6">
      <w:numFmt w:val="bullet"/>
      <w:lvlText w:val="•"/>
      <w:lvlJc w:val="left"/>
      <w:pPr>
        <w:ind w:left="5803" w:hanging="677"/>
      </w:pPr>
      <w:rPr>
        <w:rFonts w:hint="default"/>
        <w:lang w:val="pt-PT" w:eastAsia="pt-PT" w:bidi="pt-PT"/>
      </w:rPr>
    </w:lvl>
    <w:lvl w:ilvl="7">
      <w:numFmt w:val="bullet"/>
      <w:lvlText w:val="•"/>
      <w:lvlJc w:val="left"/>
      <w:pPr>
        <w:ind w:left="6734" w:hanging="677"/>
      </w:pPr>
      <w:rPr>
        <w:rFonts w:hint="default"/>
        <w:lang w:val="pt-PT" w:eastAsia="pt-PT" w:bidi="pt-PT"/>
      </w:rPr>
    </w:lvl>
    <w:lvl w:ilvl="8">
      <w:numFmt w:val="bullet"/>
      <w:lvlText w:val="•"/>
      <w:lvlJc w:val="left"/>
      <w:pPr>
        <w:ind w:left="7665" w:hanging="677"/>
      </w:pPr>
      <w:rPr>
        <w:rFonts w:hint="default"/>
        <w:lang w:val="pt-PT" w:eastAsia="pt-PT" w:bidi="pt-PT"/>
      </w:rPr>
    </w:lvl>
  </w:abstractNum>
  <w:abstractNum w:abstractNumId="24">
    <w:nsid w:val="52A961EB"/>
    <w:multiLevelType w:val="hybridMultilevel"/>
    <w:tmpl w:val="6BD09620"/>
    <w:lvl w:ilvl="0" w:tplc="EDC415D8">
      <w:start w:val="1"/>
      <w:numFmt w:val="decimal"/>
      <w:lvlText w:val="%1"/>
      <w:lvlJc w:val="left"/>
      <w:pPr>
        <w:ind w:left="222" w:hanging="188"/>
      </w:pPr>
      <w:rPr>
        <w:rFonts w:ascii="Times New Roman" w:eastAsia="Times New Roman" w:hAnsi="Times New Roman" w:cs="Times New Roman" w:hint="default"/>
        <w:w w:val="100"/>
        <w:sz w:val="22"/>
        <w:szCs w:val="22"/>
        <w:lang w:val="pt-PT" w:eastAsia="pt-PT" w:bidi="pt-PT"/>
      </w:rPr>
    </w:lvl>
    <w:lvl w:ilvl="1" w:tplc="66A4FF76">
      <w:numFmt w:val="bullet"/>
      <w:lvlText w:val="•"/>
      <w:lvlJc w:val="left"/>
      <w:pPr>
        <w:ind w:left="1150" w:hanging="188"/>
      </w:pPr>
      <w:rPr>
        <w:rFonts w:hint="default"/>
        <w:lang w:val="pt-PT" w:eastAsia="pt-PT" w:bidi="pt-PT"/>
      </w:rPr>
    </w:lvl>
    <w:lvl w:ilvl="2" w:tplc="E730DEBE">
      <w:numFmt w:val="bullet"/>
      <w:lvlText w:val="•"/>
      <w:lvlJc w:val="left"/>
      <w:pPr>
        <w:ind w:left="2081" w:hanging="188"/>
      </w:pPr>
      <w:rPr>
        <w:rFonts w:hint="default"/>
        <w:lang w:val="pt-PT" w:eastAsia="pt-PT" w:bidi="pt-PT"/>
      </w:rPr>
    </w:lvl>
    <w:lvl w:ilvl="3" w:tplc="B72E04B2">
      <w:numFmt w:val="bullet"/>
      <w:lvlText w:val="•"/>
      <w:lvlJc w:val="left"/>
      <w:pPr>
        <w:ind w:left="3011" w:hanging="188"/>
      </w:pPr>
      <w:rPr>
        <w:rFonts w:hint="default"/>
        <w:lang w:val="pt-PT" w:eastAsia="pt-PT" w:bidi="pt-PT"/>
      </w:rPr>
    </w:lvl>
    <w:lvl w:ilvl="4" w:tplc="7592C792">
      <w:numFmt w:val="bullet"/>
      <w:lvlText w:val="•"/>
      <w:lvlJc w:val="left"/>
      <w:pPr>
        <w:ind w:left="3942" w:hanging="188"/>
      </w:pPr>
      <w:rPr>
        <w:rFonts w:hint="default"/>
        <w:lang w:val="pt-PT" w:eastAsia="pt-PT" w:bidi="pt-PT"/>
      </w:rPr>
    </w:lvl>
    <w:lvl w:ilvl="5" w:tplc="C7801B62">
      <w:numFmt w:val="bullet"/>
      <w:lvlText w:val="•"/>
      <w:lvlJc w:val="left"/>
      <w:pPr>
        <w:ind w:left="4873" w:hanging="188"/>
      </w:pPr>
      <w:rPr>
        <w:rFonts w:hint="default"/>
        <w:lang w:val="pt-PT" w:eastAsia="pt-PT" w:bidi="pt-PT"/>
      </w:rPr>
    </w:lvl>
    <w:lvl w:ilvl="6" w:tplc="F7D2E7B4">
      <w:numFmt w:val="bullet"/>
      <w:lvlText w:val="•"/>
      <w:lvlJc w:val="left"/>
      <w:pPr>
        <w:ind w:left="5803" w:hanging="188"/>
      </w:pPr>
      <w:rPr>
        <w:rFonts w:hint="default"/>
        <w:lang w:val="pt-PT" w:eastAsia="pt-PT" w:bidi="pt-PT"/>
      </w:rPr>
    </w:lvl>
    <w:lvl w:ilvl="7" w:tplc="7A0C89E6">
      <w:numFmt w:val="bullet"/>
      <w:lvlText w:val="•"/>
      <w:lvlJc w:val="left"/>
      <w:pPr>
        <w:ind w:left="6734" w:hanging="188"/>
      </w:pPr>
      <w:rPr>
        <w:rFonts w:hint="default"/>
        <w:lang w:val="pt-PT" w:eastAsia="pt-PT" w:bidi="pt-PT"/>
      </w:rPr>
    </w:lvl>
    <w:lvl w:ilvl="8" w:tplc="AD22735A">
      <w:numFmt w:val="bullet"/>
      <w:lvlText w:val="•"/>
      <w:lvlJc w:val="left"/>
      <w:pPr>
        <w:ind w:left="7665" w:hanging="188"/>
      </w:pPr>
      <w:rPr>
        <w:rFonts w:hint="default"/>
        <w:lang w:val="pt-PT" w:eastAsia="pt-PT" w:bidi="pt-PT"/>
      </w:rPr>
    </w:lvl>
  </w:abstractNum>
  <w:abstractNum w:abstractNumId="25">
    <w:nsid w:val="53B105CF"/>
    <w:multiLevelType w:val="multilevel"/>
    <w:tmpl w:val="CE449E92"/>
    <w:lvl w:ilvl="0">
      <w:start w:val="1"/>
      <w:numFmt w:val="decimal"/>
      <w:lvlText w:val="%1."/>
      <w:lvlJc w:val="left"/>
      <w:pPr>
        <w:ind w:left="442" w:hanging="221"/>
      </w:pPr>
      <w:rPr>
        <w:rFonts w:ascii="Times New Roman" w:eastAsia="Times New Roman" w:hAnsi="Times New Roman" w:cs="Times New Roman" w:hint="default"/>
        <w:b/>
        <w:bCs/>
        <w:w w:val="100"/>
        <w:sz w:val="22"/>
        <w:szCs w:val="22"/>
        <w:lang w:val="pt-PT" w:eastAsia="pt-PT" w:bidi="pt-PT"/>
      </w:rPr>
    </w:lvl>
    <w:lvl w:ilvl="1">
      <w:start w:val="1"/>
      <w:numFmt w:val="decimal"/>
      <w:lvlText w:val="%1.%2."/>
      <w:lvlJc w:val="left"/>
      <w:pPr>
        <w:ind w:left="222" w:hanging="454"/>
      </w:pPr>
      <w:rPr>
        <w:rFonts w:ascii="Times New Roman" w:eastAsia="Times New Roman" w:hAnsi="Times New Roman" w:cs="Times New Roman" w:hint="default"/>
        <w:w w:val="100"/>
        <w:sz w:val="22"/>
        <w:szCs w:val="22"/>
        <w:lang w:val="pt-PT" w:eastAsia="pt-PT" w:bidi="pt-PT"/>
      </w:rPr>
    </w:lvl>
    <w:lvl w:ilvl="2">
      <w:start w:val="1"/>
      <w:numFmt w:val="decimal"/>
      <w:lvlText w:val="%1.%2.%3."/>
      <w:lvlJc w:val="left"/>
      <w:pPr>
        <w:ind w:left="222" w:hanging="576"/>
      </w:pPr>
      <w:rPr>
        <w:rFonts w:ascii="Times New Roman" w:eastAsia="Times New Roman" w:hAnsi="Times New Roman" w:cs="Times New Roman" w:hint="default"/>
        <w:w w:val="100"/>
        <w:sz w:val="22"/>
        <w:szCs w:val="22"/>
        <w:lang w:val="pt-PT" w:eastAsia="pt-PT" w:bidi="pt-PT"/>
      </w:rPr>
    </w:lvl>
    <w:lvl w:ilvl="3">
      <w:numFmt w:val="bullet"/>
      <w:lvlText w:val="•"/>
      <w:lvlJc w:val="left"/>
      <w:pPr>
        <w:ind w:left="720" w:hanging="576"/>
      </w:pPr>
      <w:rPr>
        <w:rFonts w:hint="default"/>
        <w:lang w:val="pt-PT" w:eastAsia="pt-PT" w:bidi="pt-PT"/>
      </w:rPr>
    </w:lvl>
    <w:lvl w:ilvl="4">
      <w:numFmt w:val="bullet"/>
      <w:lvlText w:val="•"/>
      <w:lvlJc w:val="left"/>
      <w:pPr>
        <w:ind w:left="900" w:hanging="576"/>
      </w:pPr>
      <w:rPr>
        <w:rFonts w:hint="default"/>
        <w:lang w:val="pt-PT" w:eastAsia="pt-PT" w:bidi="pt-PT"/>
      </w:rPr>
    </w:lvl>
    <w:lvl w:ilvl="5">
      <w:numFmt w:val="bullet"/>
      <w:lvlText w:val="•"/>
      <w:lvlJc w:val="left"/>
      <w:pPr>
        <w:ind w:left="2337" w:hanging="576"/>
      </w:pPr>
      <w:rPr>
        <w:rFonts w:hint="default"/>
        <w:lang w:val="pt-PT" w:eastAsia="pt-PT" w:bidi="pt-PT"/>
      </w:rPr>
    </w:lvl>
    <w:lvl w:ilvl="6">
      <w:numFmt w:val="bullet"/>
      <w:lvlText w:val="•"/>
      <w:lvlJc w:val="left"/>
      <w:pPr>
        <w:ind w:left="3775" w:hanging="576"/>
      </w:pPr>
      <w:rPr>
        <w:rFonts w:hint="default"/>
        <w:lang w:val="pt-PT" w:eastAsia="pt-PT" w:bidi="pt-PT"/>
      </w:rPr>
    </w:lvl>
    <w:lvl w:ilvl="7">
      <w:numFmt w:val="bullet"/>
      <w:lvlText w:val="•"/>
      <w:lvlJc w:val="left"/>
      <w:pPr>
        <w:ind w:left="5213" w:hanging="576"/>
      </w:pPr>
      <w:rPr>
        <w:rFonts w:hint="default"/>
        <w:lang w:val="pt-PT" w:eastAsia="pt-PT" w:bidi="pt-PT"/>
      </w:rPr>
    </w:lvl>
    <w:lvl w:ilvl="8">
      <w:numFmt w:val="bullet"/>
      <w:lvlText w:val="•"/>
      <w:lvlJc w:val="left"/>
      <w:pPr>
        <w:ind w:left="6650" w:hanging="576"/>
      </w:pPr>
      <w:rPr>
        <w:rFonts w:hint="default"/>
        <w:lang w:val="pt-PT" w:eastAsia="pt-PT" w:bidi="pt-PT"/>
      </w:rPr>
    </w:lvl>
  </w:abstractNum>
  <w:abstractNum w:abstractNumId="26">
    <w:nsid w:val="5B9A7602"/>
    <w:multiLevelType w:val="multilevel"/>
    <w:tmpl w:val="B9F2F342"/>
    <w:lvl w:ilvl="0">
      <w:start w:val="21"/>
      <w:numFmt w:val="decimal"/>
      <w:lvlText w:val="%1"/>
      <w:lvlJc w:val="left"/>
      <w:pPr>
        <w:ind w:left="222" w:hanging="665"/>
      </w:pPr>
      <w:rPr>
        <w:rFonts w:hint="default"/>
        <w:lang w:val="pt-PT" w:eastAsia="pt-PT" w:bidi="pt-PT"/>
      </w:rPr>
    </w:lvl>
    <w:lvl w:ilvl="1">
      <w:start w:val="2"/>
      <w:numFmt w:val="decimal"/>
      <w:lvlText w:val="%1.%2"/>
      <w:lvlJc w:val="left"/>
      <w:pPr>
        <w:ind w:left="222" w:hanging="665"/>
      </w:pPr>
      <w:rPr>
        <w:rFonts w:hint="default"/>
        <w:lang w:val="pt-PT" w:eastAsia="pt-PT" w:bidi="pt-PT"/>
      </w:rPr>
    </w:lvl>
    <w:lvl w:ilvl="2">
      <w:start w:val="1"/>
      <w:numFmt w:val="decimal"/>
      <w:lvlText w:val="%1.%2.%3."/>
      <w:lvlJc w:val="left"/>
      <w:pPr>
        <w:ind w:left="222" w:hanging="665"/>
      </w:pPr>
      <w:rPr>
        <w:rFonts w:ascii="Times New Roman" w:eastAsia="Times New Roman" w:hAnsi="Times New Roman" w:cs="Times New Roman" w:hint="default"/>
        <w:w w:val="100"/>
        <w:sz w:val="22"/>
        <w:szCs w:val="22"/>
        <w:lang w:val="pt-PT" w:eastAsia="pt-PT" w:bidi="pt-PT"/>
      </w:rPr>
    </w:lvl>
    <w:lvl w:ilvl="3">
      <w:numFmt w:val="bullet"/>
      <w:lvlText w:val="•"/>
      <w:lvlJc w:val="left"/>
      <w:pPr>
        <w:ind w:left="3011" w:hanging="665"/>
      </w:pPr>
      <w:rPr>
        <w:rFonts w:hint="default"/>
        <w:lang w:val="pt-PT" w:eastAsia="pt-PT" w:bidi="pt-PT"/>
      </w:rPr>
    </w:lvl>
    <w:lvl w:ilvl="4">
      <w:numFmt w:val="bullet"/>
      <w:lvlText w:val="•"/>
      <w:lvlJc w:val="left"/>
      <w:pPr>
        <w:ind w:left="3942" w:hanging="665"/>
      </w:pPr>
      <w:rPr>
        <w:rFonts w:hint="default"/>
        <w:lang w:val="pt-PT" w:eastAsia="pt-PT" w:bidi="pt-PT"/>
      </w:rPr>
    </w:lvl>
    <w:lvl w:ilvl="5">
      <w:numFmt w:val="bullet"/>
      <w:lvlText w:val="•"/>
      <w:lvlJc w:val="left"/>
      <w:pPr>
        <w:ind w:left="4873" w:hanging="665"/>
      </w:pPr>
      <w:rPr>
        <w:rFonts w:hint="default"/>
        <w:lang w:val="pt-PT" w:eastAsia="pt-PT" w:bidi="pt-PT"/>
      </w:rPr>
    </w:lvl>
    <w:lvl w:ilvl="6">
      <w:numFmt w:val="bullet"/>
      <w:lvlText w:val="•"/>
      <w:lvlJc w:val="left"/>
      <w:pPr>
        <w:ind w:left="5803" w:hanging="665"/>
      </w:pPr>
      <w:rPr>
        <w:rFonts w:hint="default"/>
        <w:lang w:val="pt-PT" w:eastAsia="pt-PT" w:bidi="pt-PT"/>
      </w:rPr>
    </w:lvl>
    <w:lvl w:ilvl="7">
      <w:numFmt w:val="bullet"/>
      <w:lvlText w:val="•"/>
      <w:lvlJc w:val="left"/>
      <w:pPr>
        <w:ind w:left="6734" w:hanging="665"/>
      </w:pPr>
      <w:rPr>
        <w:rFonts w:hint="default"/>
        <w:lang w:val="pt-PT" w:eastAsia="pt-PT" w:bidi="pt-PT"/>
      </w:rPr>
    </w:lvl>
    <w:lvl w:ilvl="8">
      <w:numFmt w:val="bullet"/>
      <w:lvlText w:val="•"/>
      <w:lvlJc w:val="left"/>
      <w:pPr>
        <w:ind w:left="7665" w:hanging="665"/>
      </w:pPr>
      <w:rPr>
        <w:rFonts w:hint="default"/>
        <w:lang w:val="pt-PT" w:eastAsia="pt-PT" w:bidi="pt-PT"/>
      </w:rPr>
    </w:lvl>
  </w:abstractNum>
  <w:abstractNum w:abstractNumId="27">
    <w:nsid w:val="5C0C03C4"/>
    <w:multiLevelType w:val="multilevel"/>
    <w:tmpl w:val="B02E4572"/>
    <w:lvl w:ilvl="0">
      <w:start w:val="9"/>
      <w:numFmt w:val="decimal"/>
      <w:lvlText w:val="%1"/>
      <w:lvlJc w:val="left"/>
      <w:pPr>
        <w:ind w:left="222" w:hanging="394"/>
      </w:pPr>
      <w:rPr>
        <w:rFonts w:hint="default"/>
        <w:lang w:val="pt-PT" w:eastAsia="pt-PT" w:bidi="pt-PT"/>
      </w:rPr>
    </w:lvl>
    <w:lvl w:ilvl="1">
      <w:start w:val="2"/>
      <w:numFmt w:val="decimal"/>
      <w:lvlText w:val="%1.%2."/>
      <w:lvlJc w:val="left"/>
      <w:pPr>
        <w:ind w:left="222" w:hanging="394"/>
      </w:pPr>
      <w:rPr>
        <w:rFonts w:ascii="Times New Roman" w:eastAsia="Times New Roman" w:hAnsi="Times New Roman" w:cs="Times New Roman" w:hint="default"/>
        <w:b/>
        <w:bCs/>
        <w:w w:val="100"/>
        <w:sz w:val="22"/>
        <w:szCs w:val="22"/>
        <w:lang w:val="pt-PT" w:eastAsia="pt-PT" w:bidi="pt-PT"/>
      </w:rPr>
    </w:lvl>
    <w:lvl w:ilvl="2">
      <w:start w:val="1"/>
      <w:numFmt w:val="decimal"/>
      <w:lvlText w:val="%1.%2.%3."/>
      <w:lvlJc w:val="left"/>
      <w:pPr>
        <w:ind w:left="222" w:hanging="552"/>
      </w:pPr>
      <w:rPr>
        <w:rFonts w:ascii="Times New Roman" w:eastAsia="Times New Roman" w:hAnsi="Times New Roman" w:cs="Times New Roman" w:hint="default"/>
        <w:b/>
        <w:bCs/>
        <w:spacing w:val="-1"/>
        <w:w w:val="100"/>
        <w:sz w:val="22"/>
        <w:szCs w:val="22"/>
        <w:lang w:val="pt-PT" w:eastAsia="pt-PT" w:bidi="pt-PT"/>
      </w:rPr>
    </w:lvl>
    <w:lvl w:ilvl="3">
      <w:numFmt w:val="bullet"/>
      <w:lvlText w:val="•"/>
      <w:lvlJc w:val="left"/>
      <w:pPr>
        <w:ind w:left="3011" w:hanging="552"/>
      </w:pPr>
      <w:rPr>
        <w:rFonts w:hint="default"/>
        <w:lang w:val="pt-PT" w:eastAsia="pt-PT" w:bidi="pt-PT"/>
      </w:rPr>
    </w:lvl>
    <w:lvl w:ilvl="4">
      <w:numFmt w:val="bullet"/>
      <w:lvlText w:val="•"/>
      <w:lvlJc w:val="left"/>
      <w:pPr>
        <w:ind w:left="3942" w:hanging="552"/>
      </w:pPr>
      <w:rPr>
        <w:rFonts w:hint="default"/>
        <w:lang w:val="pt-PT" w:eastAsia="pt-PT" w:bidi="pt-PT"/>
      </w:rPr>
    </w:lvl>
    <w:lvl w:ilvl="5">
      <w:numFmt w:val="bullet"/>
      <w:lvlText w:val="•"/>
      <w:lvlJc w:val="left"/>
      <w:pPr>
        <w:ind w:left="4873" w:hanging="552"/>
      </w:pPr>
      <w:rPr>
        <w:rFonts w:hint="default"/>
        <w:lang w:val="pt-PT" w:eastAsia="pt-PT" w:bidi="pt-PT"/>
      </w:rPr>
    </w:lvl>
    <w:lvl w:ilvl="6">
      <w:numFmt w:val="bullet"/>
      <w:lvlText w:val="•"/>
      <w:lvlJc w:val="left"/>
      <w:pPr>
        <w:ind w:left="5803" w:hanging="552"/>
      </w:pPr>
      <w:rPr>
        <w:rFonts w:hint="default"/>
        <w:lang w:val="pt-PT" w:eastAsia="pt-PT" w:bidi="pt-PT"/>
      </w:rPr>
    </w:lvl>
    <w:lvl w:ilvl="7">
      <w:numFmt w:val="bullet"/>
      <w:lvlText w:val="•"/>
      <w:lvlJc w:val="left"/>
      <w:pPr>
        <w:ind w:left="6734" w:hanging="552"/>
      </w:pPr>
      <w:rPr>
        <w:rFonts w:hint="default"/>
        <w:lang w:val="pt-PT" w:eastAsia="pt-PT" w:bidi="pt-PT"/>
      </w:rPr>
    </w:lvl>
    <w:lvl w:ilvl="8">
      <w:numFmt w:val="bullet"/>
      <w:lvlText w:val="•"/>
      <w:lvlJc w:val="left"/>
      <w:pPr>
        <w:ind w:left="7665" w:hanging="552"/>
      </w:pPr>
      <w:rPr>
        <w:rFonts w:hint="default"/>
        <w:lang w:val="pt-PT" w:eastAsia="pt-PT" w:bidi="pt-PT"/>
      </w:rPr>
    </w:lvl>
  </w:abstractNum>
  <w:abstractNum w:abstractNumId="28">
    <w:nsid w:val="5D24710B"/>
    <w:multiLevelType w:val="multilevel"/>
    <w:tmpl w:val="9382543C"/>
    <w:lvl w:ilvl="0">
      <w:start w:val="1"/>
      <w:numFmt w:val="lowerLetter"/>
      <w:lvlText w:val="%1)"/>
      <w:lvlJc w:val="left"/>
      <w:pPr>
        <w:ind w:left="461" w:hanging="240"/>
      </w:pPr>
      <w:rPr>
        <w:rFonts w:ascii="Times New Roman" w:eastAsia="Times New Roman" w:hAnsi="Times New Roman" w:cs="Times New Roman" w:hint="default"/>
        <w:b/>
        <w:bCs/>
        <w:w w:val="100"/>
        <w:sz w:val="22"/>
        <w:szCs w:val="22"/>
        <w:lang w:val="pt-PT" w:eastAsia="pt-PT" w:bidi="pt-PT"/>
      </w:rPr>
    </w:lvl>
    <w:lvl w:ilvl="1">
      <w:start w:val="1"/>
      <w:numFmt w:val="decimal"/>
      <w:lvlText w:val="%1.%2"/>
      <w:lvlJc w:val="left"/>
      <w:pPr>
        <w:ind w:left="222" w:hanging="348"/>
      </w:pPr>
      <w:rPr>
        <w:rFonts w:ascii="Times New Roman" w:eastAsia="Times New Roman" w:hAnsi="Times New Roman" w:cs="Times New Roman" w:hint="default"/>
        <w:w w:val="100"/>
        <w:sz w:val="22"/>
        <w:szCs w:val="22"/>
        <w:lang w:val="pt-PT" w:eastAsia="pt-PT" w:bidi="pt-PT"/>
      </w:rPr>
    </w:lvl>
    <w:lvl w:ilvl="2">
      <w:numFmt w:val="bullet"/>
      <w:lvlText w:val="•"/>
      <w:lvlJc w:val="left"/>
      <w:pPr>
        <w:ind w:left="1467" w:hanging="348"/>
      </w:pPr>
      <w:rPr>
        <w:rFonts w:hint="default"/>
        <w:lang w:val="pt-PT" w:eastAsia="pt-PT" w:bidi="pt-PT"/>
      </w:rPr>
    </w:lvl>
    <w:lvl w:ilvl="3">
      <w:numFmt w:val="bullet"/>
      <w:lvlText w:val="•"/>
      <w:lvlJc w:val="left"/>
      <w:pPr>
        <w:ind w:left="2474" w:hanging="348"/>
      </w:pPr>
      <w:rPr>
        <w:rFonts w:hint="default"/>
        <w:lang w:val="pt-PT" w:eastAsia="pt-PT" w:bidi="pt-PT"/>
      </w:rPr>
    </w:lvl>
    <w:lvl w:ilvl="4">
      <w:numFmt w:val="bullet"/>
      <w:lvlText w:val="•"/>
      <w:lvlJc w:val="left"/>
      <w:pPr>
        <w:ind w:left="3482" w:hanging="348"/>
      </w:pPr>
      <w:rPr>
        <w:rFonts w:hint="default"/>
        <w:lang w:val="pt-PT" w:eastAsia="pt-PT" w:bidi="pt-PT"/>
      </w:rPr>
    </w:lvl>
    <w:lvl w:ilvl="5">
      <w:numFmt w:val="bullet"/>
      <w:lvlText w:val="•"/>
      <w:lvlJc w:val="left"/>
      <w:pPr>
        <w:ind w:left="4489" w:hanging="348"/>
      </w:pPr>
      <w:rPr>
        <w:rFonts w:hint="default"/>
        <w:lang w:val="pt-PT" w:eastAsia="pt-PT" w:bidi="pt-PT"/>
      </w:rPr>
    </w:lvl>
    <w:lvl w:ilvl="6">
      <w:numFmt w:val="bullet"/>
      <w:lvlText w:val="•"/>
      <w:lvlJc w:val="left"/>
      <w:pPr>
        <w:ind w:left="5496" w:hanging="348"/>
      </w:pPr>
      <w:rPr>
        <w:rFonts w:hint="default"/>
        <w:lang w:val="pt-PT" w:eastAsia="pt-PT" w:bidi="pt-PT"/>
      </w:rPr>
    </w:lvl>
    <w:lvl w:ilvl="7">
      <w:numFmt w:val="bullet"/>
      <w:lvlText w:val="•"/>
      <w:lvlJc w:val="left"/>
      <w:pPr>
        <w:ind w:left="6504" w:hanging="348"/>
      </w:pPr>
      <w:rPr>
        <w:rFonts w:hint="default"/>
        <w:lang w:val="pt-PT" w:eastAsia="pt-PT" w:bidi="pt-PT"/>
      </w:rPr>
    </w:lvl>
    <w:lvl w:ilvl="8">
      <w:numFmt w:val="bullet"/>
      <w:lvlText w:val="•"/>
      <w:lvlJc w:val="left"/>
      <w:pPr>
        <w:ind w:left="7511" w:hanging="348"/>
      </w:pPr>
      <w:rPr>
        <w:rFonts w:hint="default"/>
        <w:lang w:val="pt-PT" w:eastAsia="pt-PT" w:bidi="pt-PT"/>
      </w:rPr>
    </w:lvl>
  </w:abstractNum>
  <w:abstractNum w:abstractNumId="29">
    <w:nsid w:val="5D4B632E"/>
    <w:multiLevelType w:val="hybridMultilevel"/>
    <w:tmpl w:val="50E0F38A"/>
    <w:lvl w:ilvl="0" w:tplc="8B0E1F48">
      <w:start w:val="1"/>
      <w:numFmt w:val="upperRoman"/>
      <w:lvlText w:val="%1."/>
      <w:lvlJc w:val="left"/>
      <w:pPr>
        <w:ind w:left="222" w:hanging="221"/>
      </w:pPr>
      <w:rPr>
        <w:rFonts w:ascii="Times New Roman" w:eastAsia="Times New Roman" w:hAnsi="Times New Roman" w:cs="Times New Roman" w:hint="default"/>
        <w:spacing w:val="-4"/>
        <w:w w:val="100"/>
        <w:sz w:val="22"/>
        <w:szCs w:val="22"/>
        <w:lang w:val="pt-PT" w:eastAsia="pt-PT" w:bidi="pt-PT"/>
      </w:rPr>
    </w:lvl>
    <w:lvl w:ilvl="1" w:tplc="8C9E1648">
      <w:numFmt w:val="bullet"/>
      <w:lvlText w:val="•"/>
      <w:lvlJc w:val="left"/>
      <w:pPr>
        <w:ind w:left="1150" w:hanging="221"/>
      </w:pPr>
      <w:rPr>
        <w:rFonts w:hint="default"/>
        <w:lang w:val="pt-PT" w:eastAsia="pt-PT" w:bidi="pt-PT"/>
      </w:rPr>
    </w:lvl>
    <w:lvl w:ilvl="2" w:tplc="0CCEA512">
      <w:numFmt w:val="bullet"/>
      <w:lvlText w:val="•"/>
      <w:lvlJc w:val="left"/>
      <w:pPr>
        <w:ind w:left="2081" w:hanging="221"/>
      </w:pPr>
      <w:rPr>
        <w:rFonts w:hint="default"/>
        <w:lang w:val="pt-PT" w:eastAsia="pt-PT" w:bidi="pt-PT"/>
      </w:rPr>
    </w:lvl>
    <w:lvl w:ilvl="3" w:tplc="27428274">
      <w:numFmt w:val="bullet"/>
      <w:lvlText w:val="•"/>
      <w:lvlJc w:val="left"/>
      <w:pPr>
        <w:ind w:left="3011" w:hanging="221"/>
      </w:pPr>
      <w:rPr>
        <w:rFonts w:hint="default"/>
        <w:lang w:val="pt-PT" w:eastAsia="pt-PT" w:bidi="pt-PT"/>
      </w:rPr>
    </w:lvl>
    <w:lvl w:ilvl="4" w:tplc="FFC83EA0">
      <w:numFmt w:val="bullet"/>
      <w:lvlText w:val="•"/>
      <w:lvlJc w:val="left"/>
      <w:pPr>
        <w:ind w:left="3942" w:hanging="221"/>
      </w:pPr>
      <w:rPr>
        <w:rFonts w:hint="default"/>
        <w:lang w:val="pt-PT" w:eastAsia="pt-PT" w:bidi="pt-PT"/>
      </w:rPr>
    </w:lvl>
    <w:lvl w:ilvl="5" w:tplc="1336704C">
      <w:numFmt w:val="bullet"/>
      <w:lvlText w:val="•"/>
      <w:lvlJc w:val="left"/>
      <w:pPr>
        <w:ind w:left="4873" w:hanging="221"/>
      </w:pPr>
      <w:rPr>
        <w:rFonts w:hint="default"/>
        <w:lang w:val="pt-PT" w:eastAsia="pt-PT" w:bidi="pt-PT"/>
      </w:rPr>
    </w:lvl>
    <w:lvl w:ilvl="6" w:tplc="949C89C6">
      <w:numFmt w:val="bullet"/>
      <w:lvlText w:val="•"/>
      <w:lvlJc w:val="left"/>
      <w:pPr>
        <w:ind w:left="5803" w:hanging="221"/>
      </w:pPr>
      <w:rPr>
        <w:rFonts w:hint="default"/>
        <w:lang w:val="pt-PT" w:eastAsia="pt-PT" w:bidi="pt-PT"/>
      </w:rPr>
    </w:lvl>
    <w:lvl w:ilvl="7" w:tplc="DBD65A30">
      <w:numFmt w:val="bullet"/>
      <w:lvlText w:val="•"/>
      <w:lvlJc w:val="left"/>
      <w:pPr>
        <w:ind w:left="6734" w:hanging="221"/>
      </w:pPr>
      <w:rPr>
        <w:rFonts w:hint="default"/>
        <w:lang w:val="pt-PT" w:eastAsia="pt-PT" w:bidi="pt-PT"/>
      </w:rPr>
    </w:lvl>
    <w:lvl w:ilvl="8" w:tplc="4BDA53F4">
      <w:numFmt w:val="bullet"/>
      <w:lvlText w:val="•"/>
      <w:lvlJc w:val="left"/>
      <w:pPr>
        <w:ind w:left="7665" w:hanging="221"/>
      </w:pPr>
      <w:rPr>
        <w:rFonts w:hint="default"/>
        <w:lang w:val="pt-PT" w:eastAsia="pt-PT" w:bidi="pt-PT"/>
      </w:rPr>
    </w:lvl>
  </w:abstractNum>
  <w:abstractNum w:abstractNumId="30">
    <w:nsid w:val="618C7FC4"/>
    <w:multiLevelType w:val="hybridMultilevel"/>
    <w:tmpl w:val="9528A000"/>
    <w:lvl w:ilvl="0" w:tplc="96AE0D2E">
      <w:start w:val="1"/>
      <w:numFmt w:val="decimal"/>
      <w:lvlText w:val="%1"/>
      <w:lvlJc w:val="left"/>
      <w:pPr>
        <w:ind w:left="387" w:hanging="166"/>
      </w:pPr>
      <w:rPr>
        <w:rFonts w:ascii="Times New Roman" w:eastAsia="Times New Roman" w:hAnsi="Times New Roman" w:cs="Times New Roman" w:hint="default"/>
        <w:w w:val="100"/>
        <w:sz w:val="22"/>
        <w:szCs w:val="22"/>
        <w:lang w:val="pt-PT" w:eastAsia="pt-PT" w:bidi="pt-PT"/>
      </w:rPr>
    </w:lvl>
    <w:lvl w:ilvl="1" w:tplc="DAA0B92C">
      <w:numFmt w:val="bullet"/>
      <w:lvlText w:val="•"/>
      <w:lvlJc w:val="left"/>
      <w:pPr>
        <w:ind w:left="1294" w:hanging="166"/>
      </w:pPr>
      <w:rPr>
        <w:rFonts w:hint="default"/>
        <w:lang w:val="pt-PT" w:eastAsia="pt-PT" w:bidi="pt-PT"/>
      </w:rPr>
    </w:lvl>
    <w:lvl w:ilvl="2" w:tplc="73666B56">
      <w:numFmt w:val="bullet"/>
      <w:lvlText w:val="•"/>
      <w:lvlJc w:val="left"/>
      <w:pPr>
        <w:ind w:left="2209" w:hanging="166"/>
      </w:pPr>
      <w:rPr>
        <w:rFonts w:hint="default"/>
        <w:lang w:val="pt-PT" w:eastAsia="pt-PT" w:bidi="pt-PT"/>
      </w:rPr>
    </w:lvl>
    <w:lvl w:ilvl="3" w:tplc="61440C96">
      <w:numFmt w:val="bullet"/>
      <w:lvlText w:val="•"/>
      <w:lvlJc w:val="left"/>
      <w:pPr>
        <w:ind w:left="3123" w:hanging="166"/>
      </w:pPr>
      <w:rPr>
        <w:rFonts w:hint="default"/>
        <w:lang w:val="pt-PT" w:eastAsia="pt-PT" w:bidi="pt-PT"/>
      </w:rPr>
    </w:lvl>
    <w:lvl w:ilvl="4" w:tplc="2A6848CC">
      <w:numFmt w:val="bullet"/>
      <w:lvlText w:val="•"/>
      <w:lvlJc w:val="left"/>
      <w:pPr>
        <w:ind w:left="4038" w:hanging="166"/>
      </w:pPr>
      <w:rPr>
        <w:rFonts w:hint="default"/>
        <w:lang w:val="pt-PT" w:eastAsia="pt-PT" w:bidi="pt-PT"/>
      </w:rPr>
    </w:lvl>
    <w:lvl w:ilvl="5" w:tplc="34702D62">
      <w:numFmt w:val="bullet"/>
      <w:lvlText w:val="•"/>
      <w:lvlJc w:val="left"/>
      <w:pPr>
        <w:ind w:left="4953" w:hanging="166"/>
      </w:pPr>
      <w:rPr>
        <w:rFonts w:hint="default"/>
        <w:lang w:val="pt-PT" w:eastAsia="pt-PT" w:bidi="pt-PT"/>
      </w:rPr>
    </w:lvl>
    <w:lvl w:ilvl="6" w:tplc="6A40ABC8">
      <w:numFmt w:val="bullet"/>
      <w:lvlText w:val="•"/>
      <w:lvlJc w:val="left"/>
      <w:pPr>
        <w:ind w:left="5867" w:hanging="166"/>
      </w:pPr>
      <w:rPr>
        <w:rFonts w:hint="default"/>
        <w:lang w:val="pt-PT" w:eastAsia="pt-PT" w:bidi="pt-PT"/>
      </w:rPr>
    </w:lvl>
    <w:lvl w:ilvl="7" w:tplc="B4385926">
      <w:numFmt w:val="bullet"/>
      <w:lvlText w:val="•"/>
      <w:lvlJc w:val="left"/>
      <w:pPr>
        <w:ind w:left="6782" w:hanging="166"/>
      </w:pPr>
      <w:rPr>
        <w:rFonts w:hint="default"/>
        <w:lang w:val="pt-PT" w:eastAsia="pt-PT" w:bidi="pt-PT"/>
      </w:rPr>
    </w:lvl>
    <w:lvl w:ilvl="8" w:tplc="5B1E10EA">
      <w:numFmt w:val="bullet"/>
      <w:lvlText w:val="•"/>
      <w:lvlJc w:val="left"/>
      <w:pPr>
        <w:ind w:left="7697" w:hanging="166"/>
      </w:pPr>
      <w:rPr>
        <w:rFonts w:hint="default"/>
        <w:lang w:val="pt-PT" w:eastAsia="pt-PT" w:bidi="pt-PT"/>
      </w:rPr>
    </w:lvl>
  </w:abstractNum>
  <w:abstractNum w:abstractNumId="31">
    <w:nsid w:val="6BAF5E3E"/>
    <w:multiLevelType w:val="multilevel"/>
    <w:tmpl w:val="E6A02810"/>
    <w:lvl w:ilvl="0">
      <w:start w:val="1"/>
      <w:numFmt w:val="decimal"/>
      <w:lvlText w:val="%1"/>
      <w:lvlJc w:val="left"/>
      <w:pPr>
        <w:ind w:left="222" w:hanging="233"/>
      </w:pPr>
      <w:rPr>
        <w:rFonts w:ascii="Times New Roman" w:eastAsia="Times New Roman" w:hAnsi="Times New Roman" w:cs="Times New Roman" w:hint="default"/>
        <w:w w:val="100"/>
        <w:sz w:val="22"/>
        <w:szCs w:val="22"/>
        <w:lang w:val="pt-PT" w:eastAsia="pt-PT" w:bidi="pt-PT"/>
      </w:rPr>
    </w:lvl>
    <w:lvl w:ilvl="1">
      <w:start w:val="1"/>
      <w:numFmt w:val="decimal"/>
      <w:lvlText w:val="%1.%2"/>
      <w:lvlJc w:val="left"/>
      <w:pPr>
        <w:ind w:left="222" w:hanging="372"/>
      </w:pPr>
      <w:rPr>
        <w:rFonts w:ascii="Times New Roman" w:eastAsia="Times New Roman" w:hAnsi="Times New Roman" w:cs="Times New Roman" w:hint="default"/>
        <w:w w:val="100"/>
        <w:sz w:val="22"/>
        <w:szCs w:val="22"/>
        <w:lang w:val="pt-PT" w:eastAsia="pt-PT" w:bidi="pt-PT"/>
      </w:rPr>
    </w:lvl>
    <w:lvl w:ilvl="2">
      <w:numFmt w:val="bullet"/>
      <w:lvlText w:val="•"/>
      <w:lvlJc w:val="left"/>
      <w:pPr>
        <w:ind w:left="2081" w:hanging="372"/>
      </w:pPr>
      <w:rPr>
        <w:rFonts w:hint="default"/>
        <w:lang w:val="pt-PT" w:eastAsia="pt-PT" w:bidi="pt-PT"/>
      </w:rPr>
    </w:lvl>
    <w:lvl w:ilvl="3">
      <w:numFmt w:val="bullet"/>
      <w:lvlText w:val="•"/>
      <w:lvlJc w:val="left"/>
      <w:pPr>
        <w:ind w:left="3011" w:hanging="372"/>
      </w:pPr>
      <w:rPr>
        <w:rFonts w:hint="default"/>
        <w:lang w:val="pt-PT" w:eastAsia="pt-PT" w:bidi="pt-PT"/>
      </w:rPr>
    </w:lvl>
    <w:lvl w:ilvl="4">
      <w:numFmt w:val="bullet"/>
      <w:lvlText w:val="•"/>
      <w:lvlJc w:val="left"/>
      <w:pPr>
        <w:ind w:left="3942" w:hanging="372"/>
      </w:pPr>
      <w:rPr>
        <w:rFonts w:hint="default"/>
        <w:lang w:val="pt-PT" w:eastAsia="pt-PT" w:bidi="pt-PT"/>
      </w:rPr>
    </w:lvl>
    <w:lvl w:ilvl="5">
      <w:numFmt w:val="bullet"/>
      <w:lvlText w:val="•"/>
      <w:lvlJc w:val="left"/>
      <w:pPr>
        <w:ind w:left="4873" w:hanging="372"/>
      </w:pPr>
      <w:rPr>
        <w:rFonts w:hint="default"/>
        <w:lang w:val="pt-PT" w:eastAsia="pt-PT" w:bidi="pt-PT"/>
      </w:rPr>
    </w:lvl>
    <w:lvl w:ilvl="6">
      <w:numFmt w:val="bullet"/>
      <w:lvlText w:val="•"/>
      <w:lvlJc w:val="left"/>
      <w:pPr>
        <w:ind w:left="5803" w:hanging="372"/>
      </w:pPr>
      <w:rPr>
        <w:rFonts w:hint="default"/>
        <w:lang w:val="pt-PT" w:eastAsia="pt-PT" w:bidi="pt-PT"/>
      </w:rPr>
    </w:lvl>
    <w:lvl w:ilvl="7">
      <w:numFmt w:val="bullet"/>
      <w:lvlText w:val="•"/>
      <w:lvlJc w:val="left"/>
      <w:pPr>
        <w:ind w:left="6734" w:hanging="372"/>
      </w:pPr>
      <w:rPr>
        <w:rFonts w:hint="default"/>
        <w:lang w:val="pt-PT" w:eastAsia="pt-PT" w:bidi="pt-PT"/>
      </w:rPr>
    </w:lvl>
    <w:lvl w:ilvl="8">
      <w:numFmt w:val="bullet"/>
      <w:lvlText w:val="•"/>
      <w:lvlJc w:val="left"/>
      <w:pPr>
        <w:ind w:left="7665" w:hanging="372"/>
      </w:pPr>
      <w:rPr>
        <w:rFonts w:hint="default"/>
        <w:lang w:val="pt-PT" w:eastAsia="pt-PT" w:bidi="pt-PT"/>
      </w:rPr>
    </w:lvl>
  </w:abstractNum>
  <w:abstractNum w:abstractNumId="32">
    <w:nsid w:val="701A70B3"/>
    <w:multiLevelType w:val="multilevel"/>
    <w:tmpl w:val="44D4C736"/>
    <w:lvl w:ilvl="0">
      <w:start w:val="5"/>
      <w:numFmt w:val="decimal"/>
      <w:lvlText w:val="%1"/>
      <w:lvlJc w:val="left"/>
      <w:pPr>
        <w:ind w:left="663" w:hanging="442"/>
      </w:pPr>
      <w:rPr>
        <w:rFonts w:hint="default"/>
        <w:lang w:val="pt-PT" w:eastAsia="pt-PT" w:bidi="pt-PT"/>
      </w:rPr>
    </w:lvl>
    <w:lvl w:ilvl="1">
      <w:start w:val="9"/>
      <w:numFmt w:val="decimal"/>
      <w:lvlText w:val="%1.%2."/>
      <w:lvlJc w:val="left"/>
      <w:pPr>
        <w:ind w:left="663" w:hanging="442"/>
      </w:pPr>
      <w:rPr>
        <w:rFonts w:ascii="Times New Roman" w:eastAsia="Times New Roman" w:hAnsi="Times New Roman" w:cs="Times New Roman" w:hint="default"/>
        <w:w w:val="100"/>
        <w:sz w:val="22"/>
        <w:szCs w:val="22"/>
        <w:lang w:val="pt-PT" w:eastAsia="pt-PT" w:bidi="pt-PT"/>
      </w:rPr>
    </w:lvl>
    <w:lvl w:ilvl="2">
      <w:numFmt w:val="bullet"/>
      <w:lvlText w:val="•"/>
      <w:lvlJc w:val="left"/>
      <w:pPr>
        <w:ind w:left="2433" w:hanging="442"/>
      </w:pPr>
      <w:rPr>
        <w:rFonts w:hint="default"/>
        <w:lang w:val="pt-PT" w:eastAsia="pt-PT" w:bidi="pt-PT"/>
      </w:rPr>
    </w:lvl>
    <w:lvl w:ilvl="3">
      <w:numFmt w:val="bullet"/>
      <w:lvlText w:val="•"/>
      <w:lvlJc w:val="left"/>
      <w:pPr>
        <w:ind w:left="3319" w:hanging="442"/>
      </w:pPr>
      <w:rPr>
        <w:rFonts w:hint="default"/>
        <w:lang w:val="pt-PT" w:eastAsia="pt-PT" w:bidi="pt-PT"/>
      </w:rPr>
    </w:lvl>
    <w:lvl w:ilvl="4">
      <w:numFmt w:val="bullet"/>
      <w:lvlText w:val="•"/>
      <w:lvlJc w:val="left"/>
      <w:pPr>
        <w:ind w:left="4206" w:hanging="442"/>
      </w:pPr>
      <w:rPr>
        <w:rFonts w:hint="default"/>
        <w:lang w:val="pt-PT" w:eastAsia="pt-PT" w:bidi="pt-PT"/>
      </w:rPr>
    </w:lvl>
    <w:lvl w:ilvl="5">
      <w:numFmt w:val="bullet"/>
      <w:lvlText w:val="•"/>
      <w:lvlJc w:val="left"/>
      <w:pPr>
        <w:ind w:left="5093" w:hanging="442"/>
      </w:pPr>
      <w:rPr>
        <w:rFonts w:hint="default"/>
        <w:lang w:val="pt-PT" w:eastAsia="pt-PT" w:bidi="pt-PT"/>
      </w:rPr>
    </w:lvl>
    <w:lvl w:ilvl="6">
      <w:numFmt w:val="bullet"/>
      <w:lvlText w:val="•"/>
      <w:lvlJc w:val="left"/>
      <w:pPr>
        <w:ind w:left="5979" w:hanging="442"/>
      </w:pPr>
      <w:rPr>
        <w:rFonts w:hint="default"/>
        <w:lang w:val="pt-PT" w:eastAsia="pt-PT" w:bidi="pt-PT"/>
      </w:rPr>
    </w:lvl>
    <w:lvl w:ilvl="7">
      <w:numFmt w:val="bullet"/>
      <w:lvlText w:val="•"/>
      <w:lvlJc w:val="left"/>
      <w:pPr>
        <w:ind w:left="6866" w:hanging="442"/>
      </w:pPr>
      <w:rPr>
        <w:rFonts w:hint="default"/>
        <w:lang w:val="pt-PT" w:eastAsia="pt-PT" w:bidi="pt-PT"/>
      </w:rPr>
    </w:lvl>
    <w:lvl w:ilvl="8">
      <w:numFmt w:val="bullet"/>
      <w:lvlText w:val="•"/>
      <w:lvlJc w:val="left"/>
      <w:pPr>
        <w:ind w:left="7753" w:hanging="442"/>
      </w:pPr>
      <w:rPr>
        <w:rFonts w:hint="default"/>
        <w:lang w:val="pt-PT" w:eastAsia="pt-PT" w:bidi="pt-PT"/>
      </w:rPr>
    </w:lvl>
  </w:abstractNum>
  <w:abstractNum w:abstractNumId="33">
    <w:nsid w:val="77775575"/>
    <w:multiLevelType w:val="hybridMultilevel"/>
    <w:tmpl w:val="69BA9074"/>
    <w:lvl w:ilvl="0" w:tplc="38B85A64">
      <w:start w:val="2"/>
      <w:numFmt w:val="lowerLetter"/>
      <w:lvlText w:val="%1)"/>
      <w:lvlJc w:val="left"/>
      <w:pPr>
        <w:ind w:left="461" w:hanging="240"/>
      </w:pPr>
      <w:rPr>
        <w:rFonts w:ascii="Times New Roman" w:eastAsia="Times New Roman" w:hAnsi="Times New Roman" w:cs="Times New Roman" w:hint="default"/>
        <w:w w:val="100"/>
        <w:sz w:val="22"/>
        <w:szCs w:val="22"/>
        <w:lang w:val="pt-PT" w:eastAsia="pt-PT" w:bidi="pt-PT"/>
      </w:rPr>
    </w:lvl>
    <w:lvl w:ilvl="1" w:tplc="4B709814">
      <w:numFmt w:val="bullet"/>
      <w:lvlText w:val="•"/>
      <w:lvlJc w:val="left"/>
      <w:pPr>
        <w:ind w:left="1366" w:hanging="240"/>
      </w:pPr>
      <w:rPr>
        <w:rFonts w:hint="default"/>
        <w:lang w:val="pt-PT" w:eastAsia="pt-PT" w:bidi="pt-PT"/>
      </w:rPr>
    </w:lvl>
    <w:lvl w:ilvl="2" w:tplc="E6D6435A">
      <w:numFmt w:val="bullet"/>
      <w:lvlText w:val="•"/>
      <w:lvlJc w:val="left"/>
      <w:pPr>
        <w:ind w:left="2273" w:hanging="240"/>
      </w:pPr>
      <w:rPr>
        <w:rFonts w:hint="default"/>
        <w:lang w:val="pt-PT" w:eastAsia="pt-PT" w:bidi="pt-PT"/>
      </w:rPr>
    </w:lvl>
    <w:lvl w:ilvl="3" w:tplc="26829794">
      <w:numFmt w:val="bullet"/>
      <w:lvlText w:val="•"/>
      <w:lvlJc w:val="left"/>
      <w:pPr>
        <w:ind w:left="3179" w:hanging="240"/>
      </w:pPr>
      <w:rPr>
        <w:rFonts w:hint="default"/>
        <w:lang w:val="pt-PT" w:eastAsia="pt-PT" w:bidi="pt-PT"/>
      </w:rPr>
    </w:lvl>
    <w:lvl w:ilvl="4" w:tplc="B49442A4">
      <w:numFmt w:val="bullet"/>
      <w:lvlText w:val="•"/>
      <w:lvlJc w:val="left"/>
      <w:pPr>
        <w:ind w:left="4086" w:hanging="240"/>
      </w:pPr>
      <w:rPr>
        <w:rFonts w:hint="default"/>
        <w:lang w:val="pt-PT" w:eastAsia="pt-PT" w:bidi="pt-PT"/>
      </w:rPr>
    </w:lvl>
    <w:lvl w:ilvl="5" w:tplc="EC4CCD34">
      <w:numFmt w:val="bullet"/>
      <w:lvlText w:val="•"/>
      <w:lvlJc w:val="left"/>
      <w:pPr>
        <w:ind w:left="4993" w:hanging="240"/>
      </w:pPr>
      <w:rPr>
        <w:rFonts w:hint="default"/>
        <w:lang w:val="pt-PT" w:eastAsia="pt-PT" w:bidi="pt-PT"/>
      </w:rPr>
    </w:lvl>
    <w:lvl w:ilvl="6" w:tplc="EB26C13A">
      <w:numFmt w:val="bullet"/>
      <w:lvlText w:val="•"/>
      <w:lvlJc w:val="left"/>
      <w:pPr>
        <w:ind w:left="5899" w:hanging="240"/>
      </w:pPr>
      <w:rPr>
        <w:rFonts w:hint="default"/>
        <w:lang w:val="pt-PT" w:eastAsia="pt-PT" w:bidi="pt-PT"/>
      </w:rPr>
    </w:lvl>
    <w:lvl w:ilvl="7" w:tplc="5456EC14">
      <w:numFmt w:val="bullet"/>
      <w:lvlText w:val="•"/>
      <w:lvlJc w:val="left"/>
      <w:pPr>
        <w:ind w:left="6806" w:hanging="240"/>
      </w:pPr>
      <w:rPr>
        <w:rFonts w:hint="default"/>
        <w:lang w:val="pt-PT" w:eastAsia="pt-PT" w:bidi="pt-PT"/>
      </w:rPr>
    </w:lvl>
    <w:lvl w:ilvl="8" w:tplc="5D0C2A2E">
      <w:numFmt w:val="bullet"/>
      <w:lvlText w:val="•"/>
      <w:lvlJc w:val="left"/>
      <w:pPr>
        <w:ind w:left="7713" w:hanging="240"/>
      </w:pPr>
      <w:rPr>
        <w:rFonts w:hint="default"/>
        <w:lang w:val="pt-PT" w:eastAsia="pt-PT" w:bidi="pt-PT"/>
      </w:rPr>
    </w:lvl>
  </w:abstractNum>
  <w:num w:numId="1">
    <w:abstractNumId w:val="29"/>
  </w:num>
  <w:num w:numId="2">
    <w:abstractNumId w:val="2"/>
  </w:num>
  <w:num w:numId="3">
    <w:abstractNumId w:val="0"/>
  </w:num>
  <w:num w:numId="4">
    <w:abstractNumId w:val="25"/>
  </w:num>
  <w:num w:numId="5">
    <w:abstractNumId w:val="32"/>
  </w:num>
  <w:num w:numId="6">
    <w:abstractNumId w:val="19"/>
  </w:num>
  <w:num w:numId="7">
    <w:abstractNumId w:val="4"/>
  </w:num>
  <w:num w:numId="8">
    <w:abstractNumId w:val="15"/>
  </w:num>
  <w:num w:numId="9">
    <w:abstractNumId w:val="33"/>
  </w:num>
  <w:num w:numId="10">
    <w:abstractNumId w:val="21"/>
  </w:num>
  <w:num w:numId="11">
    <w:abstractNumId w:val="9"/>
  </w:num>
  <w:num w:numId="12">
    <w:abstractNumId w:val="13"/>
  </w:num>
  <w:num w:numId="13">
    <w:abstractNumId w:val="26"/>
  </w:num>
  <w:num w:numId="14">
    <w:abstractNumId w:val="5"/>
  </w:num>
  <w:num w:numId="15">
    <w:abstractNumId w:val="12"/>
  </w:num>
  <w:num w:numId="16">
    <w:abstractNumId w:val="10"/>
  </w:num>
  <w:num w:numId="17">
    <w:abstractNumId w:val="20"/>
  </w:num>
  <w:num w:numId="18">
    <w:abstractNumId w:val="3"/>
  </w:num>
  <w:num w:numId="19">
    <w:abstractNumId w:val="14"/>
  </w:num>
  <w:num w:numId="20">
    <w:abstractNumId w:val="23"/>
  </w:num>
  <w:num w:numId="21">
    <w:abstractNumId w:val="22"/>
  </w:num>
  <w:num w:numId="22">
    <w:abstractNumId w:val="27"/>
  </w:num>
  <w:num w:numId="23">
    <w:abstractNumId w:val="31"/>
  </w:num>
  <w:num w:numId="24">
    <w:abstractNumId w:val="6"/>
  </w:num>
  <w:num w:numId="25">
    <w:abstractNumId w:val="24"/>
  </w:num>
  <w:num w:numId="26">
    <w:abstractNumId w:val="30"/>
  </w:num>
  <w:num w:numId="27">
    <w:abstractNumId w:val="7"/>
  </w:num>
  <w:num w:numId="28">
    <w:abstractNumId w:val="28"/>
  </w:num>
  <w:num w:numId="29">
    <w:abstractNumId w:val="8"/>
  </w:num>
  <w:num w:numId="30">
    <w:abstractNumId w:val="16"/>
  </w:num>
  <w:num w:numId="31">
    <w:abstractNumId w:val="18"/>
  </w:num>
  <w:num w:numId="32">
    <w:abstractNumId w:val="1"/>
  </w:num>
  <w:num w:numId="33">
    <w:abstractNumId w:val="1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7A2"/>
    <w:rsid w:val="0013052B"/>
    <w:rsid w:val="003447A2"/>
    <w:rsid w:val="003D086F"/>
    <w:rsid w:val="004E64DB"/>
    <w:rsid w:val="006C3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222"/>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222"/>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naita.mt.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26" Type="http://schemas.openxmlformats.org/officeDocument/2006/relationships/hyperlink" Target="http://pug.tce.mt.gov.br/itens-padronizados/00018403" TargetMode="External"/><Relationship Id="rId3" Type="http://schemas.microsoft.com/office/2007/relationships/stylesWithEffects" Target="stylesWithEffects.xml"/><Relationship Id="rId21" Type="http://schemas.openxmlformats.org/officeDocument/2006/relationships/hyperlink" Target="http://pug.tce.mt.gov.br/itens-padronizados/00018403" TargetMode="External"/><Relationship Id="rId7" Type="http://schemas.openxmlformats.org/officeDocument/2006/relationships/endnotes" Target="endnotes.xml"/><Relationship Id="rId12" Type="http://schemas.openxmlformats.org/officeDocument/2006/relationships/hyperlink" Target="mailto:licitacao.paranaita@hotmail.com" TargetMode="External"/><Relationship Id="rId17" Type="http://schemas.openxmlformats.org/officeDocument/2006/relationships/hyperlink" Target="http://www.tst.jus.br/certidao%3B" TargetMode="External"/><Relationship Id="rId25" Type="http://schemas.openxmlformats.org/officeDocument/2006/relationships/hyperlink" Target="http://pug.tce.mt.gov.br/itens-padronizados/00018403" TargetMode="Externa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http://pug.tce.mt.gov.br/itens-padronizados/00018403"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pug.tce.mt.gov.br/itens-padronizados/00018403" TargetMode="External"/><Relationship Id="rId5" Type="http://schemas.openxmlformats.org/officeDocument/2006/relationships/webSettings" Target="webSettings.xml"/><Relationship Id="rId15" Type="http://schemas.openxmlformats.org/officeDocument/2006/relationships/hyperlink" Target="mailto:licitacao.paranaita@hotmail.com" TargetMode="External"/><Relationship Id="rId23" Type="http://schemas.openxmlformats.org/officeDocument/2006/relationships/hyperlink" Target="http://pug.tce.mt.gov.br/itens-padronizados/00018403" TargetMode="External"/><Relationship Id="rId28" Type="http://schemas.openxmlformats.org/officeDocument/2006/relationships/hyperlink" Target="http://www.tst.jus.br/certidao%3B" TargetMode="Externa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2@hotmail.com" TargetMode="External"/><Relationship Id="rId14" Type="http://schemas.openxmlformats.org/officeDocument/2006/relationships/hyperlink" Target="http://www.portaldatransparencia.gov.br/ceis/Consulta.seam" TargetMode="Externa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aranaita.mt.gov.br/" TargetMode="External"/><Relationship Id="rId1" Type="http://schemas.openxmlformats.org/officeDocument/2006/relationships/hyperlink" Target="http://www.paranait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15542</Words>
  <Characters>83933</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DECRETO MUNICIPAL N</vt:lpstr>
    </vt:vector>
  </TitlesOfParts>
  <Company/>
  <LinksUpToDate>false</LinksUpToDate>
  <CharactersWithSpaces>99277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MUNICIPAL N</dc:title>
  <dc:creator>Admin</dc:creator>
  <cp:lastModifiedBy>SILVIA PIERINA ROZZA KRIZANOSKI</cp:lastModifiedBy>
  <cp:revision>4</cp:revision>
  <dcterms:created xsi:type="dcterms:W3CDTF">2019-05-31T16:31:00Z</dcterms:created>
  <dcterms:modified xsi:type="dcterms:W3CDTF">2019-05-31T16:48:00Z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Microsoft® Office Word 2007</vt:lpwstr>
  </property>
  <property fmtid="{D5CDD505-2E9C-101B-9397-08002B2CF9AE}" pid="4" name="LastSaved">
    <vt:filetime>2019-05-31T00:00:00Z</vt:filetime>
  </property>
</Properties>
</file>